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60" w:rsidRPr="00554B0A" w:rsidRDefault="00554B0A" w:rsidP="00554B0A">
      <w:pPr>
        <w:jc w:val="center"/>
        <w:rPr>
          <w:rFonts w:asciiTheme="minorEastAsia" w:hAnsiTheme="minorEastAsia"/>
          <w:b/>
          <w:sz w:val="28"/>
          <w:szCs w:val="28"/>
        </w:rPr>
      </w:pPr>
      <w:r w:rsidRPr="00554B0A">
        <w:rPr>
          <w:rFonts w:asciiTheme="minorEastAsia" w:hAnsiTheme="minorEastAsia" w:hint="eastAsia"/>
          <w:b/>
          <w:sz w:val="28"/>
          <w:szCs w:val="28"/>
        </w:rPr>
        <w:t>2</w:t>
      </w:r>
      <w:r w:rsidRPr="00554B0A">
        <w:rPr>
          <w:rFonts w:asciiTheme="minorEastAsia" w:hAnsiTheme="minorEastAsia"/>
          <w:b/>
          <w:sz w:val="28"/>
          <w:szCs w:val="28"/>
        </w:rPr>
        <w:t>024——2025</w:t>
      </w:r>
      <w:r w:rsidR="00F25F60" w:rsidRPr="00554B0A">
        <w:rPr>
          <w:rFonts w:asciiTheme="minorEastAsia" w:hAnsiTheme="minorEastAsia" w:hint="eastAsia"/>
          <w:b/>
          <w:sz w:val="28"/>
          <w:szCs w:val="28"/>
        </w:rPr>
        <w:t>年度</w:t>
      </w:r>
      <w:r w:rsidRPr="00554B0A">
        <w:rPr>
          <w:rFonts w:asciiTheme="minorEastAsia" w:hAnsiTheme="minorEastAsia" w:hint="eastAsia"/>
          <w:b/>
          <w:sz w:val="28"/>
          <w:szCs w:val="28"/>
        </w:rPr>
        <w:t>述职报告</w:t>
      </w:r>
    </w:p>
    <w:p w:rsidR="00554B0A" w:rsidRPr="00554B0A" w:rsidRDefault="00554B0A" w:rsidP="00554B0A">
      <w:pPr>
        <w:jc w:val="center"/>
        <w:rPr>
          <w:rFonts w:asciiTheme="minorEastAsia" w:hAnsiTheme="minorEastAsia"/>
          <w:sz w:val="28"/>
          <w:szCs w:val="28"/>
        </w:rPr>
      </w:pPr>
      <w:r w:rsidRPr="00554B0A">
        <w:rPr>
          <w:rFonts w:asciiTheme="minorEastAsia" w:hAnsiTheme="minorEastAsia"/>
          <w:sz w:val="28"/>
          <w:szCs w:val="28"/>
        </w:rPr>
        <w:t>前黄中心小学</w:t>
      </w:r>
      <w:r w:rsidRPr="00554B0A">
        <w:rPr>
          <w:rFonts w:asciiTheme="minorEastAsia" w:hAnsiTheme="minorEastAsia" w:hint="eastAsia"/>
          <w:sz w:val="28"/>
          <w:szCs w:val="28"/>
        </w:rPr>
        <w:t xml:space="preserve"> </w:t>
      </w:r>
      <w:r w:rsidRPr="00554B0A">
        <w:rPr>
          <w:rFonts w:asciiTheme="minorEastAsia" w:hAnsiTheme="minorEastAsia"/>
          <w:sz w:val="28"/>
          <w:szCs w:val="28"/>
        </w:rPr>
        <w:t xml:space="preserve">   </w:t>
      </w:r>
      <w:r w:rsidRPr="00554B0A">
        <w:rPr>
          <w:rFonts w:asciiTheme="minorEastAsia" w:hAnsiTheme="minorEastAsia" w:hint="eastAsia"/>
          <w:sz w:val="28"/>
          <w:szCs w:val="28"/>
        </w:rPr>
        <w:t>刘文明</w:t>
      </w:r>
      <w:bookmarkStart w:id="0" w:name="_GoBack"/>
      <w:bookmarkEnd w:id="0"/>
    </w:p>
    <w:p w:rsidR="007F4518" w:rsidRPr="00554B0A" w:rsidRDefault="007F4518" w:rsidP="007F451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25F60" w:rsidRPr="00554B0A" w:rsidRDefault="00F25F60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时光荏苒，又一学年在孩子们清脆的笑声与专注的眼神中落下帷幕。作为一名小学低年级数学老教师，我始终怀揣着对教育的赤诚与对童心的守护，陪伴孩子们在数与形的世界里迈出坚实的第一步。现将本年度工作梳理总结如下：</w:t>
      </w:r>
    </w:p>
    <w:p w:rsidR="00F25F60" w:rsidRPr="00554B0A" w:rsidRDefault="00F25F60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一、 立足低段学情，夯实数学根基</w:t>
      </w:r>
    </w:p>
    <w:p w:rsidR="00F25F60" w:rsidRPr="00554B0A" w:rsidRDefault="00F25F60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针对低年级孩子以形象思维为主的特点，坚持“玩中学、做中学”。精心设计各种趣味活动，将抽象的数学概念融入游戏与生活情境。课堂上，着重训练“听、说、读、写、思”五维习惯：</w:t>
      </w:r>
    </w:p>
    <w:p w:rsidR="00F25F60" w:rsidRPr="00554B0A" w:rsidRDefault="00F25F60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二、 精研教学艺术，提升课堂实效</w:t>
      </w:r>
    </w:p>
    <w:p w:rsidR="00F25F60" w:rsidRPr="00554B0A" w:rsidRDefault="00686480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紧密联系学生生活经验设计教学</w:t>
      </w:r>
      <w:r w:rsidR="00F25F60" w:rsidRPr="00554B0A">
        <w:rPr>
          <w:rFonts w:asciiTheme="minorEastAsia" w:hAnsiTheme="minorEastAsia" w:hint="eastAsia"/>
          <w:sz w:val="24"/>
          <w:szCs w:val="24"/>
        </w:rPr>
        <w:t xml:space="preserve">，体会数学的实用价值。 </w:t>
      </w:r>
      <w:r w:rsidRPr="00554B0A">
        <w:rPr>
          <w:rFonts w:asciiTheme="minorEastAsia" w:hAnsiTheme="minorEastAsia" w:hint="eastAsia"/>
          <w:sz w:val="24"/>
          <w:szCs w:val="24"/>
        </w:rPr>
        <w:t>对“进位加法”、“退位减法”等关键节点，设计多层次练习，利用直观教具演示算理，编创易记口诀</w:t>
      </w:r>
      <w:r w:rsidR="00F25F60" w:rsidRPr="00554B0A">
        <w:rPr>
          <w:rFonts w:asciiTheme="minorEastAsia" w:hAnsiTheme="minorEastAsia" w:hint="eastAsia"/>
          <w:sz w:val="24"/>
          <w:szCs w:val="24"/>
        </w:rPr>
        <w:t>，化难为易。</w:t>
      </w:r>
      <w:r w:rsidRPr="00554B0A">
        <w:rPr>
          <w:rFonts w:asciiTheme="minorEastAsia" w:hAnsiTheme="minorEastAsia" w:hint="eastAsia"/>
          <w:sz w:val="24"/>
          <w:szCs w:val="24"/>
        </w:rPr>
        <w:t>实施多元化、过程性评价，善用口头表扬、小组合作加分</w:t>
      </w:r>
      <w:r w:rsidR="00F25F60" w:rsidRPr="00554B0A">
        <w:rPr>
          <w:rFonts w:asciiTheme="minorEastAsia" w:hAnsiTheme="minorEastAsia" w:hint="eastAsia"/>
          <w:sz w:val="24"/>
          <w:szCs w:val="24"/>
        </w:rPr>
        <w:t>、作业</w:t>
      </w:r>
      <w:r w:rsidRPr="00554B0A">
        <w:rPr>
          <w:rFonts w:asciiTheme="minorEastAsia" w:hAnsiTheme="minorEastAsia" w:hint="eastAsia"/>
          <w:sz w:val="24"/>
          <w:szCs w:val="24"/>
        </w:rPr>
        <w:t>展评等方式，捕捉每个孩子的闪光点。</w:t>
      </w:r>
    </w:p>
    <w:p w:rsidR="00F25F60" w:rsidRPr="00554B0A" w:rsidRDefault="00F25F60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三、 携手家校共育，共筑成长桥梁</w:t>
      </w:r>
    </w:p>
    <w:p w:rsidR="00F25F60" w:rsidRPr="00554B0A" w:rsidRDefault="00F25F60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通过班级群、电话、面谈等途径，及时向家长反馈孩子在校学习情况及行为习惯表现。定期分享低年级数学学习</w:t>
      </w:r>
      <w:r w:rsidR="000A47F9" w:rsidRPr="00554B0A">
        <w:rPr>
          <w:rFonts w:asciiTheme="minorEastAsia" w:hAnsiTheme="minorEastAsia" w:hint="eastAsia"/>
          <w:sz w:val="24"/>
          <w:szCs w:val="24"/>
        </w:rPr>
        <w:t>特点与方法建议（如“亲子数学游戏推荐”、“如何在家辅导口算”）</w:t>
      </w:r>
      <w:r w:rsidRPr="00554B0A">
        <w:rPr>
          <w:rFonts w:asciiTheme="minorEastAsia" w:hAnsiTheme="minorEastAsia" w:hint="eastAsia"/>
          <w:sz w:val="24"/>
          <w:szCs w:val="24"/>
        </w:rPr>
        <w:t>针对家长困惑，提供具体、可操作的建议，形成教育合力。</w:t>
      </w:r>
    </w:p>
    <w:p w:rsidR="000A47F9" w:rsidRPr="00554B0A" w:rsidRDefault="00F25F60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四、 坚守教育初心，永葆学习热忱</w:t>
      </w:r>
    </w:p>
    <w:p w:rsidR="00F25F60" w:rsidRPr="00554B0A" w:rsidRDefault="00F25F60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作为老教师，积极参与“青蓝工程”，向青年教师开放课堂，分享低年级课堂管理技巧、学具使用心得及与儿童沟通的艺术，助力团队成长。关注低年级数学教学新动态，阅读相关书籍期刊，尝试将益智类数学游戏、简单思维训练融入课堂，保持教学活力。</w:t>
      </w:r>
    </w:p>
    <w:p w:rsidR="00F25F60" w:rsidRPr="00554B0A" w:rsidRDefault="00F25F60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回顾与展望：</w:t>
      </w:r>
    </w:p>
    <w:p w:rsidR="00F25F60" w:rsidRPr="00554B0A" w:rsidRDefault="00F25F60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过去一年，看到孩子们从懵懂到自信地数数、计算、解决小问题，眼神中闪烁求知的光芒，是我最大的欣慰。低年级数学教学，是播种与奠基的事业，需要无比的耐心、爱心与匠心。未来，我将继续以“老园丁”的勤恳与热忱，扎根低年级数</w:t>
      </w:r>
      <w:r w:rsidR="000A47F9" w:rsidRPr="00554B0A">
        <w:rPr>
          <w:rFonts w:asciiTheme="minorEastAsia" w:hAnsiTheme="minorEastAsia" w:hint="eastAsia"/>
          <w:sz w:val="24"/>
          <w:szCs w:val="24"/>
        </w:rPr>
        <w:t>学这片沃土，用智慧与汗水，精心呵护每一株幼苗</w:t>
      </w:r>
      <w:r w:rsidRPr="00554B0A">
        <w:rPr>
          <w:rFonts w:asciiTheme="minorEastAsia" w:hAnsiTheme="minorEastAsia" w:hint="eastAsia"/>
          <w:sz w:val="24"/>
          <w:szCs w:val="24"/>
        </w:rPr>
        <w:t>，陪伴他们在奇妙的数学世界里扬帆起航！</w:t>
      </w:r>
    </w:p>
    <w:p w:rsidR="000A47F9" w:rsidRPr="00554B0A" w:rsidRDefault="000A47F9" w:rsidP="00554B0A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</w:t>
      </w:r>
    </w:p>
    <w:p w:rsidR="00B75CC8" w:rsidRPr="00554B0A" w:rsidRDefault="00F25F60" w:rsidP="00554B0A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554B0A">
        <w:rPr>
          <w:rFonts w:asciiTheme="minorEastAsia" w:hAnsiTheme="minorEastAsia" w:hint="eastAsia"/>
          <w:sz w:val="24"/>
          <w:szCs w:val="24"/>
        </w:rPr>
        <w:t>2025年</w:t>
      </w:r>
      <w:r w:rsidR="000A47F9" w:rsidRPr="00554B0A">
        <w:rPr>
          <w:rFonts w:asciiTheme="minorEastAsia" w:hAnsiTheme="minorEastAsia" w:hint="eastAsia"/>
          <w:sz w:val="24"/>
          <w:szCs w:val="24"/>
        </w:rPr>
        <w:t>7</w:t>
      </w:r>
      <w:r w:rsidRPr="00554B0A">
        <w:rPr>
          <w:rFonts w:asciiTheme="minorEastAsia" w:hAnsiTheme="minorEastAsia" w:hint="eastAsia"/>
          <w:sz w:val="24"/>
          <w:szCs w:val="24"/>
        </w:rPr>
        <w:t>月</w:t>
      </w:r>
      <w:r w:rsidR="000A47F9" w:rsidRPr="00554B0A">
        <w:rPr>
          <w:rFonts w:asciiTheme="minorEastAsia" w:hAnsiTheme="minorEastAsia" w:hint="eastAsia"/>
          <w:sz w:val="24"/>
          <w:szCs w:val="24"/>
        </w:rPr>
        <w:t>1</w:t>
      </w:r>
      <w:r w:rsidRPr="00554B0A">
        <w:rPr>
          <w:rFonts w:asciiTheme="minorEastAsia" w:hAnsiTheme="minorEastAsia" w:hint="eastAsia"/>
          <w:sz w:val="24"/>
          <w:szCs w:val="24"/>
        </w:rPr>
        <w:t>日</w:t>
      </w:r>
    </w:p>
    <w:sectPr w:rsidR="00B75CC8" w:rsidRPr="0055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47" w:rsidRDefault="004F6447" w:rsidP="00554B0A">
      <w:r>
        <w:separator/>
      </w:r>
    </w:p>
  </w:endnote>
  <w:endnote w:type="continuationSeparator" w:id="0">
    <w:p w:rsidR="004F6447" w:rsidRDefault="004F6447" w:rsidP="005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47" w:rsidRDefault="004F6447" w:rsidP="00554B0A">
      <w:r>
        <w:separator/>
      </w:r>
    </w:p>
  </w:footnote>
  <w:footnote w:type="continuationSeparator" w:id="0">
    <w:p w:rsidR="004F6447" w:rsidRDefault="004F6447" w:rsidP="0055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CA"/>
    <w:rsid w:val="000A47F9"/>
    <w:rsid w:val="004F6447"/>
    <w:rsid w:val="00554B0A"/>
    <w:rsid w:val="005C23CA"/>
    <w:rsid w:val="00686480"/>
    <w:rsid w:val="007F4518"/>
    <w:rsid w:val="00B75CC8"/>
    <w:rsid w:val="00F2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E3724C-3342-4612-9A10-CFB0DC1C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B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B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赵振红</cp:lastModifiedBy>
  <cp:revision>4</cp:revision>
  <dcterms:created xsi:type="dcterms:W3CDTF">2025-06-23T13:22:00Z</dcterms:created>
  <dcterms:modified xsi:type="dcterms:W3CDTF">2025-06-25T06:30:00Z</dcterms:modified>
</cp:coreProperties>
</file>