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46ECB"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4-2025学年第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学期班主任工作总结（尹仁军）</w:t>
      </w:r>
    </w:p>
    <w:p w14:paraId="7D4BBA25">
      <w:pPr>
        <w:jc w:val="both"/>
        <w:rPr>
          <w:rFonts w:hint="eastAsia"/>
        </w:rPr>
      </w:pPr>
      <w:r>
        <w:t>时光荏苒，转眼间2025年春学期已接近尾声。</w:t>
      </w:r>
      <w:r>
        <w:rPr>
          <w:rFonts w:hint="eastAsia"/>
        </w:rPr>
        <w:t>五年级是小学阶段承上启下的关键时期，学生身心发展变化明显，学习任务与自我意识同步增强。在这一学期中，我始终以耐心与责任心投入工作，现从班级建设、教学引导、学生成长等方面总结如下:</w:t>
      </w:r>
    </w:p>
    <w:p w14:paraId="5C93E774">
      <w:pPr>
        <w:jc w:val="both"/>
        <w:rPr>
          <w:rFonts w:hint="eastAsia"/>
        </w:rPr>
      </w:pPr>
      <w:r>
        <w:rPr>
          <w:rFonts w:hint="eastAsia"/>
        </w:rPr>
        <w:t>一、构建班级文化，培养自主管理能力</w:t>
      </w:r>
    </w:p>
    <w:p w14:paraId="11E2BCCE">
      <w:pPr>
        <w:jc w:val="both"/>
        <w:rPr>
          <w:rFonts w:hint="eastAsia"/>
        </w:rPr>
      </w:pPr>
    </w:p>
    <w:p w14:paraId="13B6073A">
      <w:pPr>
        <w:jc w:val="both"/>
        <w:rPr>
          <w:rFonts w:hint="eastAsia"/>
        </w:rPr>
      </w:pPr>
      <w:r>
        <w:rPr>
          <w:rFonts w:hint="eastAsia"/>
        </w:rPr>
        <w:t>（一）制度先行，规范班级秩序</w:t>
      </w:r>
    </w:p>
    <w:p w14:paraId="52DDA853">
      <w:pPr>
        <w:jc w:val="both"/>
        <w:rPr>
          <w:rFonts w:hint="eastAsia"/>
        </w:rPr>
      </w:pPr>
    </w:p>
    <w:p w14:paraId="4757CA31">
      <w:pPr>
        <w:jc w:val="both"/>
        <w:rPr>
          <w:rFonts w:hint="eastAsia"/>
        </w:rPr>
      </w:pPr>
      <w:r>
        <w:rPr>
          <w:rFonts w:hint="eastAsia"/>
        </w:rPr>
        <w:t>开学初，我与学生共同修订班级公约，细化课堂纪律、值日分工、奖惩机制等内容。通过“班级积分银行”制度，将作业完成、课堂表现、文明行为等纳入积分体系，每周进行总结表彰，激发学生的积极性与竞争意识。同时，实行“小岗位轮值制”，设立图书</w:t>
      </w:r>
      <w:r>
        <w:rPr>
          <w:rFonts w:hint="eastAsia"/>
          <w:lang w:val="en-US" w:eastAsia="zh-CN"/>
        </w:rPr>
        <w:t>角</w:t>
      </w:r>
      <w:r>
        <w:rPr>
          <w:rFonts w:hint="eastAsia"/>
        </w:rPr>
        <w:t>管理员、绿植养护员、</w:t>
      </w:r>
      <w:r>
        <w:rPr>
          <w:rFonts w:hint="eastAsia"/>
          <w:lang w:val="en-US" w:eastAsia="zh-CN"/>
        </w:rPr>
        <w:t>卫生</w:t>
      </w:r>
      <w:r>
        <w:rPr>
          <w:rFonts w:hint="eastAsia"/>
        </w:rPr>
        <w:t>监督员等多个岗位，让每位学生都能参与班级事务，增强责任感。</w:t>
      </w:r>
    </w:p>
    <w:p w14:paraId="7B18FE1A">
      <w:pPr>
        <w:jc w:val="both"/>
        <w:rPr>
          <w:rFonts w:hint="eastAsia"/>
        </w:rPr>
      </w:pPr>
      <w:r>
        <w:rPr>
          <w:rFonts w:hint="eastAsia"/>
        </w:rPr>
        <w:t>（二）文化浸润，凝聚班级向心力</w:t>
      </w:r>
    </w:p>
    <w:p w14:paraId="68F63DFA">
      <w:pPr>
        <w:jc w:val="both"/>
        <w:rPr>
          <w:rFonts w:hint="eastAsia"/>
        </w:rPr>
      </w:pPr>
    </w:p>
    <w:p w14:paraId="6F7DB26A">
      <w:pPr>
        <w:jc w:val="both"/>
        <w:rPr>
          <w:rFonts w:hint="eastAsia"/>
        </w:rPr>
      </w:pPr>
      <w:r>
        <w:rPr>
          <w:rFonts w:hint="eastAsia"/>
        </w:rPr>
        <w:t>利用教室角落打造“书香角”“荣誉墙”“成长树”等文化阵地，鼓励学生分享好书、展示作品，记录成长点滴。结合传统节日和主题教育月，开展“清明诗会”“红色故事演讲”“环保小卫士”等活动，引导学生在实践中传承文化、树立正确价值观。班级在学校组织的“最美教室”评比中荣获一等奖，班级凝聚力显著提升。</w:t>
      </w:r>
    </w:p>
    <w:p w14:paraId="2EF5C27A">
      <w:pPr>
        <w:jc w:val="both"/>
        <w:rPr>
          <w:rFonts w:hint="eastAsia"/>
        </w:rPr>
      </w:pPr>
    </w:p>
    <w:p w14:paraId="16A74463">
      <w:pPr>
        <w:jc w:val="both"/>
        <w:rPr>
          <w:rFonts w:hint="eastAsia"/>
        </w:rPr>
      </w:pPr>
      <w:r>
        <w:rPr>
          <w:rFonts w:hint="eastAsia"/>
        </w:rPr>
        <w:t>二、深耕教学指导，夯实学习基础</w:t>
      </w:r>
    </w:p>
    <w:p w14:paraId="5BF5F852">
      <w:pPr>
        <w:jc w:val="both"/>
        <w:rPr>
          <w:rFonts w:hint="eastAsia"/>
        </w:rPr>
      </w:pPr>
    </w:p>
    <w:p w14:paraId="21DA527F">
      <w:pPr>
        <w:jc w:val="both"/>
        <w:rPr>
          <w:rFonts w:hint="eastAsia"/>
        </w:rPr>
      </w:pPr>
      <w:r>
        <w:rPr>
          <w:rFonts w:hint="eastAsia"/>
        </w:rPr>
        <w:t>（一）分层教学，因材施教</w:t>
      </w:r>
    </w:p>
    <w:p w14:paraId="65A32321">
      <w:pPr>
        <w:jc w:val="both"/>
        <w:rPr>
          <w:rFonts w:hint="eastAsia"/>
        </w:rPr>
      </w:pPr>
    </w:p>
    <w:p w14:paraId="1AD58511">
      <w:pPr>
        <w:jc w:val="both"/>
        <w:rPr>
          <w:rFonts w:hint="eastAsia"/>
        </w:rPr>
      </w:pPr>
      <w:r>
        <w:rPr>
          <w:rFonts w:hint="eastAsia"/>
        </w:rPr>
        <w:t>针对五年级学生学习差异逐渐增大的特点，我采用分层备课、分层作业的教学模式。课堂上设置基础、提升、拓展三类问题，满足不同层次学生的学习需求；课后布置个性化作业，对学困生进行“一对一”错题辅导，为学优生推荐拓展阅读书目和实践项目。例如，在数学“多边形面积计算”单元，通过设计生活场景应用题，让学生在解决实际问题中深化知识理解。</w:t>
      </w:r>
    </w:p>
    <w:p w14:paraId="11095510">
      <w:pPr>
        <w:jc w:val="both"/>
        <w:rPr>
          <w:rFonts w:hint="eastAsia"/>
        </w:rPr>
      </w:pPr>
    </w:p>
    <w:p w14:paraId="4527851F">
      <w:pPr>
        <w:jc w:val="both"/>
        <w:rPr>
          <w:rFonts w:hint="eastAsia"/>
        </w:rPr>
      </w:pPr>
      <w:r>
        <w:rPr>
          <w:rFonts w:hint="eastAsia"/>
        </w:rPr>
        <w:t>（二）习惯养成，提升学习效率</w:t>
      </w:r>
    </w:p>
    <w:p w14:paraId="17348762">
      <w:pPr>
        <w:jc w:val="both"/>
        <w:rPr>
          <w:rFonts w:hint="eastAsia"/>
        </w:rPr>
      </w:pPr>
    </w:p>
    <w:p w14:paraId="65FC9DE3">
      <w:pPr>
        <w:jc w:val="both"/>
        <w:rPr>
          <w:rFonts w:hint="eastAsia"/>
        </w:rPr>
      </w:pPr>
      <w:r>
        <w:rPr>
          <w:rFonts w:hint="eastAsia"/>
        </w:rPr>
        <w:t>注重培养学生预习、复习、书写等学习习惯。通过“每日预习单”引导学生自主梳理知识点，利用“错题本”强化巩固薄弱环节；开展“最美作业展评”活动，规范书写要求，培养学生认真严谨的学习态度。本学期班级作业优秀率提高20%，学生自主学习能力明显增强。</w:t>
      </w:r>
    </w:p>
    <w:p w14:paraId="56812EFD">
      <w:pPr>
        <w:jc w:val="both"/>
        <w:rPr>
          <w:rFonts w:hint="eastAsia"/>
        </w:rPr>
      </w:pPr>
    </w:p>
    <w:p w14:paraId="50A92E8E">
      <w:pPr>
        <w:jc w:val="both"/>
        <w:rPr>
          <w:rFonts w:hint="eastAsia"/>
        </w:rPr>
      </w:pPr>
      <w:r>
        <w:rPr>
          <w:rFonts w:hint="eastAsia"/>
        </w:rPr>
        <w:t>三、关注身心发展，护航健康成长</w:t>
      </w:r>
    </w:p>
    <w:p w14:paraId="13D0A3CA">
      <w:pPr>
        <w:jc w:val="both"/>
        <w:rPr>
          <w:rFonts w:hint="eastAsia"/>
        </w:rPr>
      </w:pPr>
      <w:r>
        <w:rPr>
          <w:rFonts w:hint="eastAsia"/>
        </w:rPr>
        <w:t>（一）心理疏导，助力阳光成长</w:t>
      </w:r>
    </w:p>
    <w:p w14:paraId="7FFC7759">
      <w:pPr>
        <w:jc w:val="both"/>
        <w:rPr>
          <w:rFonts w:hint="eastAsia"/>
        </w:rPr>
      </w:pPr>
      <w:r>
        <w:rPr>
          <w:rFonts w:hint="eastAsia"/>
        </w:rPr>
        <w:t>五年级学生正处于青春期萌芽阶段，情绪波动较大。我通过“心灵信箱”收集学生困惑，定期开展“情绪管理”“友谊的小船”等主题班会，以情景模拟、角色扮演的形式帮助学生学会表达情绪、处理人际关系。针对个别因家庭矛盾产生焦虑情绪的学生，及时与家长沟通，并进行持续心理疏导，帮助学生走出阴霾。</w:t>
      </w:r>
    </w:p>
    <w:p w14:paraId="25737A96">
      <w:pPr>
        <w:jc w:val="both"/>
        <w:rPr>
          <w:rFonts w:hint="eastAsia"/>
        </w:rPr>
      </w:pPr>
    </w:p>
    <w:p w14:paraId="4A3023C8">
      <w:pPr>
        <w:jc w:val="both"/>
        <w:rPr>
          <w:rFonts w:hint="eastAsia"/>
        </w:rPr>
      </w:pPr>
      <w:r>
        <w:rPr>
          <w:rFonts w:hint="eastAsia"/>
        </w:rPr>
        <w:t>（二）强健体魄，促进全面发展</w:t>
      </w:r>
    </w:p>
    <w:p w14:paraId="7549C349">
      <w:pPr>
        <w:jc w:val="both"/>
        <w:rPr>
          <w:rFonts w:hint="eastAsia"/>
        </w:rPr>
      </w:pPr>
    </w:p>
    <w:p w14:paraId="1D18A3EF">
      <w:pPr>
        <w:jc w:val="both"/>
        <w:rPr>
          <w:rFonts w:hint="eastAsia"/>
        </w:rPr>
      </w:pPr>
      <w:r>
        <w:rPr>
          <w:rFonts w:hint="eastAsia"/>
        </w:rPr>
        <w:t>重视体育锻炼与美育培养，组织班级篮球友谊赛、跳绳比赛等活动，鼓励学生积极参与校运会；结合美术、音乐课开展“创意手工制作”“班级合唱比赛”，让学生在艺术实践中提升审美能力。在学校运动会中，班级获得团体总分第二名的好成绩，展现出积极向上的精神风貌。</w:t>
      </w:r>
    </w:p>
    <w:p w14:paraId="48826984">
      <w:pPr>
        <w:jc w:val="both"/>
        <w:rPr>
          <w:rFonts w:hint="eastAsia"/>
        </w:rPr>
      </w:pPr>
    </w:p>
    <w:p w14:paraId="38751CCC">
      <w:pPr>
        <w:pStyle w:val="2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四、家校沟通合作</w:t>
      </w:r>
    </w:p>
    <w:p w14:paraId="5B61BC1A">
      <w:pPr>
        <w:pStyle w:val="6"/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日常沟通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：充分利用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QQ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、电话等通讯工具，与家长保持密切联系，及时反馈学生在学校的学习、生活情况。定期发布班级动态、学习要求等信息，让家长了解学校和班级的工作安排，做到心中有数。</w:t>
      </w:r>
    </w:p>
    <w:p w14:paraId="25C0C399">
      <w:pPr>
        <w:pStyle w:val="6"/>
        <w:numPr>
          <w:ilvl w:val="0"/>
          <w:numId w:val="1"/>
        </w:num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家长会与家访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：本学期召开了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期中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家长会，向家长汇报班级工作情况和学生的学习情况，听取家长的意见和建议。同时，对部分学生进行了家访，深入了解学生的家庭环境和成长背景，与家长共同探讨教育孩子的方法和策略，形成家校教育合力。</w:t>
      </w:r>
    </w:p>
    <w:p w14:paraId="64F4EC48"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right="0"/>
      </w:pPr>
      <w:r>
        <w:rPr>
          <w:rFonts w:hint="eastAsia" w:ascii="宋体" w:hAnsi="宋体" w:eastAsia="宋体" w:cs="宋体"/>
          <w:sz w:val="19"/>
          <w:szCs w:val="19"/>
          <w:lang w:val="en-US" w:eastAsia="zh-CN"/>
        </w:rPr>
        <w:t>五</w:t>
      </w:r>
      <w:bookmarkStart w:id="0" w:name="_GoBack"/>
      <w:bookmarkEnd w:id="0"/>
      <w:r>
        <w:rPr>
          <w:rFonts w:hint="eastAsia" w:ascii="宋体" w:hAnsi="宋体" w:eastAsia="宋体" w:cs="宋体"/>
          <w:sz w:val="19"/>
          <w:szCs w:val="19"/>
        </w:rPr>
        <w:t>、重视对后进生的教育工作</w:t>
      </w:r>
      <w:r>
        <w:rPr>
          <w:rFonts w:hint="eastAsia" w:ascii="宋体" w:hAnsi="宋体" w:eastAsia="宋体" w:cs="宋体"/>
          <w:sz w:val="19"/>
          <w:szCs w:val="19"/>
        </w:rPr>
        <w:br w:type="textWrapping"/>
      </w:r>
      <w:r>
        <w:rPr>
          <w:rFonts w:hint="eastAsia" w:ascii="宋体" w:hAnsi="宋体" w:eastAsia="宋体" w:cs="宋体"/>
          <w:sz w:val="19"/>
          <w:szCs w:val="19"/>
        </w:rPr>
        <w:br w:type="textWrapping"/>
      </w:r>
      <w:r>
        <w:rPr>
          <w:rFonts w:hint="eastAsia" w:ascii="宋体" w:hAnsi="宋体" w:eastAsia="宋体" w:cs="宋体"/>
          <w:sz w:val="19"/>
          <w:szCs w:val="19"/>
        </w:rPr>
        <w:t>针对每一个学生的基础和特点，进行正确的指导和必要的帮助，使每个学生都能得到良好的充分的发展。我利用课间、休息时间找那些基础较差的同学谈心，深入细致地做他们的思想工作，让他们树立学习的信心和勇气，帮助他们制定学习计划，划分学习小组，以“兵教兵”的形式提高他们的学习成绩。</w:t>
      </w:r>
    </w:p>
    <w:p w14:paraId="7C5733F4"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384"/>
      </w:pPr>
      <w:r>
        <w:rPr>
          <w:rFonts w:hint="eastAsia" w:ascii="宋体" w:hAnsi="宋体" w:eastAsia="宋体" w:cs="宋体"/>
          <w:sz w:val="19"/>
          <w:szCs w:val="19"/>
        </w:rPr>
        <w:t>这个学年的班主任工作，我也积累了些经验，这些经验是我将来管理班级的财富。当然，我深感班主任工作责任重大，尚需不断地磨练提高。我希望能吸取到更多的班主任工作经验，把班主任工作做得更好。</w:t>
      </w:r>
    </w:p>
    <w:p w14:paraId="2BBFF7F3"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/>
      </w:pPr>
    </w:p>
    <w:p w14:paraId="400271CA">
      <w:pPr>
        <w:pStyle w:val="6"/>
        <w:numPr>
          <w:numId w:val="0"/>
        </w:numPr>
        <w:ind w:leftChars="0"/>
      </w:pPr>
    </w:p>
    <w:p w14:paraId="135E1193">
      <w:pPr>
        <w:jc w:val="both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88" w:hanging="288"/>
      </w:pPr>
      <w:rPr>
        <w:color w:val="3370FF"/>
        <w:sz w:val="22"/>
        <w:szCs w:val="22"/>
      </w:rPr>
    </w:lvl>
    <w:lvl w:ilvl="1" w:tentative="0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22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2025-06-25T06:11:56Z</dcterms:created>
  <dc:creator>91350</dc:creator>
  <cp:lastModifiedBy>鸿鹄之志</cp:lastModifiedBy>
  <dcterms:modified xsi:type="dcterms:W3CDTF">2025-06-25T06:20:37Z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eyJoZGlkIjoiYmY4MzFmYmMzOTQ3ZDE0YzYyN2RkZTU3MzM4ZmJlMmMiLCJ1c2VySWQiOiIxNjM3NTEwNDU5In0=</vt:lpwstr>
  </property>
  <property fmtid="{D5CDD505-2E9C-101B-9397-08002B2CF9AE}" pid="4" name="ICV">
    <vt:lpwstr>396BE2C3F0E343DE9E3BA449141ED8DC_12</vt:lpwstr>
  </property>
</Properties>
</file>