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9A13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《学业质量导向下小学科学课堂教学实践研究》</w:t>
      </w:r>
    </w:p>
    <w:p w14:paraId="6B9E8B7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firstLine="3300" w:firstLineChars="1100"/>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阶段性小结（2025.02-2025.07）</w:t>
      </w:r>
    </w:p>
    <w:p w14:paraId="40FAE7DB">
      <w:pPr>
        <w:keepNext w:val="0"/>
        <w:keepLines w:val="0"/>
        <w:pageBreakBefore w:val="0"/>
        <w:kinsoku/>
        <w:wordWrap/>
        <w:overflowPunct/>
        <w:topLinePunct w:val="0"/>
        <w:autoSpaceDE/>
        <w:autoSpaceDN/>
        <w:bidi w:val="0"/>
        <w:adjustRightInd w:val="0"/>
        <w:snapToGrid w:val="0"/>
        <w:spacing w:line="320" w:lineRule="exact"/>
        <w:ind w:left="0" w:right="0" w:rightChars="0" w:firstLine="480" w:firstLineChars="200"/>
        <w:jc w:val="both"/>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本学期，全体课题组成员围绕常州市备案课题《学业质量导向下小学科学课堂教学实践研究》继续开展研究。本学期主要研究为中期评估做准备工作。</w:t>
      </w:r>
    </w:p>
    <w:p w14:paraId="38D1D654">
      <w:pPr>
        <w:keepNext w:val="0"/>
        <w:keepLines w:val="0"/>
        <w:pageBreakBefore w:val="0"/>
        <w:kinsoku/>
        <w:wordWrap/>
        <w:overflowPunct/>
        <w:topLinePunct w:val="0"/>
        <w:autoSpaceDE/>
        <w:autoSpaceDN/>
        <w:bidi w:val="0"/>
        <w:adjustRightInd w:val="0"/>
        <w:snapToGrid w:val="0"/>
        <w:spacing w:line="320" w:lineRule="exact"/>
        <w:ind w:left="0" w:right="0" w:rightChars="0" w:firstLine="480" w:firstLineChars="200"/>
        <w:jc w:val="both"/>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本学期，课题组成员在经开区教研员夏俭老师的带领下，继续学习本课题研究所需要用到的一些理论知识，以使课题研究能在有力的理论支持下开展工作，使得课题工作更加地科学和到位。</w:t>
      </w:r>
    </w:p>
    <w:p w14:paraId="1CA91E68">
      <w:pPr>
        <w:keepNext w:val="0"/>
        <w:keepLines w:val="0"/>
        <w:pageBreakBefore w:val="0"/>
        <w:kinsoku/>
        <w:wordWrap/>
        <w:overflowPunct/>
        <w:topLinePunct w:val="0"/>
        <w:autoSpaceDE/>
        <w:autoSpaceDN/>
        <w:bidi w:val="0"/>
        <w:adjustRightInd w:val="0"/>
        <w:snapToGrid w:val="0"/>
        <w:spacing w:line="320" w:lineRule="exact"/>
        <w:ind w:left="0" w:right="0" w:rightChars="0" w:firstLine="480" w:firstLineChars="200"/>
        <w:jc w:val="both"/>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为了提高小学科学课堂教学效率，课题组成员不断探索，不断尝试，把各项任务做好，尽全力把可行资料都收集和整理了起来，也进行了相应的教学实践活动。</w:t>
      </w:r>
    </w:p>
    <w:p w14:paraId="0922B1F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3月，课题组长徐静进行讲座《学业质量导向下小学科学课堂教学实践研究》。报告围绕课题组研究活动开展情况进行阐述，</w:t>
      </w:r>
      <w:r>
        <w:rPr>
          <w:rFonts w:hint="eastAsia" w:ascii="宋体" w:hAnsi="宋体" w:eastAsia="宋体" w:cs="宋体"/>
          <w:b w:val="0"/>
          <w:bCs w:val="0"/>
          <w:color w:val="auto"/>
          <w:sz w:val="24"/>
          <w:szCs w:val="24"/>
          <w:lang w:eastAsia="zh-CN"/>
        </w:rPr>
        <w:t>展现了从开题以来，经开区科学老师在课题研究中的收获与成长。</w:t>
      </w:r>
    </w:p>
    <w:p w14:paraId="174DE99C">
      <w:pPr>
        <w:keepNext w:val="0"/>
        <w:keepLines w:val="0"/>
        <w:pageBreakBefore w:val="0"/>
        <w:kinsoku/>
        <w:wordWrap/>
        <w:overflowPunct/>
        <w:topLinePunct w:val="0"/>
        <w:autoSpaceDE/>
        <w:autoSpaceDN/>
        <w:bidi w:val="0"/>
        <w:adjustRightInd w:val="0"/>
        <w:snapToGrid w:val="0"/>
        <w:spacing w:line="320" w:lineRule="exact"/>
        <w:ind w:left="0" w:right="0" w:rightChars="0" w:firstLine="480" w:firstLineChars="200"/>
        <w:jc w:val="both"/>
        <w:textAlignment w:val="auto"/>
        <w:rPr>
          <w:rFonts w:hint="eastAsia"/>
          <w:sz w:val="24"/>
          <w:szCs w:val="24"/>
          <w:lang w:val="en-US" w:eastAsia="zh-CN"/>
        </w:rPr>
      </w:pPr>
      <w:r>
        <w:rPr>
          <w:rFonts w:hint="eastAsia" w:ascii="宋体" w:hAnsi="宋体" w:eastAsia="宋体" w:cs="Times New Roman"/>
          <w:color w:val="auto"/>
          <w:sz w:val="24"/>
          <w:szCs w:val="24"/>
          <w:lang w:val="en-US" w:eastAsia="zh-CN"/>
        </w:rPr>
        <w:t>4月，遥观中心小学莫盛凤老师执教常州市级公开课《理想的家园》。课题组成员</w:t>
      </w:r>
      <w:r>
        <w:rPr>
          <w:rFonts w:hint="eastAsia"/>
          <w:sz w:val="24"/>
          <w:szCs w:val="24"/>
        </w:rPr>
        <w:t>冯凯</w:t>
      </w:r>
      <w:r>
        <w:rPr>
          <w:rFonts w:hint="eastAsia"/>
          <w:sz w:val="24"/>
          <w:szCs w:val="24"/>
          <w:lang w:eastAsia="zh-CN"/>
        </w:rPr>
        <w:t>校长</w:t>
      </w:r>
      <w:r>
        <w:rPr>
          <w:rFonts w:hint="eastAsia"/>
          <w:sz w:val="24"/>
          <w:szCs w:val="24"/>
        </w:rPr>
        <w:t>给大家带来了精彩的讲座《</w:t>
      </w:r>
      <w:r>
        <w:rPr>
          <w:rFonts w:hint="eastAsia" w:ascii="宋体" w:hAnsi="宋体" w:cs="Arial"/>
          <w:sz w:val="24"/>
          <w:lang w:eastAsia="zh-CN"/>
        </w:rPr>
        <w:t>学业质量导向下小学科学学习目标设计与优化</w:t>
      </w:r>
      <w:r>
        <w:rPr>
          <w:rFonts w:hint="eastAsia"/>
          <w:sz w:val="24"/>
          <w:szCs w:val="24"/>
        </w:rPr>
        <w:t>》。</w:t>
      </w:r>
    </w:p>
    <w:p w14:paraId="11D69FF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sz w:val="24"/>
          <w:szCs w:val="24"/>
          <w:lang w:eastAsia="zh-CN"/>
        </w:rPr>
      </w:pPr>
      <w:r>
        <w:rPr>
          <w:rFonts w:hint="eastAsia" w:ascii="宋体" w:hAnsi="宋体" w:eastAsia="宋体" w:cs="宋体"/>
          <w:b w:val="0"/>
          <w:bCs w:val="0"/>
          <w:color w:val="auto"/>
          <w:sz w:val="24"/>
          <w:szCs w:val="24"/>
          <w:lang w:val="en-US" w:eastAsia="zh-CN"/>
        </w:rPr>
        <w:t>5月，</w:t>
      </w:r>
      <w:r>
        <w:rPr>
          <w:rFonts w:hint="eastAsia" w:ascii="宋体" w:hAnsi="宋体" w:eastAsia="宋体" w:cs="Times New Roman"/>
          <w:color w:val="auto"/>
          <w:sz w:val="24"/>
          <w:szCs w:val="24"/>
          <w:lang w:val="en-US" w:eastAsia="zh-CN"/>
        </w:rPr>
        <w:t>课题组成员周舒婉老师开展区级教研课《动物的繁殖》</w:t>
      </w:r>
      <w:r>
        <w:rPr>
          <w:rFonts w:hint="eastAsia"/>
          <w:sz w:val="24"/>
          <w:szCs w:val="24"/>
          <w:lang w:eastAsia="zh-CN"/>
        </w:rPr>
        <w:t>周老师从一种典型动物繁殖方式引领学生走向一类繁殖方式的认知；以分一分，辨一辨的学习方式，衔接课堂流程，整节课学生学得有趣、学得轻松。</w:t>
      </w:r>
    </w:p>
    <w:p w14:paraId="652D288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eastAsia"/>
          <w:sz w:val="24"/>
          <w:szCs w:val="24"/>
          <w:lang w:val="en-US" w:eastAsia="zh-CN"/>
        </w:rPr>
        <w:t>5月，课题组成员关于课堂教学模型进行交流研讨。</w:t>
      </w:r>
    </w:p>
    <w:p w14:paraId="6BFA8F5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江苏省教育科学研究院中小学教研室原科学教研员卢新祁老师对课题组进行指导工作。对于课题组，卢老师肯定了课题组在课题研究与实践上做出的大量努力。在教学模式的规划上，卢老师提出语言简练、途径清晰、能指导规范教学行为等要求。同时也对经开区科学老师提出要求，在今后的教学中能高质量完成教学任务；课堂教学要生动有趣；提升科学命题能力。</w:t>
      </w:r>
    </w:p>
    <w:p w14:paraId="44071BC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课题组于5月顺利完成课题中期评估工作。</w:t>
      </w:r>
    </w:p>
    <w:p w14:paraId="58DC69DA">
      <w:pPr>
        <w:keepNext w:val="0"/>
        <w:keepLines w:val="0"/>
        <w:pageBreakBefore w:val="0"/>
        <w:kinsoku/>
        <w:wordWrap/>
        <w:overflowPunct/>
        <w:topLinePunct w:val="0"/>
        <w:autoSpaceDE/>
        <w:autoSpaceDN/>
        <w:bidi w:val="0"/>
        <w:adjustRightInd w:val="0"/>
        <w:snapToGrid w:val="0"/>
        <w:spacing w:line="320" w:lineRule="exact"/>
        <w:ind w:left="0" w:right="0" w:rightChars="0" w:firstLine="480" w:firstLineChars="200"/>
        <w:jc w:val="both"/>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今后课题研究的过程中，</w:t>
      </w:r>
      <w:bookmarkStart w:id="0" w:name="_GoBack"/>
      <w:bookmarkEnd w:id="0"/>
      <w:r>
        <w:rPr>
          <w:rFonts w:hint="eastAsia" w:ascii="宋体" w:hAnsi="宋体" w:eastAsia="宋体" w:cs="Times New Roman"/>
          <w:sz w:val="24"/>
          <w:szCs w:val="24"/>
          <w:lang w:val="en-US" w:eastAsia="zh-CN"/>
        </w:rPr>
        <w:t>我们还要扎扎实实地做好课题研究工作，实实在在地做好每一项工作，使课题研究成为日常课堂教学的一部分。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NjBmMWFkMDk5ZjZhNDEwNDI5ZmRhNjE0OTkxODAifQ=="/>
  </w:docVars>
  <w:rsids>
    <w:rsidRoot w:val="00000000"/>
    <w:rsid w:val="022F1875"/>
    <w:rsid w:val="066025B0"/>
    <w:rsid w:val="0F757C40"/>
    <w:rsid w:val="10020AA1"/>
    <w:rsid w:val="18347783"/>
    <w:rsid w:val="19F150D1"/>
    <w:rsid w:val="1C0948DA"/>
    <w:rsid w:val="241F1C39"/>
    <w:rsid w:val="298962E5"/>
    <w:rsid w:val="2DDE64D3"/>
    <w:rsid w:val="2F9211B7"/>
    <w:rsid w:val="306043D0"/>
    <w:rsid w:val="33AE7800"/>
    <w:rsid w:val="33EA5FAF"/>
    <w:rsid w:val="37126BCC"/>
    <w:rsid w:val="3A1359A0"/>
    <w:rsid w:val="3E3363C7"/>
    <w:rsid w:val="43354069"/>
    <w:rsid w:val="47FC124A"/>
    <w:rsid w:val="4AE468FC"/>
    <w:rsid w:val="4D862070"/>
    <w:rsid w:val="4FA634C5"/>
    <w:rsid w:val="51F46C1D"/>
    <w:rsid w:val="52A13BA5"/>
    <w:rsid w:val="570861EB"/>
    <w:rsid w:val="577057E2"/>
    <w:rsid w:val="57AD0AB3"/>
    <w:rsid w:val="58FD6F34"/>
    <w:rsid w:val="59C6242E"/>
    <w:rsid w:val="5CC52489"/>
    <w:rsid w:val="5D0069CE"/>
    <w:rsid w:val="60D55282"/>
    <w:rsid w:val="67AC7843"/>
    <w:rsid w:val="69E63162"/>
    <w:rsid w:val="6C8911ED"/>
    <w:rsid w:val="6DF52D9B"/>
    <w:rsid w:val="6E601DA1"/>
    <w:rsid w:val="72EA61CC"/>
    <w:rsid w:val="74022429"/>
    <w:rsid w:val="75943B96"/>
    <w:rsid w:val="76011174"/>
    <w:rsid w:val="7AB90480"/>
    <w:rsid w:val="7E872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1168</Words>
  <Characters>1184</Characters>
  <Lines>0</Lines>
  <Paragraphs>0</Paragraphs>
  <TotalTime>3</TotalTime>
  <ScaleCrop>false</ScaleCrop>
  <LinksUpToDate>false</LinksUpToDate>
  <CharactersWithSpaces>1184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hj</dc:creator>
  <cp:lastModifiedBy>石韵</cp:lastModifiedBy>
  <dcterms:modified xsi:type="dcterms:W3CDTF">2025-06-25T03:44:19Z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30F5491FD1A54056AB3C66C5E3A51B18</vt:lpwstr>
  </property>
  <property fmtid="{D5CDD505-2E9C-101B-9397-08002B2CF9AE}" pid="4" name="KSOTemplateDocerSaveRecord">
    <vt:lpwstr>eyJoZGlkIjoiZDJjNjBmMWFkMDk5ZjZhNDEwNDI5ZmRhNjE0OTkxODAiLCJ1c2VySWQiOiI2NTcyNDA0NDUifQ==</vt:lpwstr>
  </property>
</Properties>
</file>