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AE405">
      <w:pPr>
        <w:jc w:val="center"/>
        <w:rPr>
          <w:rFonts w:hint="eastAsia"/>
        </w:rPr>
      </w:pPr>
      <w:r>
        <w:rPr>
          <w:rFonts w:hint="eastAsia"/>
        </w:rPr>
        <w:t>班主任年度工作总结</w:t>
      </w:r>
    </w:p>
    <w:p w14:paraId="5BBC0246">
      <w:pPr>
        <w:rPr>
          <w:rFonts w:hint="eastAsia"/>
        </w:rPr>
      </w:pPr>
      <w:r>
        <w:rPr>
          <w:rFonts w:hint="eastAsia"/>
        </w:rPr>
        <w:t>时光荏苒，转眼间又一学年的班主任工作已接近尾声。回顾这一年，既有挑战与困惑，也有收获与成长。在学校领导的指导和同事的支持下，我始终秉持着以生为本的教育理念，全身心投入班级管理工作，现将本年度工作总结如下：</w:t>
      </w:r>
    </w:p>
    <w:p w14:paraId="62DF635F">
      <w:pPr>
        <w:rPr>
          <w:rFonts w:hint="eastAsia"/>
        </w:rPr>
      </w:pPr>
      <w:r>
        <w:rPr>
          <w:rFonts w:hint="eastAsia"/>
        </w:rPr>
        <w:t>一、班级管理工作</w:t>
      </w:r>
    </w:p>
    <w:p w14:paraId="0E7C56F1">
      <w:pPr>
        <w:rPr>
          <w:rFonts w:hint="eastAsia"/>
        </w:rPr>
      </w:pPr>
      <w:r>
        <w:rPr>
          <w:rFonts w:hint="eastAsia"/>
        </w:rPr>
        <w:t>1. 常规管理精细化：在班级日常管理中，我制定了详细且可操作的班级规章制度，涵盖考勤、纪律、卫生等多个方面。通过明确奖惩机制，让学生清楚知道行为规范与准则。同时，充分发挥班干部作用，定期召开班干部会议，指导他们如何开展工作。在大家共同努力下，班级纪律良好，多次获得学校流动红旗，学生迟到、早退现象基本杜绝。</w:t>
      </w:r>
    </w:p>
    <w:p w14:paraId="4AEEAAD2">
      <w:pPr>
        <w:rPr>
          <w:rFonts w:hint="eastAsia"/>
        </w:rPr>
      </w:pPr>
      <w:r>
        <w:rPr>
          <w:rFonts w:hint="eastAsia"/>
        </w:rPr>
        <w:t>2. 班级文化建设：为营造积极向上的班级氛围，我组织学生共同参与班级文化布置，打造班级特色文化墙，展示学生的优秀作业、绘画作品和励志名言。开展“班级之星”评选活动，鼓励学生在学习、品德、艺术等不同方面展现自己，增强班级凝聚力和学生自信心。</w:t>
      </w:r>
    </w:p>
    <w:p w14:paraId="2F79B611">
      <w:pPr>
        <w:rPr>
          <w:rFonts w:hint="eastAsia"/>
        </w:rPr>
      </w:pPr>
      <w:r>
        <w:rPr>
          <w:rFonts w:hint="eastAsia"/>
        </w:rPr>
        <w:t>二、学生教育工作</w:t>
      </w:r>
    </w:p>
    <w:p w14:paraId="60696F6D">
      <w:pPr>
        <w:rPr>
          <w:rFonts w:hint="eastAsia"/>
        </w:rPr>
      </w:pPr>
      <w:r>
        <w:rPr>
          <w:rFonts w:hint="eastAsia"/>
        </w:rPr>
        <w:t>1. 思想教育：利用班会课、晨会等时间，开展爱国主义、集体主义、感恩教育等主题活动，引导学生树立正确的价值观和人生观。关注学生心理健康，及时发现并疏导学生的心理问题。对于性格内向或家庭特殊的学生，给予更多关爱与陪伴，帮助他们融入集体，健康成长。</w:t>
      </w:r>
    </w:p>
    <w:p w14:paraId="71B9B3AE">
      <w:pPr>
        <w:rPr>
          <w:rFonts w:hint="eastAsia"/>
        </w:rPr>
      </w:pPr>
      <w:r>
        <w:rPr>
          <w:rFonts w:hint="eastAsia"/>
        </w:rPr>
        <w:t>2. 学业指导：与各科任课教师密切沟通，及时了解学生学习情况。针对学习困难的学生，建立帮扶小组，组织学习成绩优异的学生进行一对一辅导。定期组织学习经验交流会，分享高效学习方法和技巧，激发学生学习动力。通过不懈努力，班级整体成绩有了显著提升，在年级排名中进步明显。</w:t>
      </w:r>
    </w:p>
    <w:p w14:paraId="7AAA8068">
      <w:pPr>
        <w:rPr>
          <w:rFonts w:hint="eastAsia"/>
        </w:rPr>
      </w:pPr>
      <w:r>
        <w:rPr>
          <w:rFonts w:hint="eastAsia"/>
        </w:rPr>
        <w:t>三、家校合作</w:t>
      </w:r>
    </w:p>
    <w:p w14:paraId="46E9A17F">
      <w:pPr>
        <w:rPr>
          <w:rFonts w:hint="eastAsia"/>
        </w:rPr>
      </w:pPr>
      <w:r>
        <w:rPr>
          <w:rFonts w:hint="eastAsia"/>
        </w:rPr>
        <w:t>1. 沟通渠道搭建：通过家长会、微信群、电话等多种方式，与家长保持密切联系。定期向家长反馈学生在校表现，包括学习、生活、思想等方面情况，及时了解学生在家的状态，共同探讨教育方法和策略。</w:t>
      </w:r>
    </w:p>
    <w:p w14:paraId="1DACBECA">
      <w:pPr>
        <w:rPr>
          <w:rFonts w:hint="eastAsia"/>
        </w:rPr>
      </w:pPr>
      <w:r>
        <w:rPr>
          <w:rFonts w:hint="eastAsia"/>
        </w:rPr>
        <w:t>2. 家校活动开展：积极组织亲子活动、家长进课堂等家校共育活动，增进家长与孩子之间的感情，让家长更深入了解学校教育教学工作。本年度成功举办“亲子运动会”“家长职业分享会”等活动，得到家长们的一致好评。</w:t>
      </w:r>
    </w:p>
    <w:p w14:paraId="51D3A4D9">
      <w:pPr>
        <w:rPr>
          <w:rFonts w:hint="eastAsia"/>
        </w:rPr>
      </w:pPr>
      <w:r>
        <w:rPr>
          <w:rFonts w:hint="eastAsia"/>
        </w:rPr>
        <w:t>四、个人成长与反思</w:t>
      </w:r>
    </w:p>
    <w:p w14:paraId="3A44FD3C">
      <w:pPr>
        <w:rPr>
          <w:rFonts w:hint="eastAsia"/>
        </w:rPr>
      </w:pPr>
      <w:r>
        <w:rPr>
          <w:rFonts w:hint="eastAsia"/>
        </w:rPr>
        <w:t>1. 专业学习：积极参加学校组织的各类培训和教研活动，不断学习先进的教育教学理念和班级管理方法。阅读教育类书籍，拓宽自己的教育视野，提升专业素养。</w:t>
      </w:r>
    </w:p>
    <w:p w14:paraId="125005E0">
      <w:pPr>
        <w:rPr>
          <w:rFonts w:hint="eastAsia"/>
        </w:rPr>
      </w:pPr>
      <w:r>
        <w:rPr>
          <w:rFonts w:hint="eastAsia"/>
        </w:rPr>
        <w:t>2. 不足之处与改进方向：在工作中，有时处理问题过于急躁，缺乏足够的耐心；对个别学生的关注还不够细致。在今后的工作中，我将努力改进这些不足，学会控制情绪，以更平和的心态对待学生；加强对学生个体的研究，制定更有针对性的教育方案。</w:t>
      </w:r>
    </w:p>
    <w:p w14:paraId="3A3A5B5C"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新的学年即将开始，我将继续保持饱满的工作热情，不断探索创新班级管理模式，努力提升教育教学水平，为学生的成长成才贡献自己的力量，争取在班主任工作中取得更优异的成绩。</w:t>
      </w:r>
    </w:p>
    <w:p w14:paraId="0333DA1B">
      <w:pPr>
        <w:rPr>
          <w:rFonts w:hint="eastAsia"/>
        </w:rPr>
      </w:pPr>
    </w:p>
    <w:p w14:paraId="0C4409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0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2025-06-25T01:49:46Z</dcterms:created>
  <dc:creator>kk</dc:creator>
  <cp:lastModifiedBy>对方正在输入...</cp:lastModifiedBy>
  <dcterms:modified xsi:type="dcterms:W3CDTF">2025-06-25T01:50:48Z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eyJoZGlkIjoiZDRkNGE2MmVjOGRiNmI1NjcwZWJkZjQwOGU4NzI0MTciLCJ1c2VySWQiOiIzMTc3MjIzNTQifQ==</vt:lpwstr>
  </property>
  <property fmtid="{D5CDD505-2E9C-101B-9397-08002B2CF9AE}" pid="4" name="ICV">
    <vt:lpwstr>B9133109B58C40E394F0CCC788FC9AA2_12</vt:lpwstr>
  </property>
</Properties>
</file>