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0BB99733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781356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29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17A438F3" w:rsidR="007F5C02" w:rsidRDefault="00943D49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943D49">
              <w:rPr>
                <w:rFonts w:hint="eastAsia"/>
                <w:b/>
                <w:bCs/>
                <w:sz w:val="28"/>
                <w:szCs w:val="28"/>
              </w:rPr>
              <w:t>指向探究实践科学素养的培养教学策略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1A04C97A" w:rsidR="007F5C02" w:rsidRDefault="00943D49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2025.05.23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24FAEDC4" w:rsidR="007F5C02" w:rsidRDefault="00943D49">
            <w:pPr>
              <w:jc w:val="center"/>
              <w:rPr>
                <w:b/>
                <w:bCs/>
                <w:sz w:val="28"/>
                <w:szCs w:val="28"/>
              </w:rPr>
            </w:pPr>
            <w:r w:rsidRPr="00943D49">
              <w:rPr>
                <w:rFonts w:hint="eastAsia"/>
                <w:b/>
                <w:bCs/>
                <w:sz w:val="28"/>
                <w:szCs w:val="28"/>
              </w:rPr>
              <w:t>香槟湖小学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68C45FA0" w:rsidR="007F5C02" w:rsidRDefault="00943D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4E06201E" w14:textId="314D8446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</w:t>
            </w:r>
            <w:r w:rsidRPr="00943D49">
              <w:rPr>
                <w:rFonts w:hint="eastAsia"/>
                <w:sz w:val="24"/>
              </w:rPr>
              <w:t>课堂展示：思维碰撞现真知</w:t>
            </w:r>
          </w:p>
          <w:p w14:paraId="18003367" w14:textId="7F35DF0F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马心蓓老师执教《像科学家那样——路上撒盐的奥秘》，从学生熟悉的科学家研究什么领域导入。通过观察在冰冻路面撒盐的照片，提出可探究的问题，作出有依据的假设，设计对比实验方案，搜集证据，处理信息，得出结论，分享交流，带领学生经历完整的科学探究过程，让学生了解、掌握科学探究的方法，解决实际生活中的问题。</w:t>
            </w:r>
          </w:p>
          <w:p w14:paraId="51E103AC" w14:textId="03E18EF4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孔英姿老师执教《像工程师那样——</w:t>
            </w:r>
            <w:r w:rsidRPr="00943D49">
              <w:rPr>
                <w:rFonts w:hint="eastAsia"/>
                <w:sz w:val="24"/>
              </w:rPr>
              <w:t>LED</w:t>
            </w:r>
            <w:r w:rsidRPr="00943D49">
              <w:rPr>
                <w:rFonts w:hint="eastAsia"/>
                <w:sz w:val="24"/>
              </w:rPr>
              <w:t>手环》，将安全教育（电池使用、胶带绝缘处理）与创新思维培养融入课堂，鼓励用卡纸、彩笔个性化装饰手环，并通过</w:t>
            </w:r>
            <w:r w:rsidRPr="00943D49">
              <w:rPr>
                <w:rFonts w:hint="eastAsia"/>
                <w:sz w:val="24"/>
              </w:rPr>
              <w:t>AI</w:t>
            </w:r>
            <w:r w:rsidRPr="00943D49">
              <w:rPr>
                <w:rFonts w:hint="eastAsia"/>
                <w:sz w:val="24"/>
              </w:rPr>
              <w:t>智能系统多维度评估作品功能性与安全性。学生在动手实践中理解工程迭代思维，提升跨学科解决问题的能力，感受科技与艺术的融合魅力。</w:t>
            </w:r>
          </w:p>
          <w:p w14:paraId="7C146AA7" w14:textId="1FA2AF77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刘帅老师执教《像科学家那样—萤火虫为什么变少了》从淹城萤火虫夜公园引入，接着从</w:t>
            </w:r>
            <w:r w:rsidRPr="00943D49">
              <w:rPr>
                <w:rFonts w:hint="eastAsia"/>
                <w:sz w:val="24"/>
              </w:rPr>
              <w:t>"</w:t>
            </w:r>
            <w:r w:rsidRPr="00943D49">
              <w:rPr>
                <w:rFonts w:hint="eastAsia"/>
                <w:sz w:val="24"/>
              </w:rPr>
              <w:t>萤火虫减少</w:t>
            </w:r>
            <w:r w:rsidRPr="00943D49">
              <w:rPr>
                <w:rFonts w:hint="eastAsia"/>
                <w:sz w:val="24"/>
              </w:rPr>
              <w:t>"</w:t>
            </w:r>
            <w:r w:rsidRPr="00943D49">
              <w:rPr>
                <w:rFonts w:hint="eastAsia"/>
                <w:sz w:val="24"/>
              </w:rPr>
              <w:t>现象出发，经历完整的科学探究过程：做出假设→搜集证据→处理信息→得出结论。孩子们不仅掌握了科学思维方法，更树立了保护生态环境的意识。</w:t>
            </w:r>
          </w:p>
          <w:p w14:paraId="4B22592F" w14:textId="01B1DE1D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缪丹老师执教《像科学家那样——哪些动物住在树上》，以沈括探究“人间四月芳菲尽，山寺桃花始盛开”的故事为载体，运用看、写、讨、享策略发展学生的科学思维能力。学生有结构性的观察，在班级开展成果交流会，像科学家那样研究！</w:t>
            </w:r>
          </w:p>
          <w:p w14:paraId="7FC42D66" w14:textId="77777777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蒋何菲老师执教《像科学家那样——摆》，以生活情境荡秋千、大摆锤为导</w:t>
            </w:r>
            <w:r w:rsidRPr="00943D49">
              <w:rPr>
                <w:rFonts w:hint="eastAsia"/>
                <w:sz w:val="24"/>
              </w:rPr>
              <w:lastRenderedPageBreak/>
              <w:t>入，引发学生思考，自然引出摆的组成（摆锤、摆线），通过展示不同节奏的摆动画，引发学生对</w:t>
            </w:r>
            <w:r w:rsidRPr="00943D49">
              <w:rPr>
                <w:rFonts w:hint="eastAsia"/>
                <w:sz w:val="24"/>
              </w:rPr>
              <w:t>"</w:t>
            </w:r>
            <w:r w:rsidRPr="00943D49">
              <w:rPr>
                <w:rFonts w:hint="eastAsia"/>
                <w:sz w:val="24"/>
              </w:rPr>
              <w:t>摆的快慢与什么有关</w:t>
            </w:r>
            <w:r w:rsidRPr="00943D49">
              <w:rPr>
                <w:rFonts w:hint="eastAsia"/>
                <w:sz w:val="24"/>
              </w:rPr>
              <w:t>"</w:t>
            </w:r>
            <w:r w:rsidRPr="00943D49">
              <w:rPr>
                <w:rFonts w:hint="eastAsia"/>
                <w:sz w:val="24"/>
              </w:rPr>
              <w:t>的思考，引导学生采用控制变量法设计三组对比实验（摆锤质量、摆幅大小、摆线长度），使学生经历像科学家那样探究问题的过程。</w:t>
            </w:r>
          </w:p>
          <w:p w14:paraId="50301577" w14:textId="7438EAE0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</w:t>
            </w:r>
            <w:r w:rsidRPr="00943D49">
              <w:rPr>
                <w:rFonts w:hint="eastAsia"/>
                <w:sz w:val="24"/>
              </w:rPr>
              <w:t>经验交流：智慧交融拓新境</w:t>
            </w:r>
          </w:p>
          <w:p w14:paraId="2314985A" w14:textId="721713D8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本次教研活动中，五位教师围绕“指向探究实践科学素养的培养教学策略”主题，进行专题讲座分享。他们结合一线教学经验，从实验设计、跨学科融合等不同角度分享实践心得，案例丰富，策略实用，为科学素养培养提供多元思路。</w:t>
            </w:r>
          </w:p>
          <w:p w14:paraId="538AF0AA" w14:textId="0B91C3F4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鲍妍君老师作题为《非良构探究活动的实践策略》的专题讲座，提出以引导学生解决真实有挑战性的非良构问题为载体，通过提供包含概念的材料、创设非良构问题探究情境来驱动引领学生自主探究，帮助学生形成、发展科学概念，并使分散的概念互相关联、形成概念网络。</w:t>
            </w:r>
          </w:p>
          <w:p w14:paraId="761C7D46" w14:textId="69E183FF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张琪老师带来《桥见科学：小学科学课标下的工程思维启蒙》讲座，深度剖析新课标对工程思维培养的要求，结合典型教学案例，分享如何通过问题驱动、项目实践等策略，在课堂中激发学生工程思维，助力学生科学素养全面提升。</w:t>
            </w:r>
          </w:p>
          <w:p w14:paraId="414C520A" w14:textId="725CB6E6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尤文霞老师作题为《小问号大科学：构建低年级科学探究实践能力的实践地图》的讲座，聚焦低年级学生好奇心强的特点，结合具体案例，分享从问题提出到实践验证的科学探究路径，助力构建科学探究实践能力培养体系。</w:t>
            </w:r>
          </w:p>
          <w:p w14:paraId="45848C81" w14:textId="675CE8D2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刘晓婷老师带来《“蛋”生奇迹——像工程师那样案例解码》的讲座，深度剖析如何以工程思维为引领，解码小学科学课堂中工程设计流程与创新实践路径，助力科学素养培育。</w:t>
            </w:r>
          </w:p>
          <w:p w14:paraId="425A2556" w14:textId="68ED016F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943D49">
              <w:rPr>
                <w:rFonts w:hint="eastAsia"/>
                <w:sz w:val="24"/>
              </w:rPr>
              <w:t>蒋燕芬老师讲座主题为《指向工程思维的小学科学创新实验设计》，紧扣小学科学教育需求，解析工程思维内涵与培养要点，结合教学实践分享创新实验设计思路与方法，助力教师以实验为载体，启迪学生工程思维，提升科学素养。</w:t>
            </w:r>
          </w:p>
          <w:p w14:paraId="07C33F77" w14:textId="4BBF22FA" w:rsidR="00943D49" w:rsidRPr="00943D49" w:rsidRDefault="00943D49" w:rsidP="00943D49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</w:t>
            </w:r>
            <w:r w:rsidRPr="00943D49">
              <w:rPr>
                <w:rFonts w:hint="eastAsia"/>
                <w:sz w:val="24"/>
              </w:rPr>
              <w:t>专家指导：领航教学新征程</w:t>
            </w:r>
          </w:p>
          <w:p w14:paraId="0BA7EF73" w14:textId="68667EA9" w:rsidR="007F5C02" w:rsidRDefault="00943D49" w:rsidP="00943D49">
            <w:pPr>
              <w:spacing w:line="360" w:lineRule="auto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943D49">
              <w:rPr>
                <w:rFonts w:hint="eastAsia"/>
                <w:sz w:val="24"/>
              </w:rPr>
              <w:t>最后，陈雨薇校长作出高位引领，陈校指出非良构项目以其开放性、复杂性，成为锤炼学生科学思维的沃土。未来教学中，教师需精准把握项目设计，引导学生在情境中主动探索、深度协作，将碎片化知识转化为解决问题的能力，真正实现科学素养与创新思维的共生共长。</w:t>
            </w:r>
          </w:p>
        </w:tc>
      </w:tr>
    </w:tbl>
    <w:p w14:paraId="15F3F025" w14:textId="77777777" w:rsidR="007F5C02" w:rsidRDefault="007F5C02">
      <w:pPr>
        <w:rPr>
          <w:rFonts w:hint="eastAsia"/>
        </w:rPr>
      </w:pPr>
    </w:p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3B3C49"/>
    <w:rsid w:val="00494250"/>
    <w:rsid w:val="00781356"/>
    <w:rsid w:val="007A7B7A"/>
    <w:rsid w:val="007F5C02"/>
    <w:rsid w:val="00943D49"/>
    <w:rsid w:val="009D7924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5</cp:revision>
  <dcterms:created xsi:type="dcterms:W3CDTF">2024-06-21T19:12:00Z</dcterms:created>
  <dcterms:modified xsi:type="dcterms:W3CDTF">2025-06-24T11:21:00Z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