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B34BE" w14:textId="3A70EFA6" w:rsidR="00F343EB" w:rsidRPr="0020378E" w:rsidRDefault="0020378E" w:rsidP="0020378E">
      <w:pPr>
        <w:jc w:val="center"/>
        <w:rPr>
          <w:b/>
          <w:bCs/>
          <w:sz w:val="36"/>
          <w:szCs w:val="44"/>
        </w:rPr>
      </w:pPr>
      <w:r w:rsidRPr="0020378E">
        <w:rPr>
          <w:rFonts w:hint="eastAsia"/>
          <w:b/>
          <w:bCs/>
          <w:sz w:val="36"/>
          <w:szCs w:val="44"/>
        </w:rPr>
        <w:t xml:space="preserve">B4 </w:t>
      </w:r>
      <w:r w:rsidRPr="0020378E">
        <w:rPr>
          <w:rFonts w:hint="eastAsia"/>
          <w:b/>
          <w:bCs/>
          <w:sz w:val="36"/>
          <w:szCs w:val="44"/>
        </w:rPr>
        <w:t>领衔人辐射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1"/>
        <w:gridCol w:w="1042"/>
        <w:gridCol w:w="4252"/>
        <w:gridCol w:w="993"/>
        <w:gridCol w:w="1184"/>
      </w:tblGrid>
      <w:tr w:rsidR="00113F2A" w14:paraId="62939398" w14:textId="50F6BE71" w:rsidTr="00113F2A">
        <w:tc>
          <w:tcPr>
            <w:tcW w:w="1051" w:type="dxa"/>
          </w:tcPr>
          <w:p w14:paraId="5F858CBE" w14:textId="0E6F4F11" w:rsidR="00113F2A" w:rsidRPr="00113F2A" w:rsidRDefault="00113F2A" w:rsidP="00113F2A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序号</w:t>
            </w:r>
          </w:p>
        </w:tc>
        <w:tc>
          <w:tcPr>
            <w:tcW w:w="1042" w:type="dxa"/>
          </w:tcPr>
          <w:p w14:paraId="217530F6" w14:textId="3A62F493" w:rsidR="00113F2A" w:rsidRPr="00113F2A" w:rsidRDefault="00113F2A" w:rsidP="00113F2A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4252" w:type="dxa"/>
          </w:tcPr>
          <w:p w14:paraId="27E42256" w14:textId="3604E6F0" w:rsidR="00113F2A" w:rsidRPr="00113F2A" w:rsidRDefault="00113F2A" w:rsidP="00113F2A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题目</w:t>
            </w:r>
          </w:p>
        </w:tc>
        <w:tc>
          <w:tcPr>
            <w:tcW w:w="993" w:type="dxa"/>
          </w:tcPr>
          <w:p w14:paraId="76061654" w14:textId="548625AF" w:rsidR="00113F2A" w:rsidRPr="00113F2A" w:rsidRDefault="00113F2A" w:rsidP="00113F2A">
            <w:pPr>
              <w:jc w:val="center"/>
              <w:rPr>
                <w:b/>
                <w:bCs/>
                <w:sz w:val="28"/>
                <w:szCs w:val="36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级别</w:t>
            </w:r>
          </w:p>
        </w:tc>
        <w:tc>
          <w:tcPr>
            <w:tcW w:w="1184" w:type="dxa"/>
          </w:tcPr>
          <w:p w14:paraId="24F4E61F" w14:textId="465EAE7E" w:rsidR="00113F2A" w:rsidRPr="00113F2A" w:rsidRDefault="00113F2A" w:rsidP="00113F2A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时间</w:t>
            </w:r>
          </w:p>
        </w:tc>
      </w:tr>
      <w:tr w:rsidR="00A93E9F" w14:paraId="1045D7C1" w14:textId="622CEA68" w:rsidTr="00113F2A">
        <w:tc>
          <w:tcPr>
            <w:tcW w:w="1051" w:type="dxa"/>
          </w:tcPr>
          <w:p w14:paraId="52920A74" w14:textId="58B8F8D4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1</w:t>
            </w:r>
          </w:p>
        </w:tc>
        <w:tc>
          <w:tcPr>
            <w:tcW w:w="1042" w:type="dxa"/>
            <w:vAlign w:val="center"/>
          </w:tcPr>
          <w:p w14:paraId="47A7F4FC" w14:textId="591DED7F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 w:rsidRPr="00113F2A">
              <w:rPr>
                <w:rFonts w:hint="eastAsia"/>
                <w:color w:val="000000"/>
                <w:sz w:val="24"/>
              </w:rPr>
              <w:t>公开课</w:t>
            </w:r>
          </w:p>
        </w:tc>
        <w:tc>
          <w:tcPr>
            <w:tcW w:w="4252" w:type="dxa"/>
            <w:vAlign w:val="center"/>
          </w:tcPr>
          <w:p w14:paraId="116E3028" w14:textId="51046B97" w:rsidR="00A93E9F" w:rsidRPr="00113F2A" w:rsidRDefault="00A93E9F" w:rsidP="00A93E9F">
            <w:pPr>
              <w:rPr>
                <w:b/>
                <w:bCs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《水是什么样的》</w:t>
            </w:r>
          </w:p>
        </w:tc>
        <w:tc>
          <w:tcPr>
            <w:tcW w:w="993" w:type="dxa"/>
            <w:vAlign w:val="center"/>
          </w:tcPr>
          <w:p w14:paraId="4B3A2262" w14:textId="31A05654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市级</w:t>
            </w:r>
          </w:p>
        </w:tc>
        <w:tc>
          <w:tcPr>
            <w:tcW w:w="1184" w:type="dxa"/>
            <w:vAlign w:val="center"/>
          </w:tcPr>
          <w:p w14:paraId="70298BFE" w14:textId="6F1C9028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2025.06</w:t>
            </w:r>
          </w:p>
        </w:tc>
      </w:tr>
      <w:tr w:rsidR="00A93E9F" w14:paraId="6A93BB36" w14:textId="04EC84EA" w:rsidTr="00113F2A">
        <w:tc>
          <w:tcPr>
            <w:tcW w:w="1051" w:type="dxa"/>
          </w:tcPr>
          <w:p w14:paraId="6272CBE5" w14:textId="4B2EB3C8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2</w:t>
            </w:r>
          </w:p>
        </w:tc>
        <w:tc>
          <w:tcPr>
            <w:tcW w:w="1042" w:type="dxa"/>
          </w:tcPr>
          <w:p w14:paraId="690506A7" w14:textId="3A3DD173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 w:rsidRPr="00113F2A">
              <w:rPr>
                <w:rFonts w:hint="eastAsia"/>
                <w:color w:val="000000"/>
                <w:sz w:val="24"/>
              </w:rPr>
              <w:t>公开课</w:t>
            </w:r>
          </w:p>
        </w:tc>
        <w:tc>
          <w:tcPr>
            <w:tcW w:w="4252" w:type="dxa"/>
            <w:vAlign w:val="center"/>
          </w:tcPr>
          <w:p w14:paraId="00DD152E" w14:textId="314AFEA8" w:rsidR="00A93E9F" w:rsidRPr="00113F2A" w:rsidRDefault="00A93E9F" w:rsidP="00A93E9F">
            <w:pPr>
              <w:rPr>
                <w:b/>
                <w:bCs/>
                <w:sz w:val="24"/>
              </w:rPr>
            </w:pPr>
            <w:r w:rsidRPr="00113F2A">
              <w:rPr>
                <w:color w:val="000000"/>
                <w:sz w:val="24"/>
              </w:rPr>
              <w:t>《点亮小灯泡》</w:t>
            </w:r>
          </w:p>
        </w:tc>
        <w:tc>
          <w:tcPr>
            <w:tcW w:w="993" w:type="dxa"/>
            <w:vAlign w:val="center"/>
          </w:tcPr>
          <w:p w14:paraId="3C823764" w14:textId="2518442E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 w:rsidRPr="00113F2A">
              <w:rPr>
                <w:color w:val="000000"/>
                <w:sz w:val="24"/>
              </w:rPr>
              <w:t>区级</w:t>
            </w:r>
          </w:p>
        </w:tc>
        <w:tc>
          <w:tcPr>
            <w:tcW w:w="1184" w:type="dxa"/>
            <w:vAlign w:val="center"/>
          </w:tcPr>
          <w:p w14:paraId="00B3BF62" w14:textId="2EFC67B0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113F2A">
              <w:rPr>
                <w:color w:val="000000"/>
                <w:sz w:val="24"/>
              </w:rPr>
              <w:t>2024.11</w:t>
            </w:r>
          </w:p>
        </w:tc>
      </w:tr>
      <w:tr w:rsidR="00A93E9F" w14:paraId="452051C2" w14:textId="0AC1B2D3" w:rsidTr="00113F2A">
        <w:tc>
          <w:tcPr>
            <w:tcW w:w="1051" w:type="dxa"/>
          </w:tcPr>
          <w:p w14:paraId="408201A6" w14:textId="59B3E688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3</w:t>
            </w:r>
          </w:p>
        </w:tc>
        <w:tc>
          <w:tcPr>
            <w:tcW w:w="1042" w:type="dxa"/>
          </w:tcPr>
          <w:p w14:paraId="568620E2" w14:textId="36FB109C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 w:rsidRPr="00113F2A">
              <w:rPr>
                <w:rFonts w:hint="eastAsia"/>
                <w:color w:val="000000"/>
                <w:sz w:val="24"/>
              </w:rPr>
              <w:t>公开课</w:t>
            </w:r>
          </w:p>
        </w:tc>
        <w:tc>
          <w:tcPr>
            <w:tcW w:w="4252" w:type="dxa"/>
            <w:vAlign w:val="center"/>
          </w:tcPr>
          <w:p w14:paraId="72A8674C" w14:textId="24228FA6" w:rsidR="00A93E9F" w:rsidRPr="00113F2A" w:rsidRDefault="00A93E9F" w:rsidP="00A93E9F">
            <w:pPr>
              <w:rPr>
                <w:b/>
                <w:bCs/>
                <w:sz w:val="24"/>
              </w:rPr>
            </w:pPr>
            <w:r w:rsidRPr="00113F2A">
              <w:rPr>
                <w:color w:val="000000"/>
                <w:sz w:val="24"/>
              </w:rPr>
              <w:t>《轮子的故事》</w:t>
            </w:r>
          </w:p>
        </w:tc>
        <w:tc>
          <w:tcPr>
            <w:tcW w:w="993" w:type="dxa"/>
            <w:vAlign w:val="center"/>
          </w:tcPr>
          <w:p w14:paraId="418FCFB6" w14:textId="5CED9C6F" w:rsidR="00A93E9F" w:rsidRPr="00113F2A" w:rsidRDefault="00A93E9F" w:rsidP="00A93E9F">
            <w:pPr>
              <w:jc w:val="center"/>
              <w:rPr>
                <w:b/>
                <w:bCs/>
                <w:sz w:val="24"/>
              </w:rPr>
            </w:pPr>
            <w:r w:rsidRPr="00113F2A">
              <w:rPr>
                <w:color w:val="000000"/>
                <w:sz w:val="24"/>
              </w:rPr>
              <w:t>区级</w:t>
            </w:r>
          </w:p>
        </w:tc>
        <w:tc>
          <w:tcPr>
            <w:tcW w:w="1184" w:type="dxa"/>
            <w:vAlign w:val="center"/>
          </w:tcPr>
          <w:p w14:paraId="43F6002D" w14:textId="229732F4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113F2A">
              <w:rPr>
                <w:color w:val="000000"/>
                <w:sz w:val="24"/>
              </w:rPr>
              <w:t>2024.08</w:t>
            </w:r>
          </w:p>
        </w:tc>
      </w:tr>
      <w:tr w:rsidR="00A93E9F" w14:paraId="0D127DEA" w14:textId="77777777" w:rsidTr="00113F2A">
        <w:tc>
          <w:tcPr>
            <w:tcW w:w="1051" w:type="dxa"/>
          </w:tcPr>
          <w:p w14:paraId="7C10C1B2" w14:textId="2515AFF1" w:rsidR="00A93E9F" w:rsidRPr="00113F2A" w:rsidRDefault="00A93E9F" w:rsidP="00A93E9F">
            <w:pPr>
              <w:jc w:val="center"/>
              <w:rPr>
                <w:rFonts w:hint="eastAsia"/>
                <w:b/>
                <w:bCs/>
                <w:sz w:val="28"/>
                <w:szCs w:val="36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4</w:t>
            </w:r>
          </w:p>
        </w:tc>
        <w:tc>
          <w:tcPr>
            <w:tcW w:w="1042" w:type="dxa"/>
          </w:tcPr>
          <w:p w14:paraId="29E3C453" w14:textId="5DC452AA" w:rsidR="00A93E9F" w:rsidRPr="00113F2A" w:rsidRDefault="00A93E9F" w:rsidP="00A93E9F">
            <w:pPr>
              <w:jc w:val="center"/>
              <w:rPr>
                <w:rFonts w:hint="eastAsia"/>
                <w:color w:val="000000"/>
                <w:sz w:val="24"/>
              </w:rPr>
            </w:pPr>
            <w:r w:rsidRPr="00113F2A">
              <w:rPr>
                <w:rFonts w:hint="eastAsia"/>
                <w:color w:val="000000"/>
                <w:sz w:val="24"/>
              </w:rPr>
              <w:t>公开课</w:t>
            </w:r>
          </w:p>
        </w:tc>
        <w:tc>
          <w:tcPr>
            <w:tcW w:w="4252" w:type="dxa"/>
            <w:vAlign w:val="center"/>
          </w:tcPr>
          <w:p w14:paraId="21EF64F8" w14:textId="1D8A924F" w:rsidR="00A93E9F" w:rsidRPr="00113F2A" w:rsidRDefault="00A93E9F" w:rsidP="00A93E9F">
            <w:pPr>
              <w:rPr>
                <w:rFonts w:hint="eastAsia"/>
                <w:color w:val="000000"/>
                <w:sz w:val="24"/>
              </w:rPr>
            </w:pPr>
            <w:r w:rsidRPr="00113F2A">
              <w:rPr>
                <w:color w:val="000000"/>
                <w:sz w:val="24"/>
              </w:rPr>
              <w:t>《探究秋叶的秘密》</w:t>
            </w:r>
          </w:p>
        </w:tc>
        <w:tc>
          <w:tcPr>
            <w:tcW w:w="993" w:type="dxa"/>
            <w:vAlign w:val="center"/>
          </w:tcPr>
          <w:p w14:paraId="78013623" w14:textId="681BA81B" w:rsidR="00A93E9F" w:rsidRPr="00113F2A" w:rsidRDefault="00A93E9F" w:rsidP="00A93E9F">
            <w:pPr>
              <w:jc w:val="center"/>
              <w:rPr>
                <w:rFonts w:hint="eastAsia"/>
                <w:color w:val="000000"/>
                <w:sz w:val="24"/>
              </w:rPr>
            </w:pPr>
            <w:r w:rsidRPr="00113F2A">
              <w:rPr>
                <w:color w:val="000000"/>
                <w:sz w:val="24"/>
              </w:rPr>
              <w:t>区级</w:t>
            </w:r>
          </w:p>
        </w:tc>
        <w:tc>
          <w:tcPr>
            <w:tcW w:w="1184" w:type="dxa"/>
            <w:vAlign w:val="center"/>
          </w:tcPr>
          <w:p w14:paraId="6186D7D2" w14:textId="080CF19F" w:rsidR="00A93E9F" w:rsidRPr="00113F2A" w:rsidRDefault="00A93E9F" w:rsidP="00A93E9F">
            <w:pPr>
              <w:jc w:val="center"/>
              <w:rPr>
                <w:rFonts w:hint="eastAsia"/>
                <w:color w:val="000000"/>
                <w:sz w:val="24"/>
              </w:rPr>
            </w:pPr>
            <w:r w:rsidRPr="00113F2A">
              <w:rPr>
                <w:color w:val="000000"/>
                <w:sz w:val="24"/>
              </w:rPr>
              <w:t>2024.09</w:t>
            </w:r>
          </w:p>
        </w:tc>
      </w:tr>
      <w:tr w:rsidR="00A93E9F" w14:paraId="6F07469B" w14:textId="77777777" w:rsidTr="00113F2A">
        <w:tc>
          <w:tcPr>
            <w:tcW w:w="1051" w:type="dxa"/>
          </w:tcPr>
          <w:p w14:paraId="5139B243" w14:textId="5B936BFA" w:rsidR="00A93E9F" w:rsidRPr="00113F2A" w:rsidRDefault="00A93E9F" w:rsidP="00A93E9F">
            <w:pPr>
              <w:jc w:val="center"/>
              <w:rPr>
                <w:rFonts w:hint="eastAsia"/>
                <w:b/>
                <w:bCs/>
                <w:sz w:val="28"/>
                <w:szCs w:val="36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5</w:t>
            </w:r>
          </w:p>
        </w:tc>
        <w:tc>
          <w:tcPr>
            <w:tcW w:w="1042" w:type="dxa"/>
          </w:tcPr>
          <w:p w14:paraId="2D789B38" w14:textId="31293849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113F2A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06E775E2" w14:textId="528F23E5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《让文献阅读成为概念建构的重要节点：基于教学策略运用的视角》</w:t>
            </w:r>
          </w:p>
        </w:tc>
        <w:tc>
          <w:tcPr>
            <w:tcW w:w="993" w:type="dxa"/>
            <w:vAlign w:val="center"/>
          </w:tcPr>
          <w:p w14:paraId="78A21DF7" w14:textId="1AFC79DA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省级</w:t>
            </w:r>
          </w:p>
        </w:tc>
        <w:tc>
          <w:tcPr>
            <w:tcW w:w="1184" w:type="dxa"/>
            <w:vAlign w:val="center"/>
          </w:tcPr>
          <w:p w14:paraId="7E6475C7" w14:textId="15E8DF58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2024.12</w:t>
            </w:r>
          </w:p>
        </w:tc>
      </w:tr>
      <w:tr w:rsidR="00A93E9F" w14:paraId="36A4BBFD" w14:textId="77777777" w:rsidTr="00113F2A">
        <w:tc>
          <w:tcPr>
            <w:tcW w:w="1051" w:type="dxa"/>
          </w:tcPr>
          <w:p w14:paraId="29725F5C" w14:textId="6829D76A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6</w:t>
            </w:r>
          </w:p>
        </w:tc>
        <w:tc>
          <w:tcPr>
            <w:tcW w:w="1042" w:type="dxa"/>
          </w:tcPr>
          <w:p w14:paraId="23C10C30" w14:textId="1CA60BCD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3FFD5704" w14:textId="4FED4FD7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《基于开放场域的AR—STEM教育案例开发与实践》</w:t>
            </w:r>
          </w:p>
        </w:tc>
        <w:tc>
          <w:tcPr>
            <w:tcW w:w="993" w:type="dxa"/>
            <w:vAlign w:val="center"/>
          </w:tcPr>
          <w:p w14:paraId="75001C87" w14:textId="1107063A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省级</w:t>
            </w:r>
          </w:p>
        </w:tc>
        <w:tc>
          <w:tcPr>
            <w:tcW w:w="1184" w:type="dxa"/>
            <w:vAlign w:val="center"/>
          </w:tcPr>
          <w:p w14:paraId="20534C59" w14:textId="27D0499A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2024.12</w:t>
            </w:r>
          </w:p>
        </w:tc>
      </w:tr>
      <w:tr w:rsidR="00A93E9F" w14:paraId="5B2CF40D" w14:textId="77777777" w:rsidTr="00113F2A">
        <w:tc>
          <w:tcPr>
            <w:tcW w:w="1051" w:type="dxa"/>
          </w:tcPr>
          <w:p w14:paraId="4ED8936D" w14:textId="2839DEFE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7</w:t>
            </w:r>
          </w:p>
        </w:tc>
        <w:tc>
          <w:tcPr>
            <w:tcW w:w="1042" w:type="dxa"/>
          </w:tcPr>
          <w:p w14:paraId="659CA712" w14:textId="291F7CA3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45C23BA6" w14:textId="477ECC9C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《落实新课标、用好新教材、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践行</w:t>
            </w:r>
            <w:proofErr w:type="gramEnd"/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新教学——2024版一年级上册教材简析》</w:t>
            </w:r>
          </w:p>
        </w:tc>
        <w:tc>
          <w:tcPr>
            <w:tcW w:w="993" w:type="dxa"/>
            <w:vAlign w:val="center"/>
          </w:tcPr>
          <w:p w14:paraId="47772E8A" w14:textId="4DAA9342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市级</w:t>
            </w:r>
          </w:p>
        </w:tc>
        <w:tc>
          <w:tcPr>
            <w:tcW w:w="1184" w:type="dxa"/>
            <w:vAlign w:val="center"/>
          </w:tcPr>
          <w:p w14:paraId="424138CD" w14:textId="6952F333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2024.12</w:t>
            </w:r>
          </w:p>
        </w:tc>
      </w:tr>
      <w:tr w:rsidR="00A93E9F" w14:paraId="4EC74BD1" w14:textId="77777777" w:rsidTr="00113F2A">
        <w:tc>
          <w:tcPr>
            <w:tcW w:w="1051" w:type="dxa"/>
          </w:tcPr>
          <w:p w14:paraId="6A3D5211" w14:textId="4F2C75D0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8</w:t>
            </w:r>
          </w:p>
        </w:tc>
        <w:tc>
          <w:tcPr>
            <w:tcW w:w="1042" w:type="dxa"/>
          </w:tcPr>
          <w:p w14:paraId="4D82461E" w14:textId="37FD366F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19C8D4FA" w14:textId="3AB6E294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《小学科学思维型教学探究实践》</w:t>
            </w:r>
          </w:p>
        </w:tc>
        <w:tc>
          <w:tcPr>
            <w:tcW w:w="993" w:type="dxa"/>
            <w:vAlign w:val="center"/>
          </w:tcPr>
          <w:p w14:paraId="489F39C3" w14:textId="638A694F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市级</w:t>
            </w:r>
          </w:p>
        </w:tc>
        <w:tc>
          <w:tcPr>
            <w:tcW w:w="1184" w:type="dxa"/>
            <w:vAlign w:val="center"/>
          </w:tcPr>
          <w:p w14:paraId="1F77B77F" w14:textId="5044A8EF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2025.06</w:t>
            </w:r>
          </w:p>
        </w:tc>
      </w:tr>
      <w:tr w:rsidR="00A93E9F" w14:paraId="3312E0C1" w14:textId="77777777" w:rsidTr="00113F2A">
        <w:tc>
          <w:tcPr>
            <w:tcW w:w="1051" w:type="dxa"/>
          </w:tcPr>
          <w:p w14:paraId="336EC32E" w14:textId="77B08799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9</w:t>
            </w:r>
          </w:p>
        </w:tc>
        <w:tc>
          <w:tcPr>
            <w:tcW w:w="1042" w:type="dxa"/>
          </w:tcPr>
          <w:p w14:paraId="3B4294BA" w14:textId="081E032A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04507552" w14:textId="46588EE4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《深化概念发展的思维型教学实践》</w:t>
            </w:r>
          </w:p>
        </w:tc>
        <w:tc>
          <w:tcPr>
            <w:tcW w:w="993" w:type="dxa"/>
            <w:vAlign w:val="center"/>
          </w:tcPr>
          <w:p w14:paraId="1DB184C9" w14:textId="040DE559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市级</w:t>
            </w:r>
          </w:p>
        </w:tc>
        <w:tc>
          <w:tcPr>
            <w:tcW w:w="1184" w:type="dxa"/>
            <w:vAlign w:val="center"/>
          </w:tcPr>
          <w:p w14:paraId="3E3FDD20" w14:textId="1E891682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2025.06</w:t>
            </w:r>
          </w:p>
        </w:tc>
      </w:tr>
      <w:tr w:rsidR="00A93E9F" w14:paraId="211A79F5" w14:textId="77777777" w:rsidTr="00113F2A">
        <w:tc>
          <w:tcPr>
            <w:tcW w:w="1051" w:type="dxa"/>
          </w:tcPr>
          <w:p w14:paraId="4D034602" w14:textId="4A4EED05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10</w:t>
            </w:r>
          </w:p>
        </w:tc>
        <w:tc>
          <w:tcPr>
            <w:tcW w:w="1042" w:type="dxa"/>
          </w:tcPr>
          <w:p w14:paraId="11A187FB" w14:textId="026C16A3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7CEA6612" w14:textId="59C5966F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《人工智能技术赋能科学教育》</w:t>
            </w:r>
          </w:p>
        </w:tc>
        <w:tc>
          <w:tcPr>
            <w:tcW w:w="993" w:type="dxa"/>
            <w:vAlign w:val="center"/>
          </w:tcPr>
          <w:p w14:paraId="475AC217" w14:textId="1E81875C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区级</w:t>
            </w:r>
          </w:p>
        </w:tc>
        <w:tc>
          <w:tcPr>
            <w:tcW w:w="1184" w:type="dxa"/>
            <w:vAlign w:val="center"/>
          </w:tcPr>
          <w:p w14:paraId="7FD4C870" w14:textId="3040CC78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2025.01</w:t>
            </w:r>
          </w:p>
        </w:tc>
      </w:tr>
      <w:tr w:rsidR="00A93E9F" w14:paraId="52E45F90" w14:textId="77777777" w:rsidTr="00113F2A">
        <w:tc>
          <w:tcPr>
            <w:tcW w:w="1051" w:type="dxa"/>
          </w:tcPr>
          <w:p w14:paraId="66642133" w14:textId="50E7BD25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 w:rsidRPr="00113F2A">
              <w:rPr>
                <w:rFonts w:hint="eastAsia"/>
                <w:b/>
                <w:bCs/>
                <w:sz w:val="28"/>
                <w:szCs w:val="36"/>
              </w:rPr>
              <w:t>11</w:t>
            </w:r>
          </w:p>
        </w:tc>
        <w:tc>
          <w:tcPr>
            <w:tcW w:w="1042" w:type="dxa"/>
          </w:tcPr>
          <w:p w14:paraId="2A5A87CE" w14:textId="07AD1D6C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6E18C15A" w14:textId="73CA5F41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《素养视角下的项目化学习》</w:t>
            </w:r>
          </w:p>
        </w:tc>
        <w:tc>
          <w:tcPr>
            <w:tcW w:w="993" w:type="dxa"/>
            <w:vAlign w:val="center"/>
          </w:tcPr>
          <w:p w14:paraId="46BE7987" w14:textId="063C5B66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区级</w:t>
            </w:r>
          </w:p>
        </w:tc>
        <w:tc>
          <w:tcPr>
            <w:tcW w:w="1184" w:type="dxa"/>
            <w:vAlign w:val="center"/>
          </w:tcPr>
          <w:p w14:paraId="1449162C" w14:textId="76F83E8C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2025.01</w:t>
            </w:r>
          </w:p>
        </w:tc>
      </w:tr>
      <w:tr w:rsidR="00A93E9F" w14:paraId="42B44800" w14:textId="77777777" w:rsidTr="00113F2A">
        <w:tc>
          <w:tcPr>
            <w:tcW w:w="1051" w:type="dxa"/>
          </w:tcPr>
          <w:p w14:paraId="47058255" w14:textId="65501698" w:rsidR="00A93E9F" w:rsidRPr="00113F2A" w:rsidRDefault="00A93E9F" w:rsidP="00A93E9F">
            <w:pPr>
              <w:jc w:val="center"/>
              <w:rPr>
                <w:b/>
                <w:bCs/>
                <w:sz w:val="28"/>
                <w:szCs w:val="36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12</w:t>
            </w:r>
          </w:p>
        </w:tc>
        <w:tc>
          <w:tcPr>
            <w:tcW w:w="1042" w:type="dxa"/>
          </w:tcPr>
          <w:p w14:paraId="3965E267" w14:textId="174E602D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14AB55FF" w14:textId="710203DF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《人工智能赋能教育的创新发展》</w:t>
            </w:r>
          </w:p>
        </w:tc>
        <w:tc>
          <w:tcPr>
            <w:tcW w:w="993" w:type="dxa"/>
            <w:vAlign w:val="center"/>
          </w:tcPr>
          <w:p w14:paraId="0C0EE38B" w14:textId="514EF8EF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区级</w:t>
            </w:r>
          </w:p>
        </w:tc>
        <w:tc>
          <w:tcPr>
            <w:tcW w:w="1184" w:type="dxa"/>
            <w:vAlign w:val="center"/>
          </w:tcPr>
          <w:p w14:paraId="323BFF0C" w14:textId="60B5CA9A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2025.01</w:t>
            </w:r>
          </w:p>
        </w:tc>
      </w:tr>
      <w:tr w:rsidR="00A93E9F" w14:paraId="6AC31AC6" w14:textId="77777777" w:rsidTr="00113F2A">
        <w:tc>
          <w:tcPr>
            <w:tcW w:w="1051" w:type="dxa"/>
          </w:tcPr>
          <w:p w14:paraId="20DB86F9" w14:textId="5C7AD544" w:rsidR="00A93E9F" w:rsidRPr="00113F2A" w:rsidRDefault="00A93E9F" w:rsidP="00A93E9F">
            <w:pPr>
              <w:jc w:val="center"/>
              <w:rPr>
                <w:rFonts w:hint="eastAsia"/>
                <w:b/>
                <w:bCs/>
                <w:sz w:val="28"/>
                <w:szCs w:val="36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13</w:t>
            </w:r>
          </w:p>
        </w:tc>
        <w:tc>
          <w:tcPr>
            <w:tcW w:w="1042" w:type="dxa"/>
          </w:tcPr>
          <w:p w14:paraId="20D5CE8F" w14:textId="41F2AD66" w:rsidR="00A93E9F" w:rsidRPr="009545A2" w:rsidRDefault="00A93E9F" w:rsidP="00A93E9F">
            <w:pPr>
              <w:jc w:val="center"/>
              <w:rPr>
                <w:rFonts w:hint="eastAsia"/>
                <w:color w:val="000000"/>
                <w:sz w:val="24"/>
              </w:rPr>
            </w:pPr>
            <w:r w:rsidRPr="009545A2">
              <w:rPr>
                <w:rFonts w:hint="eastAsia"/>
                <w:color w:val="000000"/>
                <w:sz w:val="24"/>
              </w:rPr>
              <w:t>讲座</w:t>
            </w:r>
          </w:p>
        </w:tc>
        <w:tc>
          <w:tcPr>
            <w:tcW w:w="4252" w:type="dxa"/>
            <w:vAlign w:val="center"/>
          </w:tcPr>
          <w:p w14:paraId="4561FE18" w14:textId="28E750D0" w:rsidR="00A93E9F" w:rsidRPr="00113F2A" w:rsidRDefault="00A93E9F" w:rsidP="00A93E9F">
            <w:pPr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《探索科创教育与STEM融合的新路径》</w:t>
            </w:r>
          </w:p>
        </w:tc>
        <w:tc>
          <w:tcPr>
            <w:tcW w:w="993" w:type="dxa"/>
            <w:vAlign w:val="center"/>
          </w:tcPr>
          <w:p w14:paraId="5B5DB6C2" w14:textId="12869022" w:rsidR="00A93E9F" w:rsidRPr="00113F2A" w:rsidRDefault="00A93E9F" w:rsidP="00A93E9F">
            <w:pPr>
              <w:jc w:val="center"/>
              <w:rPr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区级</w:t>
            </w:r>
          </w:p>
        </w:tc>
        <w:tc>
          <w:tcPr>
            <w:tcW w:w="1184" w:type="dxa"/>
            <w:vAlign w:val="center"/>
          </w:tcPr>
          <w:p w14:paraId="35391ABA" w14:textId="6A0F966D" w:rsidR="00A93E9F" w:rsidRPr="00113F2A" w:rsidRDefault="00A93E9F" w:rsidP="00A93E9F"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2025.02</w:t>
            </w:r>
          </w:p>
        </w:tc>
      </w:tr>
    </w:tbl>
    <w:p w14:paraId="43C36648" w14:textId="77777777" w:rsidR="0020378E" w:rsidRPr="0020378E" w:rsidRDefault="0020378E" w:rsidP="0020378E">
      <w:pPr>
        <w:rPr>
          <w:b/>
          <w:bCs/>
          <w:sz w:val="36"/>
          <w:szCs w:val="44"/>
        </w:rPr>
      </w:pPr>
    </w:p>
    <w:p w14:paraId="038C6E25" w14:textId="77777777" w:rsidR="0020378E" w:rsidRDefault="0020378E" w:rsidP="0020378E"/>
    <w:p w14:paraId="2C43C6A7" w14:textId="1FA11246" w:rsidR="0020378E" w:rsidRDefault="009148B6" w:rsidP="0020378E">
      <w:r>
        <w:rPr>
          <w:noProof/>
        </w:rPr>
        <w:lastRenderedPageBreak/>
        <w:drawing>
          <wp:inline distT="0" distB="0" distL="0" distR="0" wp14:anchorId="77436336" wp14:editId="489E7489">
            <wp:extent cx="5274310" cy="3956050"/>
            <wp:effectExtent l="0" t="0" r="2540" b="6350"/>
            <wp:docPr id="541545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E9F" w:rsidRPr="00A93E9F">
        <w:rPr>
          <w:noProof/>
        </w:rPr>
        <w:t xml:space="preserve"> </w:t>
      </w:r>
      <w:r w:rsidR="00A93E9F">
        <w:rPr>
          <w:noProof/>
        </w:rPr>
        <w:drawing>
          <wp:inline distT="0" distB="0" distL="0" distR="0" wp14:anchorId="05E89910" wp14:editId="43491FF1">
            <wp:extent cx="3174857" cy="4480577"/>
            <wp:effectExtent l="0" t="0" r="6985" b="0"/>
            <wp:docPr id="14701499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11" cy="44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E9F" w:rsidRPr="00A93E9F">
        <w:rPr>
          <w:noProof/>
        </w:rPr>
        <w:t xml:space="preserve"> </w:t>
      </w:r>
      <w:r w:rsidR="00A93E9F">
        <w:rPr>
          <w:noProof/>
        </w:rPr>
        <w:lastRenderedPageBreak/>
        <w:drawing>
          <wp:inline distT="0" distB="0" distL="0" distR="0" wp14:anchorId="434187D8" wp14:editId="17F23E34">
            <wp:extent cx="3093522" cy="4316631"/>
            <wp:effectExtent l="0" t="0" r="0" b="8255"/>
            <wp:docPr id="5179486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39" cy="43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E9F" w:rsidRPr="00A93E9F">
        <w:rPr>
          <w:noProof/>
        </w:rPr>
        <w:t xml:space="preserve"> </w:t>
      </w:r>
      <w:r w:rsidR="00A93E9F">
        <w:rPr>
          <w:noProof/>
        </w:rPr>
        <w:drawing>
          <wp:inline distT="0" distB="0" distL="0" distR="0" wp14:anchorId="5A8F9D2D" wp14:editId="7A047465">
            <wp:extent cx="3010395" cy="4252102"/>
            <wp:effectExtent l="0" t="0" r="0" b="0"/>
            <wp:docPr id="3350242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1" cy="42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D40C" w14:textId="61C089DA" w:rsidR="0020378E" w:rsidRPr="009148B6" w:rsidRDefault="0020378E" w:rsidP="0020378E">
      <w:pPr>
        <w:rPr>
          <w:b/>
          <w:bCs/>
        </w:rPr>
      </w:pPr>
    </w:p>
    <w:p w14:paraId="5B2DC716" w14:textId="77777777" w:rsidR="0020378E" w:rsidRDefault="0020378E" w:rsidP="0020378E"/>
    <w:p w14:paraId="345B4AE9" w14:textId="43B276D1" w:rsidR="0020378E" w:rsidRDefault="0020378E" w:rsidP="0020378E"/>
    <w:p w14:paraId="47BE8D4A" w14:textId="77777777" w:rsidR="0020378E" w:rsidRDefault="0020378E" w:rsidP="0020378E"/>
    <w:p w14:paraId="387AD57F" w14:textId="575A1ABF" w:rsidR="0020378E" w:rsidRDefault="00A93E9F" w:rsidP="0020378E">
      <w:r>
        <w:rPr>
          <w:noProof/>
        </w:rPr>
        <w:drawing>
          <wp:inline distT="0" distB="0" distL="0" distR="0" wp14:anchorId="10CA0AB7" wp14:editId="55EDF0B4">
            <wp:extent cx="5274310" cy="3675380"/>
            <wp:effectExtent l="0" t="0" r="2540" b="1270"/>
            <wp:docPr id="4931362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79F1A" wp14:editId="1957D1C8">
            <wp:extent cx="5274310" cy="3683000"/>
            <wp:effectExtent l="0" t="0" r="2540" b="0"/>
            <wp:docPr id="2584435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9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C0ED1A" wp14:editId="681CDA5C">
            <wp:extent cx="5274310" cy="3909695"/>
            <wp:effectExtent l="0" t="0" r="2540" b="0"/>
            <wp:docPr id="11711236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F8577" wp14:editId="1447BE4C">
            <wp:extent cx="5274310" cy="3956050"/>
            <wp:effectExtent l="0" t="0" r="2540" b="6350"/>
            <wp:docPr id="15131874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D0F97" wp14:editId="6D336378">
            <wp:extent cx="5273675" cy="3736975"/>
            <wp:effectExtent l="0" t="0" r="3175" b="0"/>
            <wp:docPr id="1576338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23D52" w14:textId="28267767" w:rsidR="0020378E" w:rsidRDefault="0020378E" w:rsidP="0020378E"/>
    <w:p w14:paraId="6B4D6297" w14:textId="4F3A3699" w:rsidR="0020378E" w:rsidRDefault="0020378E" w:rsidP="0020378E"/>
    <w:p w14:paraId="3FC919B6" w14:textId="77777777" w:rsidR="0020378E" w:rsidRDefault="0020378E" w:rsidP="0020378E"/>
    <w:p w14:paraId="2025D346" w14:textId="360D7E9C" w:rsidR="0020378E" w:rsidRDefault="00BE0F69" w:rsidP="0020378E">
      <w:r>
        <w:rPr>
          <w:noProof/>
        </w:rPr>
        <w:drawing>
          <wp:inline distT="0" distB="0" distL="0" distR="0" wp14:anchorId="1D68E0B4" wp14:editId="3EBEE53D">
            <wp:extent cx="5274310" cy="3506470"/>
            <wp:effectExtent l="0" t="0" r="2540" b="0"/>
            <wp:docPr id="592649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111CF" wp14:editId="4DD7A113">
            <wp:extent cx="5274310" cy="3669665"/>
            <wp:effectExtent l="0" t="0" r="2540" b="6985"/>
            <wp:docPr id="1670972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529CA" wp14:editId="79124B17">
            <wp:extent cx="5274310" cy="3723005"/>
            <wp:effectExtent l="0" t="0" r="2540" b="0"/>
            <wp:docPr id="6460141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B20A" w14:textId="61EDC752" w:rsidR="0020378E" w:rsidRDefault="00A93E9F" w:rsidP="0020378E">
      <w:r>
        <w:rPr>
          <w:noProof/>
        </w:rPr>
        <w:lastRenderedPageBreak/>
        <w:drawing>
          <wp:inline distT="0" distB="0" distL="0" distR="0" wp14:anchorId="3E6C198F" wp14:editId="28DA8359">
            <wp:extent cx="5273675" cy="3731260"/>
            <wp:effectExtent l="0" t="0" r="3175" b="2540"/>
            <wp:docPr id="1484549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39398" w14:textId="00E21279" w:rsidR="0020378E" w:rsidRDefault="0020378E" w:rsidP="0020378E"/>
    <w:p w14:paraId="3508AD6D" w14:textId="77777777" w:rsidR="0020378E" w:rsidRDefault="0020378E" w:rsidP="0020378E"/>
    <w:p w14:paraId="6762EC0F" w14:textId="77777777" w:rsidR="0020378E" w:rsidRDefault="0020378E" w:rsidP="0020378E"/>
    <w:p w14:paraId="76736694" w14:textId="59314265" w:rsidR="0020378E" w:rsidRPr="00BE0F69" w:rsidRDefault="00BE0F69" w:rsidP="0020378E">
      <w:pPr>
        <w:rPr>
          <w:b/>
          <w:bCs/>
          <w:sz w:val="36"/>
          <w:szCs w:val="44"/>
        </w:rPr>
      </w:pPr>
      <w:r w:rsidRPr="00BE0F69">
        <w:rPr>
          <w:rFonts w:hint="eastAsia"/>
          <w:b/>
          <w:bCs/>
          <w:sz w:val="36"/>
          <w:szCs w:val="44"/>
        </w:rPr>
        <w:t>活动照片</w:t>
      </w:r>
    </w:p>
    <w:p w14:paraId="79CA6AB5" w14:textId="77777777" w:rsidR="0020378E" w:rsidRDefault="0020378E" w:rsidP="0020378E"/>
    <w:p w14:paraId="10CDC583" w14:textId="712D40D5" w:rsidR="0020378E" w:rsidRDefault="00BE0F69" w:rsidP="0020378E">
      <w:r>
        <w:rPr>
          <w:noProof/>
        </w:rPr>
        <w:drawing>
          <wp:inline distT="0" distB="0" distL="0" distR="0" wp14:anchorId="411032F5" wp14:editId="40372446">
            <wp:extent cx="4086778" cy="3065330"/>
            <wp:effectExtent l="0" t="0" r="9525" b="1905"/>
            <wp:docPr id="18184174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71" cy="306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FC08A" wp14:editId="51CCFDF3">
            <wp:extent cx="4342097" cy="2970358"/>
            <wp:effectExtent l="0" t="0" r="1905" b="1905"/>
            <wp:docPr id="17251459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72" cy="29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DF7D" w14:textId="77777777" w:rsidR="0020378E" w:rsidRDefault="0020378E" w:rsidP="0020378E"/>
    <w:p w14:paraId="16C7777C" w14:textId="77777777" w:rsidR="0020378E" w:rsidRDefault="0020378E" w:rsidP="0020378E"/>
    <w:p w14:paraId="097D2AA9" w14:textId="77777777" w:rsidR="0020378E" w:rsidRDefault="0020378E" w:rsidP="0020378E"/>
    <w:p w14:paraId="4C69F8DC" w14:textId="77777777" w:rsidR="0020378E" w:rsidRDefault="0020378E" w:rsidP="0020378E"/>
    <w:p w14:paraId="09AB0054" w14:textId="77777777" w:rsidR="0020378E" w:rsidRDefault="0020378E" w:rsidP="0020378E"/>
    <w:p w14:paraId="0A366A0D" w14:textId="77777777" w:rsidR="0020378E" w:rsidRDefault="0020378E" w:rsidP="0020378E"/>
    <w:p w14:paraId="6647A712" w14:textId="77777777" w:rsidR="0020378E" w:rsidRDefault="0020378E" w:rsidP="0020378E"/>
    <w:p w14:paraId="0DE24139" w14:textId="77777777" w:rsidR="0020378E" w:rsidRDefault="0020378E" w:rsidP="0020378E"/>
    <w:p w14:paraId="077C38F1" w14:textId="77777777" w:rsidR="0020378E" w:rsidRDefault="0020378E" w:rsidP="0020378E"/>
    <w:p w14:paraId="185F46D7" w14:textId="77777777" w:rsidR="0020378E" w:rsidRDefault="0020378E" w:rsidP="0020378E"/>
    <w:p w14:paraId="58CCBB0F" w14:textId="77777777" w:rsidR="0020378E" w:rsidRDefault="0020378E" w:rsidP="0020378E"/>
    <w:p w14:paraId="1242C31C" w14:textId="77777777" w:rsidR="0020378E" w:rsidRDefault="0020378E" w:rsidP="0020378E"/>
    <w:p w14:paraId="0E9ACA23" w14:textId="77777777" w:rsidR="0020378E" w:rsidRDefault="0020378E" w:rsidP="0020378E"/>
    <w:p w14:paraId="0FAE27C9" w14:textId="77777777" w:rsidR="0020378E" w:rsidRDefault="0020378E" w:rsidP="0020378E"/>
    <w:p w14:paraId="51E2F17A" w14:textId="77777777" w:rsidR="0020378E" w:rsidRDefault="0020378E" w:rsidP="0020378E"/>
    <w:p w14:paraId="3DF46240" w14:textId="77777777" w:rsidR="0020378E" w:rsidRDefault="0020378E" w:rsidP="0020378E"/>
    <w:p w14:paraId="7820ED0A" w14:textId="77777777" w:rsidR="0020378E" w:rsidRDefault="0020378E" w:rsidP="0020378E"/>
    <w:p w14:paraId="088BAD99" w14:textId="77777777" w:rsidR="0020378E" w:rsidRDefault="0020378E" w:rsidP="0020378E"/>
    <w:p w14:paraId="297DF549" w14:textId="77777777" w:rsidR="0020378E" w:rsidRDefault="0020378E" w:rsidP="0020378E"/>
    <w:p w14:paraId="549BBB75" w14:textId="77777777" w:rsidR="0020378E" w:rsidRDefault="0020378E" w:rsidP="0020378E"/>
    <w:p w14:paraId="680F4015" w14:textId="77777777" w:rsidR="0020378E" w:rsidRDefault="0020378E" w:rsidP="0020378E"/>
    <w:p w14:paraId="07D91B0F" w14:textId="77777777" w:rsidR="0020378E" w:rsidRDefault="0020378E" w:rsidP="0020378E"/>
    <w:p w14:paraId="41119A33" w14:textId="77777777" w:rsidR="0020378E" w:rsidRDefault="0020378E" w:rsidP="0020378E"/>
    <w:p w14:paraId="7557B3C0" w14:textId="77777777" w:rsidR="0020378E" w:rsidRDefault="0020378E" w:rsidP="0020378E"/>
    <w:p w14:paraId="1BB831B7" w14:textId="77777777" w:rsidR="0020378E" w:rsidRPr="0020378E" w:rsidRDefault="0020378E" w:rsidP="0020378E"/>
    <w:sectPr w:rsidR="0020378E" w:rsidRPr="002037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98350" w14:textId="77777777" w:rsidR="0012413B" w:rsidRDefault="0012413B" w:rsidP="001E0121">
      <w:r>
        <w:separator/>
      </w:r>
    </w:p>
  </w:endnote>
  <w:endnote w:type="continuationSeparator" w:id="0">
    <w:p w14:paraId="56AA4092" w14:textId="77777777" w:rsidR="0012413B" w:rsidRDefault="0012413B" w:rsidP="001E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85710" w14:textId="77777777" w:rsidR="0012413B" w:rsidRDefault="0012413B" w:rsidP="001E0121">
      <w:r>
        <w:separator/>
      </w:r>
    </w:p>
  </w:footnote>
  <w:footnote w:type="continuationSeparator" w:id="0">
    <w:p w14:paraId="516716B3" w14:textId="77777777" w:rsidR="0012413B" w:rsidRDefault="0012413B" w:rsidP="001E0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SwiaGRpZCI6ImVhMTgzNWU5M2MwOTY5MDYzZTg5MmNiZWI1NGJhZGFlIiwidXNlckNvdW50IjoxfQ=="/>
  </w:docVars>
  <w:rsids>
    <w:rsidRoot w:val="76954705"/>
    <w:rsid w:val="00113F2A"/>
    <w:rsid w:val="0012413B"/>
    <w:rsid w:val="001E0121"/>
    <w:rsid w:val="0020378E"/>
    <w:rsid w:val="005E0754"/>
    <w:rsid w:val="009148B6"/>
    <w:rsid w:val="00963A6A"/>
    <w:rsid w:val="00A15F68"/>
    <w:rsid w:val="00A93E9F"/>
    <w:rsid w:val="00BA0053"/>
    <w:rsid w:val="00BE0F69"/>
    <w:rsid w:val="00F343EB"/>
    <w:rsid w:val="1DDC65F7"/>
    <w:rsid w:val="7695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1BE18D"/>
  <w15:docId w15:val="{223309F4-B24D-4937-A0FA-C192AE78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3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E012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E0121"/>
    <w:rPr>
      <w:kern w:val="2"/>
      <w:sz w:val="18"/>
      <w:szCs w:val="18"/>
    </w:rPr>
  </w:style>
  <w:style w:type="paragraph" w:styleId="a6">
    <w:name w:val="footer"/>
    <w:basedOn w:val="a"/>
    <w:link w:val="a7"/>
    <w:rsid w:val="001E0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E01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237</Words>
  <Characters>310</Characters>
  <Application>Microsoft Office Word</Application>
  <DocSecurity>0</DocSecurity>
  <Lines>155</Lines>
  <Paragraphs>91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李红静</dc:creator>
  <cp:lastModifiedBy>红静 李</cp:lastModifiedBy>
  <cp:revision>5</cp:revision>
  <dcterms:created xsi:type="dcterms:W3CDTF">2025-06-24T02:40:00Z</dcterms:created>
  <dcterms:modified xsi:type="dcterms:W3CDTF">2025-06-24T09:13:00Z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v1.0_mb_Z7u+eN+D6FSZ1tJvAegsbQ==</vt:lpwstr>
  </property>
  <property fmtid="{D5CDD505-2E9C-101B-9397-08002B2CF9AE}" pid="4" name="ICV">
    <vt:lpwstr>ACF4BAD083CB4BEBB2630763BD47EAC6_11</vt:lpwstr>
  </property>
</Properties>
</file>