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57AE1CF">
      <w:p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  <w:t>幼儿一日生活</w:t>
      </w:r>
    </w:p>
    <w:p w14:paraId="4EFB2C4B"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6.23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一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  阴</w:t>
      </w:r>
    </w:p>
    <w:p w14:paraId="1E29C51C"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left="420" w:leftChars="0"/>
        <w:jc w:val="left"/>
        <w:textAlignment w:val="baseline"/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今天共有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22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人来园，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杨奕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请假。</w:t>
      </w:r>
    </w:p>
    <w:p w14:paraId="63352BF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户外活动</w:t>
      </w:r>
    </w:p>
    <w:p w14:paraId="53C901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val="en-US" w:eastAsia="zh-CN"/>
        </w:rPr>
        <w:t>幼儿园的户外活动区很多，有</w:t>
      </w: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</w:rPr>
        <w:t>体锻活动区（滑滑梯、扔沙包、单脚跳、吊单杠、攀爬网、平衡游戏、袋鼠跳、脚踏车等）、户外游戏区（万能工匠、轮胎小山、音乐演奏会、好玩的沙等）、写生区</w:t>
      </w: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eastAsia="zh-CN"/>
        </w:rPr>
        <w:t>。</w:t>
      </w:r>
    </w:p>
    <w:p w14:paraId="5384E7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color w:val="auto"/>
          <w:sz w:val="21"/>
          <w:szCs w:val="21"/>
          <w:lang w:val="en-US" w:eastAsia="zh-CN"/>
        </w:rPr>
      </w:pPr>
    </w:p>
    <w:p w14:paraId="395366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auto"/>
          <w:sz w:val="21"/>
          <w:szCs w:val="21"/>
          <w:lang w:val="en-US" w:eastAsia="zh-CN"/>
        </w:rPr>
        <w:t>今天我们在前操场开展户外活动。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466B2879">
        <w:tc>
          <w:tcPr>
            <w:tcW w:w="4757" w:type="dxa"/>
          </w:tcPr>
          <w:p w14:paraId="24CB76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1" name="图片 1" descr="/Users/zhongguadexiaochenchen/Desktop/公务员/IMG_7823.JPGIMG_7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zhongguadexiaochenchen/Desktop/公务员/IMG_7823.JPGIMG_782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4FF46A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2" name="图片 2" descr="/Users/zhongguadexiaochenchen/Desktop/公务员/IMG_7824.JPGIMG_7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zhongguadexiaochenchen/Desktop/公务员/IMG_7824.JPGIMG_782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F72FC7">
        <w:tc>
          <w:tcPr>
            <w:tcW w:w="4757" w:type="dxa"/>
          </w:tcPr>
          <w:p w14:paraId="6E6A913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7" name="图片 7" descr="/Users/zhongguadexiaochenchen/Desktop/公务员/IMG_7830.JPGIMG_7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zhongguadexiaochenchen/Desktop/公务员/IMG_7830.JPGIMG_783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32CA754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5" name="图片 5" descr="/Users/zhongguadexiaochenchen/Desktop/公务员/IMG_7826.JPGIMG_7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zhongguadexiaochenchen/Desktop/公务员/IMG_7826.JPGIMG_782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D865D0">
        <w:tc>
          <w:tcPr>
            <w:tcW w:w="9514" w:type="dxa"/>
            <w:gridSpan w:val="2"/>
          </w:tcPr>
          <w:p w14:paraId="0AD7EE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滑滑梯真好玩，到处都有我们的身影</w:t>
            </w:r>
          </w:p>
        </w:tc>
      </w:tr>
      <w:tr w14:paraId="4C656B66">
        <w:tc>
          <w:tcPr>
            <w:tcW w:w="4757" w:type="dxa"/>
          </w:tcPr>
          <w:p w14:paraId="3135D8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6" name="图片 6" descr="/Users/zhongguadexiaochenchen/Desktop/公务员/IMG_7827.JPGIMG_7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zhongguadexiaochenchen/Desktop/公务员/IMG_7827.JPGIMG_782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7DFBA2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4" name="图片 4" descr="/Users/zhongguadexiaochenchen/Desktop/公务员/IMG_7825.JPGIMG_7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zhongguadexiaochenchen/Desktop/公务员/IMG_7825.JPGIMG_782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229467">
        <w:tc>
          <w:tcPr>
            <w:tcW w:w="9514" w:type="dxa"/>
            <w:gridSpan w:val="2"/>
          </w:tcPr>
          <w:p w14:paraId="77B638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auto"/>
                <w:sz w:val="21"/>
                <w:szCs w:val="21"/>
                <w:vertAlign w:val="baseline"/>
                <w:lang w:val="en-US" w:eastAsia="zh-CN"/>
              </w:rPr>
              <w:t>你追我，我追你，我们几个人在到处游戏</w:t>
            </w:r>
          </w:p>
        </w:tc>
      </w:tr>
    </w:tbl>
    <w:p w14:paraId="5355D54C"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</w:pPr>
    </w:p>
    <w:p w14:paraId="2FA9495A"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/>
          <w:b/>
          <w:bCs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、</w:t>
      </w:r>
      <w:r>
        <w:rPr>
          <w:rFonts w:hint="eastAsia"/>
          <w:b/>
          <w:bCs/>
          <w:lang w:val="en-US" w:eastAsia="zh-CN"/>
        </w:rPr>
        <w:t>区域游戏活动</w:t>
      </w:r>
    </w:p>
    <w:p w14:paraId="1FCD7D07"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eastAsia="宋体"/>
          <w:lang w:val="en-US" w:eastAsia="zh-CN"/>
        </w:rPr>
      </w:pPr>
      <w:r>
        <w:rPr>
          <w:rFonts w:hint="eastAsia"/>
          <w:lang w:eastAsia="zh-CN"/>
        </w:rPr>
        <w:t>区域游戏</w:t>
      </w:r>
      <w:r>
        <w:rPr>
          <w:rFonts w:hint="eastAsia"/>
        </w:rPr>
        <w:t>是幼儿自发、自主的与空间、材料、玩伴相互作用的</w:t>
      </w:r>
      <w:r>
        <w:rPr>
          <w:rFonts w:hint="eastAsia"/>
          <w:lang w:val="en-US" w:eastAsia="zh-CN"/>
        </w:rPr>
        <w:t>学习</w:t>
      </w:r>
      <w:r>
        <w:rPr>
          <w:rFonts w:hint="eastAsia"/>
        </w:rPr>
        <w:t>活动，它对儿童的发展具有重要作用，幼儿在</w:t>
      </w:r>
      <w:r>
        <w:rPr>
          <w:rFonts w:hint="eastAsia"/>
          <w:lang w:eastAsia="zh-CN"/>
        </w:rPr>
        <w:t>区域游戏</w:t>
      </w:r>
      <w:r>
        <w:rPr>
          <w:rFonts w:hint="eastAsia"/>
        </w:rPr>
        <w:t>中</w:t>
      </w:r>
      <w:r>
        <w:rPr>
          <w:rFonts w:hint="eastAsia"/>
          <w:lang w:val="en-US" w:eastAsia="zh-CN"/>
        </w:rPr>
        <w:t>各项</w:t>
      </w:r>
      <w:r>
        <w:rPr>
          <w:rFonts w:hint="eastAsia"/>
        </w:rPr>
        <w:t>能力得到发展</w:t>
      </w:r>
      <w:r>
        <w:rPr>
          <w:rFonts w:hint="eastAsia"/>
          <w:lang w:eastAsia="zh-CN"/>
        </w:rPr>
        <w:t>。</w:t>
      </w:r>
      <w:r>
        <w:rPr>
          <w:rFonts w:hint="eastAsia"/>
        </w:rPr>
        <w:t>在</w:t>
      </w:r>
      <w:r>
        <w:rPr>
          <w:rFonts w:hint="eastAsia"/>
          <w:lang w:eastAsia="zh-CN"/>
        </w:rPr>
        <w:t>区域游戏</w:t>
      </w:r>
      <w:r>
        <w:rPr>
          <w:rFonts w:hint="eastAsia"/>
        </w:rPr>
        <w:t>中，幼儿用想象和相似物体替代真物品，探索</w:t>
      </w:r>
      <w:r>
        <w:rPr>
          <w:rFonts w:hint="eastAsia"/>
          <w:lang w:val="en-US" w:eastAsia="zh-CN"/>
        </w:rPr>
        <w:t>材料的特质、玩法</w:t>
      </w:r>
      <w:r>
        <w:rPr>
          <w:rFonts w:hint="eastAsia"/>
        </w:rPr>
        <w:t>，并在游戏过程中发现问题、解决问题，幼儿在游戏过程中</w:t>
      </w:r>
      <w:r>
        <w:rPr>
          <w:rFonts w:hint="eastAsia"/>
          <w:lang w:val="en-US" w:eastAsia="zh-CN"/>
        </w:rPr>
        <w:t>不断地尝试、</w:t>
      </w:r>
      <w:r>
        <w:rPr>
          <w:rFonts w:hint="eastAsia"/>
        </w:rPr>
        <w:t>思考</w:t>
      </w:r>
      <w:r>
        <w:rPr>
          <w:rFonts w:hint="eastAsia"/>
          <w:lang w:eastAsia="zh-CN"/>
        </w:rPr>
        <w:t>，</w:t>
      </w:r>
      <w:r>
        <w:rPr>
          <w:rFonts w:hint="eastAsia"/>
        </w:rPr>
        <w:t>认知</w:t>
      </w:r>
      <w:r>
        <w:rPr>
          <w:rFonts w:hint="eastAsia"/>
          <w:lang w:val="en-US" w:eastAsia="zh-CN"/>
        </w:rPr>
        <w:t>经验</w:t>
      </w:r>
      <w:r>
        <w:rPr>
          <w:rFonts w:hint="eastAsia"/>
        </w:rPr>
        <w:t>得到</w:t>
      </w:r>
      <w:r>
        <w:rPr>
          <w:rFonts w:hint="eastAsia"/>
          <w:lang w:val="en-US" w:eastAsia="zh-CN"/>
        </w:rPr>
        <w:t>进一步的</w:t>
      </w:r>
      <w:r>
        <w:rPr>
          <w:rFonts w:hint="eastAsia"/>
        </w:rPr>
        <w:t>发展</w:t>
      </w:r>
      <w:r>
        <w:rPr>
          <w:rFonts w:hint="eastAsia"/>
          <w:lang w:eastAsia="zh-CN"/>
        </w:rPr>
        <w:t>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76"/>
        <w:gridCol w:w="4738"/>
      </w:tblGrid>
      <w:tr w14:paraId="0A707C5B">
        <w:trPr>
          <w:trHeight w:val="3177" w:hRule="atLeast"/>
          <w:jc w:val="center"/>
        </w:trPr>
        <w:tc>
          <w:tcPr>
            <w:tcW w:w="4776" w:type="dxa"/>
          </w:tcPr>
          <w:p w14:paraId="264298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17" name="图片 17" descr="/Users/zhongguadexiaochenchen/Desktop/公务员/IMG_7851.JPGIMG_7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zhongguadexiaochenchen/Desktop/公务员/IMG_7851.JPGIMG_78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8" w:type="dxa"/>
          </w:tcPr>
          <w:p w14:paraId="22DDCB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16" name="图片 16" descr="/Users/zhongguadexiaochenchen/Desktop/公务员/IMG_7852.JPGIMG_7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zhongguadexiaochenchen/Desktop/公务员/IMG_7852.JPGIMG_785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3694C2">
        <w:trPr>
          <w:jc w:val="center"/>
        </w:trPr>
        <w:tc>
          <w:tcPr>
            <w:tcW w:w="4776" w:type="dxa"/>
          </w:tcPr>
          <w:p w14:paraId="028A92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看书就是要安安静静</w:t>
            </w:r>
          </w:p>
        </w:tc>
        <w:tc>
          <w:tcPr>
            <w:tcW w:w="4738" w:type="dxa"/>
          </w:tcPr>
          <w:p w14:paraId="050F374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今天的故事真精彩</w:t>
            </w:r>
          </w:p>
        </w:tc>
      </w:tr>
      <w:tr w14:paraId="77892B9B">
        <w:trPr>
          <w:jc w:val="center"/>
        </w:trPr>
        <w:tc>
          <w:tcPr>
            <w:tcW w:w="4776" w:type="dxa"/>
          </w:tcPr>
          <w:p w14:paraId="713EB5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2740" cy="2154555"/>
                  <wp:effectExtent l="0" t="0" r="22860" b="4445"/>
                  <wp:docPr id="19" name="图片 19" descr="/Users/zhongguadexiaochenchen/Desktop/公务员/IMG_7853.JPGIMG_7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zhongguadexiaochenchen/Desktop/公务员/IMG_7853.JPGIMG_785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8" w:type="dxa"/>
          </w:tcPr>
          <w:p w14:paraId="58E2E8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684145" cy="2012950"/>
                  <wp:effectExtent l="0" t="0" r="8255" b="19050"/>
                  <wp:docPr id="11" name="图片 11" descr="/Users/zhongguadexiaochenchen/Desktop/公务员/IMG_7854.JPGIMG_7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zhongguadexiaochenchen/Desktop/公务员/IMG_7854.JPGIMG_785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145" cy="201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F1C71C">
        <w:trPr>
          <w:jc w:val="center"/>
        </w:trPr>
        <w:tc>
          <w:tcPr>
            <w:tcW w:w="4776" w:type="dxa"/>
          </w:tcPr>
          <w:p w14:paraId="580D66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看看我们的植物生长得怎么样</w:t>
            </w:r>
          </w:p>
        </w:tc>
        <w:tc>
          <w:tcPr>
            <w:tcW w:w="4738" w:type="dxa"/>
          </w:tcPr>
          <w:p w14:paraId="4EC56E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在益智区挑战阿基米德</w:t>
            </w:r>
          </w:p>
        </w:tc>
      </w:tr>
      <w:tr w14:paraId="6077ACB3">
        <w:trPr>
          <w:jc w:val="center"/>
        </w:trPr>
        <w:tc>
          <w:tcPr>
            <w:tcW w:w="4776" w:type="dxa"/>
          </w:tcPr>
          <w:p w14:paraId="73A2D5A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31695"/>
                  <wp:effectExtent l="0" t="0" r="15875" b="1905"/>
                  <wp:docPr id="3" name="图片 3" descr="/Users/zhongguadexiaochenchen/Desktop/公务员/IMG_7855.JPGIMG_7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zhongguadexiaochenchen/Desktop/公务员/IMG_7855.JPGIMG_785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8" r="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3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8" w:type="dxa"/>
          </w:tcPr>
          <w:p w14:paraId="10AF305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8" name="图片 8" descr="/Users/zhongguadexiaochenchen/Desktop/公务员/IMG_7856.JPGIMG_7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zhongguadexiaochenchen/Desktop/公务员/IMG_7856.JPGIMG_78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73F790">
        <w:trPr>
          <w:jc w:val="center"/>
        </w:trPr>
        <w:tc>
          <w:tcPr>
            <w:tcW w:w="4776" w:type="dxa"/>
          </w:tcPr>
          <w:p w14:paraId="28AA04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在万能工匠做一个小汽车</w:t>
            </w:r>
          </w:p>
        </w:tc>
        <w:tc>
          <w:tcPr>
            <w:tcW w:w="4738" w:type="dxa"/>
          </w:tcPr>
          <w:p w14:paraId="112D9A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乐高积木搭了机器人</w:t>
            </w:r>
          </w:p>
        </w:tc>
      </w:tr>
    </w:tbl>
    <w:p w14:paraId="6A1A259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right="0" w:rightChars="0" w:firstLine="210" w:firstLineChars="10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 w14:paraId="00FD79B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right="0" w:rightChars="0" w:firstLine="210" w:firstLineChars="10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三、集体活动  健康：水好玩也很危险</w:t>
      </w:r>
    </w:p>
    <w:p w14:paraId="5C9D0D30">
      <w:pPr>
        <w:tabs>
          <w:tab w:val="left" w:pos="2940"/>
        </w:tabs>
        <w:adjustRightInd w:val="0"/>
        <w:snapToGrid w:val="0"/>
        <w:spacing w:line="360" w:lineRule="exact"/>
        <w:ind w:firstLine="420"/>
        <w:rPr>
          <w:rFonts w:hint="eastAsia"/>
          <w:b/>
          <w:bCs/>
        </w:rPr>
      </w:pPr>
      <w:r>
        <w:rPr>
          <w:rFonts w:hint="eastAsia" w:ascii="宋体" w:hAnsi="宋体"/>
          <w:szCs w:val="21"/>
        </w:rPr>
        <w:t>炎热的夏季已逼近我们，随着气温的逐步升高，下水游泳、嬉水成了孩子和大人们又一件有趣的活动，但其存在的安全隐患却是最令人担忧的。尤其是部分幼儿喜欢单独或和同伴到池塘边、河边或田间水沟玩水、嬉戏，其中的事故发生率、死亡率都非常高，因此一定要重视玩水过程中的安全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212E3A7B">
        <w:tc>
          <w:tcPr>
            <w:tcW w:w="4757" w:type="dxa"/>
          </w:tcPr>
          <w:p w14:paraId="42379755">
            <w:pPr>
              <w:spacing w:line="240" w:lineRule="auto"/>
              <w:rPr>
                <w:rFonts w:hint="eastAsia" w:eastAsia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eastAsia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0" name="图片 10" descr="/Users/zhongguadexiaochenchen/Desktop/公务员/IMG_7834.JPGIMG_7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zhongguadexiaochenchen/Desktop/公务员/IMG_7834.JPGIMG_783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242668F3">
            <w:pPr>
              <w:spacing w:line="240" w:lineRule="auto"/>
              <w:rPr>
                <w:rFonts w:hint="eastAsia" w:eastAsia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eastAsia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8" name="图片 18" descr="/Users/zhongguadexiaochenchen/Desktop/公务员/IMG_7835.JPGIMG_7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zhongguadexiaochenchen/Desktop/公务员/IMG_7835.JPGIMG_783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2B1104">
        <w:tc>
          <w:tcPr>
            <w:tcW w:w="4757" w:type="dxa"/>
          </w:tcPr>
          <w:p w14:paraId="4114071C">
            <w:pPr>
              <w:spacing w:line="240" w:lineRule="auto"/>
              <w:rPr>
                <w:rFonts w:hint="eastAsia" w:eastAsia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eastAsia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3" name="图片 13" descr="/Users/zhongguadexiaochenchen/Desktop/公务员/IMG_7836.JPGIMG_7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zhongguadexiaochenchen/Desktop/公务员/IMG_7836.JPGIMG_783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7F1A58CB">
            <w:pPr>
              <w:spacing w:line="240" w:lineRule="auto"/>
              <w:rPr>
                <w:rFonts w:hint="eastAsia" w:eastAsia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eastAsia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2828925" cy="2122170"/>
                  <wp:effectExtent l="0" t="0" r="15875" b="11430"/>
                  <wp:docPr id="14" name="图片 14" descr="/Users/zhongguadexiaochenchen/Desktop/公务员/IMG_7837.JPGIMG_7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zhongguadexiaochenchen/Desktop/公务员/IMG_7837.JPGIMG_783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12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E7AE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四、今日食谱</w:t>
      </w:r>
    </w:p>
    <w:p w14:paraId="645808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b/>
          <w:bCs/>
          <w:lang w:val="en-US" w:eastAsia="zh-CN"/>
        </w:rPr>
      </w:pPr>
      <w:r>
        <w:rPr>
          <w:rFonts w:hint="default"/>
          <w:b/>
          <w:bCs/>
          <w:lang w:val="en-US" w:eastAsia="zh-CN"/>
        </w:rPr>
        <w:drawing>
          <wp:inline distT="0" distB="0" distL="114300" distR="114300">
            <wp:extent cx="5901055" cy="3270250"/>
            <wp:effectExtent l="0" t="0" r="17145" b="6350"/>
            <wp:docPr id="9" name="图片 9" descr="/Users/zhongguadexiaochenchen/Desktop/公务员/53ea38a2322d22a2984c9bc5f7e40ccb.png53ea38a2322d22a2984c9bc5f7e40c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/Users/zhongguadexiaochenchen/Desktop/公务员/53ea38a2322d22a2984c9bc5f7e40ccb.png53ea38a2322d22a2984c9bc5f7e40ccb"/>
                    <pic:cNvPicPr>
                      <a:picLocks noChangeAspect="1"/>
                    </pic:cNvPicPr>
                  </pic:nvPicPr>
                  <pic:blipFill>
                    <a:blip r:embed="rId22"/>
                    <a:srcRect t="1512" b="1512"/>
                    <a:stretch>
                      <a:fillRect/>
                    </a:stretch>
                  </pic:blipFill>
                  <pic:spPr>
                    <a:xfrm>
                      <a:off x="0" y="0"/>
                      <a:ext cx="5901055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200001F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1D2F0B"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478177"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824345" cy="9528175"/>
          <wp:effectExtent l="0" t="0" r="3175" b="1206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2434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2E7077"/>
    <w:multiLevelType w:val="singleLevel"/>
    <w:tmpl w:val="FF2E7077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8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0LCJoZGlkIjoiODViY2JkMjU3NGYzZTEwMzZmMGFkZWViYmNkYWU3NDIiLCJ1c2VyQ291bnQiOjEzMH0="/>
  </w:docVars>
  <w:rsids>
    <w:rsidRoot w:val="00000000"/>
    <w:rsid w:val="00452C8C"/>
    <w:rsid w:val="008D6502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8092C"/>
    <w:rsid w:val="08931819"/>
    <w:rsid w:val="08984413"/>
    <w:rsid w:val="089E4FE9"/>
    <w:rsid w:val="08A35158"/>
    <w:rsid w:val="08ED0F4E"/>
    <w:rsid w:val="09810339"/>
    <w:rsid w:val="09B66002"/>
    <w:rsid w:val="09BF1E8A"/>
    <w:rsid w:val="09EF6A49"/>
    <w:rsid w:val="0AA947E3"/>
    <w:rsid w:val="0B721760"/>
    <w:rsid w:val="0B9D1D19"/>
    <w:rsid w:val="0C4A20F5"/>
    <w:rsid w:val="0C87388C"/>
    <w:rsid w:val="0C9C57D4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3EBC7E3"/>
    <w:rsid w:val="14567ABD"/>
    <w:rsid w:val="14E21961"/>
    <w:rsid w:val="154A73F4"/>
    <w:rsid w:val="15885CA2"/>
    <w:rsid w:val="15CDDB1C"/>
    <w:rsid w:val="15D26D5F"/>
    <w:rsid w:val="161B48EC"/>
    <w:rsid w:val="178655BC"/>
    <w:rsid w:val="194809D3"/>
    <w:rsid w:val="19FE0D95"/>
    <w:rsid w:val="1A4733D8"/>
    <w:rsid w:val="1ADD6168"/>
    <w:rsid w:val="1B0256D6"/>
    <w:rsid w:val="1B252495"/>
    <w:rsid w:val="1B781634"/>
    <w:rsid w:val="1B7F25EE"/>
    <w:rsid w:val="1BA9215D"/>
    <w:rsid w:val="1BEE0DC0"/>
    <w:rsid w:val="1C5F2250"/>
    <w:rsid w:val="1C8C6154"/>
    <w:rsid w:val="1DAD49C3"/>
    <w:rsid w:val="1DB357ED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945D95"/>
    <w:rsid w:val="25F53B81"/>
    <w:rsid w:val="26F12ECB"/>
    <w:rsid w:val="27100BB9"/>
    <w:rsid w:val="27370B48"/>
    <w:rsid w:val="273C344C"/>
    <w:rsid w:val="273F938D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831DCD"/>
    <w:rsid w:val="2AB96662"/>
    <w:rsid w:val="2B5A44B9"/>
    <w:rsid w:val="2BFD49DE"/>
    <w:rsid w:val="2C116EA2"/>
    <w:rsid w:val="2C1E3446"/>
    <w:rsid w:val="2C9F79C7"/>
    <w:rsid w:val="2D83287A"/>
    <w:rsid w:val="2EB06C07"/>
    <w:rsid w:val="2EE22573"/>
    <w:rsid w:val="2EE37C2C"/>
    <w:rsid w:val="2F6C989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314285B"/>
    <w:rsid w:val="34081B1F"/>
    <w:rsid w:val="34270E75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6876FD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6312108"/>
    <w:rsid w:val="4696658B"/>
    <w:rsid w:val="46981A48"/>
    <w:rsid w:val="476F7B5E"/>
    <w:rsid w:val="47735A64"/>
    <w:rsid w:val="47B440D5"/>
    <w:rsid w:val="48274028"/>
    <w:rsid w:val="484255A8"/>
    <w:rsid w:val="485A52A7"/>
    <w:rsid w:val="48AE669E"/>
    <w:rsid w:val="48CC4F27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C7780"/>
    <w:rsid w:val="549F5DAB"/>
    <w:rsid w:val="54B971CF"/>
    <w:rsid w:val="54D75312"/>
    <w:rsid w:val="555830F0"/>
    <w:rsid w:val="55817184"/>
    <w:rsid w:val="558B59A3"/>
    <w:rsid w:val="584A27F4"/>
    <w:rsid w:val="586B27CA"/>
    <w:rsid w:val="589F2B25"/>
    <w:rsid w:val="58D261AB"/>
    <w:rsid w:val="5A8A7F3C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BDC1CC"/>
    <w:rsid w:val="5ED356C4"/>
    <w:rsid w:val="5ED62146"/>
    <w:rsid w:val="5F6C2170"/>
    <w:rsid w:val="5FED0E66"/>
    <w:rsid w:val="60FB5284"/>
    <w:rsid w:val="61235C9D"/>
    <w:rsid w:val="61FD505E"/>
    <w:rsid w:val="62345839"/>
    <w:rsid w:val="630024F7"/>
    <w:rsid w:val="63117C28"/>
    <w:rsid w:val="636D389F"/>
    <w:rsid w:val="63792FEE"/>
    <w:rsid w:val="64DC3261"/>
    <w:rsid w:val="653865E1"/>
    <w:rsid w:val="657357D8"/>
    <w:rsid w:val="6583444E"/>
    <w:rsid w:val="65C420E9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D17F9C"/>
    <w:rsid w:val="6CF84E63"/>
    <w:rsid w:val="6D1241DB"/>
    <w:rsid w:val="6D315F6E"/>
    <w:rsid w:val="6D667CB0"/>
    <w:rsid w:val="6DC54022"/>
    <w:rsid w:val="6DFC19D9"/>
    <w:rsid w:val="6EAD2304"/>
    <w:rsid w:val="6F29588D"/>
    <w:rsid w:val="6F7FA30C"/>
    <w:rsid w:val="6FB20C0B"/>
    <w:rsid w:val="7017021C"/>
    <w:rsid w:val="70B0026D"/>
    <w:rsid w:val="70C745CA"/>
    <w:rsid w:val="70EEF498"/>
    <w:rsid w:val="717D3F41"/>
    <w:rsid w:val="722642F8"/>
    <w:rsid w:val="72762389"/>
    <w:rsid w:val="72A51834"/>
    <w:rsid w:val="72E90C14"/>
    <w:rsid w:val="7346520E"/>
    <w:rsid w:val="746F2E58"/>
    <w:rsid w:val="74A74768"/>
    <w:rsid w:val="74CF11AD"/>
    <w:rsid w:val="74EF6BF2"/>
    <w:rsid w:val="74FF04A3"/>
    <w:rsid w:val="755A4AC8"/>
    <w:rsid w:val="75D36249"/>
    <w:rsid w:val="75E6A8E7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E70864"/>
    <w:rsid w:val="7CF44998"/>
    <w:rsid w:val="7D06234A"/>
    <w:rsid w:val="7DF61D49"/>
    <w:rsid w:val="7EB735F7"/>
    <w:rsid w:val="7F7F97E1"/>
    <w:rsid w:val="7FD56A8E"/>
    <w:rsid w:val="7FE96A54"/>
    <w:rsid w:val="97AF281D"/>
    <w:rsid w:val="97B600C9"/>
    <w:rsid w:val="9FFD8134"/>
    <w:rsid w:val="BC87AF8E"/>
    <w:rsid w:val="BCFDB8B2"/>
    <w:rsid w:val="BFFA49A3"/>
    <w:rsid w:val="EBDE79B7"/>
    <w:rsid w:val="EEFF08C4"/>
    <w:rsid w:val="F2684E3E"/>
    <w:rsid w:val="F79B63C2"/>
    <w:rsid w:val="F7B203AE"/>
    <w:rsid w:val="F7FAB0A8"/>
    <w:rsid w:val="FCE5D0ED"/>
    <w:rsid w:val="FED9A562"/>
    <w:rsid w:val="FFF9B16E"/>
    <w:rsid w:val="FFFB27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20.pn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4</TotalTime>
  <ScaleCrop>false</ScaleCrop>
  <LinksUpToDate>false</LinksUpToDate>
  <CharactersWithSpaces>759</CharactersWithSpaces>
  <Application>WPS Office_7.5.1.8994_F1E327BC-269C-435d-A152-05C5408002CA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2021-09-23T08:01:00Z</dcterms:created>
  <dc:creator>Moent</dc:creator>
  <cp:lastModifiedBy>€h乐另一种乐_C</cp:lastModifiedBy>
  <cp:lastPrinted>2023-04-28T07:59:00Z</cp:lastPrinted>
  <dcterms:modified xsi:type="dcterms:W3CDTF">2025-06-23T13:13:22Z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2052-7.5.1.8994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DC17FC19C3E7B54F72E25868E7030DD2_43</vt:lpwstr>
  </property>
</Properties>
</file>