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14E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2024-2025学年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第二学期</w:t>
      </w:r>
      <w:r>
        <w:rPr>
          <w:rFonts w:hint="eastAsia" w:ascii="宋体" w:hAnsi="宋体" w:eastAsia="宋体" w:cs="宋体"/>
          <w:sz w:val="24"/>
          <w:szCs w:val="32"/>
        </w:rPr>
        <w:t>班主任工作总结</w:t>
      </w:r>
    </w:p>
    <w:p w14:paraId="594690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蒋莉</w:t>
      </w:r>
    </w:p>
    <w:p w14:paraId="13794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时光荏苒，回顾本学年的班主任工作，在学校的正确领导和全体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家长、同学</w:t>
      </w:r>
      <w:r>
        <w:rPr>
          <w:rFonts w:hint="eastAsia" w:ascii="宋体" w:hAnsi="宋体" w:eastAsia="宋体" w:cs="宋体"/>
          <w:sz w:val="24"/>
          <w:szCs w:val="32"/>
        </w:rPr>
        <w:t>的共同努力下，班级工作取得了显著成效。现将本学年工作总结如下：</w:t>
      </w:r>
    </w:p>
    <w:p w14:paraId="3ECCF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一、班级管理：构建和谐有序的班集体</w:t>
      </w:r>
    </w:p>
    <w:p w14:paraId="310BB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本学年，我始终将班级管理作为工作的重中之重。通过建立完善的班级规章制度，明确班级干部职责，充分发挥班干部的带头作用，形成了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32"/>
        </w:rPr>
        <w:t>人人有事做，事事有人管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32"/>
        </w:rPr>
        <w:t>的良好局面。定期召开班干部会议，指导他们如何开展工作，提升管理能力。在全体师生的共同努力下，班级多次被评为校级"文明班级"，在纪律、卫生、两操等方面表现突出，得到学校领导和老师们的一致认可。</w:t>
      </w:r>
    </w:p>
    <w:p w14:paraId="1A10C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二、德育工作：培养全面发展的新时代少年</w:t>
      </w:r>
    </w:p>
    <w:p w14:paraId="43591E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主题教育活动</w:t>
      </w:r>
    </w:p>
    <w:p w14:paraId="1D78C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结合重要节日和纪念日，开展了丰富多彩的主题教育活动。母亲节期间，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恰逢家长会，组织学生开展了“妈妈，我想对您说”和“母亲节，晒晒我的朋友圈”活动，</w:t>
      </w:r>
      <w:r>
        <w:rPr>
          <w:rFonts w:hint="eastAsia" w:ascii="宋体" w:hAnsi="宋体" w:eastAsia="宋体" w:cs="宋体"/>
          <w:sz w:val="24"/>
          <w:szCs w:val="32"/>
        </w:rPr>
        <w:t>引导学生表达对母亲的感恩之情。活动不仅增进了亲子关系，更培养了学生的感恩意识和情感表达能力。</w:t>
      </w:r>
    </w:p>
    <w:p w14:paraId="3D58CD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劳动教育实践</w:t>
      </w:r>
    </w:p>
    <w:p w14:paraId="25B98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在植树节来临之际，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印制了带有班徽的种子卡片，</w:t>
      </w:r>
      <w:r>
        <w:rPr>
          <w:rFonts w:hint="eastAsia" w:ascii="宋体" w:hAnsi="宋体" w:eastAsia="宋体" w:cs="宋体"/>
          <w:sz w:val="24"/>
          <w:szCs w:val="32"/>
        </w:rPr>
        <w:t>开展了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32"/>
        </w:rPr>
        <w:t>春种一粒子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32"/>
        </w:rPr>
        <w:t>主题实践活动。带领学生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在家开展植树活动</w:t>
      </w:r>
      <w:r>
        <w:rPr>
          <w:rFonts w:hint="eastAsia" w:ascii="宋体" w:hAnsi="宋体" w:eastAsia="宋体" w:cs="宋体"/>
          <w:sz w:val="24"/>
          <w:szCs w:val="32"/>
        </w:rPr>
        <w:t>，指导他们学习植物养护知识，记录植物生长过程。通过亲身体验，学生们不仅掌握了基本的种植技能，更深刻体会到劳动的艰辛与收获的喜悦，培养了环保意识和责任担当。</w:t>
      </w:r>
    </w:p>
    <w:p w14:paraId="43334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三、体育工作：强健体魄，凝聚班级力量</w:t>
      </w:r>
    </w:p>
    <w:p w14:paraId="45425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积极组织学生参与学校体育活动，在月度体育联赛中，班级运动健儿们团结协作、奋勇拼搏，最终取得二等奖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32"/>
        </w:rPr>
        <w:t>次、三等奖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32"/>
        </w:rPr>
        <w:t>次的优异成绩。为了提升学生身体素质，我创新开展了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32"/>
        </w:rPr>
        <w:t>花式大课间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32"/>
        </w:rPr>
        <w:t>活动，将跳绳、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坐位体前屈、拉韧带、篮球和排球活动融入</w:t>
      </w:r>
      <w:r>
        <w:rPr>
          <w:rFonts w:hint="eastAsia" w:ascii="宋体" w:hAnsi="宋体" w:eastAsia="宋体" w:cs="宋体"/>
          <w:sz w:val="24"/>
          <w:szCs w:val="32"/>
        </w:rPr>
        <w:t>趣味游戏等元素，打破传统大课间的单一模式。通过多样化的运动形式，充分调动了学生的参与热情，班级日均运动时长达标率始终保持100%，有效促进了学生身心健康发展。</w:t>
      </w:r>
    </w:p>
    <w:p w14:paraId="6E5F48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四、教学辅助：助力学生学业成长</w:t>
      </w:r>
    </w:p>
    <w:p w14:paraId="15211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作为班主任，我十分注重与各科任老师的沟通协作，定期了解学生的学习情况，及时发现问题并解决。针对学习困难的学生，建立了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32"/>
        </w:rPr>
        <w:t>一对一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32"/>
        </w:rPr>
        <w:t>帮扶机制，通过安排学习小组、课后辅导等方式，帮助他们提高学习成绩。同时，鼓励学生积极参与课外阅读和实践活动，拓宽知识面，培养自主学习能力。</w:t>
      </w:r>
    </w:p>
    <w:p w14:paraId="28CD18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五、家校共育：搭建沟通桥梁</w:t>
      </w:r>
    </w:p>
    <w:p w14:paraId="7080DD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学年，我高度重视家校合作，通过家长会、家访、班级微信群等多种渠道，及时与家长沟通学生在校情况。定期推送家庭教育知识，组织线上线下家长沙龙，分享教育经验，形成家校育人合力。通过家校的紧密配合，学生在行为习惯、学习态度等方面都取得了明显进步。</w:t>
      </w:r>
    </w:p>
    <w:p w14:paraId="03C2B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六、存在问题与改进方向</w:t>
      </w:r>
    </w:p>
    <w:p w14:paraId="4B5A7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尽管取得了一定成绩，但工作中仍存在不足之处。例如，个别学生的自主管理能力有待加强，部分家校沟通的深度和实效性还需提升。未来，我将继续加强班级文化建设，探索更有效的班级管理方法；深化家校合作，创新沟通形式；关注学生个体差异，制定更具针对性的教育策略，努力培养德、智、体、美、劳全面发展的新时代少年。</w:t>
      </w:r>
    </w:p>
    <w:p w14:paraId="4CEA92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展望新的学年，我将以更加饱满的热情投入工作，不断提升专业素养，为学生的成长成才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保驾护航，为学校的发展贡献力量。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526801D3"/>
    <w:rsid w:val="08A46C94"/>
    <w:rsid w:val="09162834"/>
    <w:rsid w:val="229628CB"/>
    <w:rsid w:val="526801D3"/>
    <w:rsid w:val="7D4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929</Characters>
  <Lines>0</Lines>
  <Paragraphs>0</Paragraphs>
  <TotalTime>8</TotalTime>
  <ScaleCrop>false</ScaleCrop>
  <LinksUpToDate>false</LinksUpToDate>
  <CharactersWithSpaces>929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2021-01-17T12:24:00Z</dcterms:created>
  <dc:creator>褚勇奇</dc:creator>
  <cp:lastModifiedBy>9853</cp:lastModifiedBy>
  <dcterms:modified xsi:type="dcterms:W3CDTF">2025-06-23T05:41:31Z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BEA82633C5454EB590D2FA6D022AA186_13</vt:lpwstr>
  </property>
  <property fmtid="{D5CDD505-2E9C-101B-9397-08002B2CF9AE}" pid="4" name="KSOTemplateDocerSaveRecord">
    <vt:lpwstr>eyJoZGlkIjoiOWI4MDU5MmYxZjlmYTU4ZTc3OTc3NjY5YzYwNTJiMTgiLCJ1c2VySWQiOiIyOTgzNTkwNzAifQ==</vt:lpwstr>
  </property>
</Properties>
</file>