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07580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《儿童的人格教育》读书笔记</w:t>
      </w:r>
    </w:p>
    <w:p w14:paraId="0BD2C435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吕静</w:t>
      </w:r>
    </w:p>
    <w:p w14:paraId="1777FEAF">
      <w:pPr>
        <w:rPr>
          <w:rFonts w:hint="eastAsia"/>
        </w:rPr>
      </w:pPr>
    </w:p>
    <w:p w14:paraId="6316D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阿德勒的《儿</w:t>
      </w:r>
      <w:bookmarkStart w:id="0" w:name="_GoBack"/>
      <w:bookmarkEnd w:id="0"/>
      <w:r>
        <w:rPr>
          <w:rFonts w:hint="eastAsia"/>
          <w:sz w:val="28"/>
          <w:szCs w:val="28"/>
        </w:rPr>
        <w:t>童的人格教育》以独特视角揭示儿童行为背后的心理动因，让我对教育本质有了全新认知。书中核心观点认为，儿童的每一个行为都是其人格的外在表达，问题行为并非单纯的“不听话”，而是他们在追求优越感过程中采用的不当方式。这种理解打破了传统教育中对学生行为的片面评判，为教育者提供了更深入的观察视角。</w:t>
      </w:r>
    </w:p>
    <w:p w14:paraId="7EA86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书中“社会兴趣”概念令我印象深刻。阿德勒强调，培养儿童的社会兴趣是教育的重要目标。当孩子学会关心他人、融入集体时，才能建立起健康的人格。这让我反思日常教育，发现自己往往更关注学生的学业表现，而忽略了对其社会情感能力的培养。例如，在班级活动中，应创造更多合作机会，让学生在互助中体会自身价值，增强集体归属感。</w:t>
      </w:r>
    </w:p>
    <w:p w14:paraId="1173F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鼓励教育”的理念同样给我带来启发。阿德勒指出，鼓励不同于简单的表扬，它应聚焦于孩子的努力过程与点滴进步，帮助他们建立“我能行”的信念。在教学实践中，我曾因过度关注结果而忽视学生的努力，导致部分孩子面对挫折时信心受挫。今后，我会将鼓励教育落实到细节，用具体的肯定代替笼统的夸奖，激发学生的内在动力。</w:t>
      </w:r>
    </w:p>
    <w:p w14:paraId="1E719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这本书不仅是理论的指引，更是实践的指南，让我深刻认识到：教育的本质是理解与唤醒。作为教育者，唯有走进儿童内心，读懂行为背后的需求，才能给予他们真正需要的引导与支持。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7005"/>
    <w:rsid w:val="54E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2025-06-22T07:11:00Z</dcterms:created>
  <dc:creator>悠宝宝</dc:creator>
  <cp:lastModifiedBy>悠宝宝</cp:lastModifiedBy>
  <dcterms:modified xsi:type="dcterms:W3CDTF">2025-06-22T07:12:17Z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53D0BF73A0A449D38D99390504F47F68_11</vt:lpwstr>
  </property>
  <property fmtid="{D5CDD505-2E9C-101B-9397-08002B2CF9AE}" pid="4" name="KSOTemplateDocerSaveRecord">
    <vt:lpwstr>eyJoZGlkIjoiMDI5ZTdjNzRhMTQwYTJmY2RmYzU5YTViOTMyYzUzNzIiLCJ1c2VySWQiOiIyNTI2MjcyMDYifQ==</vt:lpwstr>
  </property>
</Properties>
</file>