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76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/>
        <w:ind w:left="0" w:right="0" w:firstLine="0"/>
        <w:jc w:val="center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0"/>
          <w:szCs w:val="30"/>
          <w:bdr w:val="none" w:color="auto" w:sz="0" w:space="0"/>
          <w:shd w:val="clear" w:fill="FFFFFF"/>
          <w:vertAlign w:val="baseli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《小学数学学科实验教学的策略研究》课题研究小结</w:t>
      </w:r>
    </w:p>
    <w:p w14:paraId="4F18309F">
      <w:pPr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0"/>
          <w:szCs w:val="30"/>
          <w:bdr w:val="none" w:color="auto" w:sz="0" w:space="0"/>
          <w:shd w:val="clear" w:fill="FFFFFF"/>
          <w:vertAlign w:val="baseline"/>
          <w:lang w:val="en-US" w:eastAsia="zh-CN"/>
        </w:rPr>
        <w:t>史心怡</w:t>
      </w:r>
    </w:p>
    <w:p w14:paraId="32044B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在小学四年级数学教学中，我积极探索学科实验教学的策略，以期通过实验教学激发学生的学习兴趣，提高他们的数学思维能力和实践能力。经过一段时间的实践与研究，我总结了以下几点经验与体会。</w:t>
      </w:r>
    </w:p>
    <w:p w14:paraId="52ED70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/>
        <w:ind w:left="0" w:right="0" w:firstLine="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一、创设情境，激发兴趣</w:t>
      </w:r>
    </w:p>
    <w:p w14:paraId="3B5091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在教学“三角形的特性”这一内容时，我创设了一个生活情境：展示一些用三角形结构搭建的桥梁、房屋等图片，让学生观察并思考为什么这些物体要用三角形结构。学生的好奇心被激发，纷纷提出自己的想法。然后，我引导学生通过实验来验证三角形的稳定性。让学生用小木棒搭建三角形和四边形框架，然后分别拉扯它们，观察形状的变化。学生在实验过程中直观地感受到了三角形的稳定性，从而对三角形的特性有了深刻的理解。这种情境创设与实验相结合的方式，让学生在有趣的活动中主动探索数学知识，极大地提高了他们的学习积极性。</w:t>
      </w:r>
    </w:p>
    <w:p w14:paraId="6BA791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/>
        <w:ind w:left="0" w:right="0" w:firstLine="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二、动手操作，深化理解</w:t>
      </w:r>
    </w:p>
    <w:p w14:paraId="572699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在学习“平行四边形的面积”时，我让学生准备了平行四边形纸片、剪刀等工具。课堂上，我引导学生思考如何将平行四边形转化成已学过的图形来计算面积。学生通过动手操作，有的将平行四边形剪成两个三角形，有的剪成一个三角形和一个梯形，还有的沿着高剪开后拼成一个长方形。在操作过程中，学生积极交流自己的想法和方法，通过观察和比较，发现只有沿着高剪开后拼成的长方形与原平行四边形的面积相等，且长方形的长等于平行四边形的底，宽等于平行四边形的高。通过这样的动手操作实验，学生不仅理解了平行四边形面积公式的推导过程，还培养了他们的空间观念和动手能力，使抽象的数学知识变得具体可感，加深了对知识的理解和掌握。</w:t>
      </w:r>
    </w:p>
    <w:p w14:paraId="79AD22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/>
        <w:ind w:right="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三、小组合作，培养能力</w:t>
      </w:r>
    </w:p>
    <w:p w14:paraId="30CB0C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在进行“可能性”这一单元的教学时，我设计了一个抛硬币的实验。将学生分成小组，每组准备一枚硬币，抛 20 次，记录正面和反面朝上的次数。在实验过程中，小组成员分工合作，有的负责抛硬币，有的负责记录，有的负责监督。实验结束后，各小组汇报实验结果，发现正面和反面朝上的次数大致相等。然后，我引导学生思考为什么会出现这样的结果，学生通过讨论得出硬币只有正反两面，每次抛硬币正面和反面朝上的可能性是相等的结论。通过小组合作实验，学生不仅学会了如何进行简单的概率实验，还培养了他们的合作意识和团队精神，提高了他们的语言表达能力和思维能力，同时也让他们体会到数学知识在生活中的应用。</w:t>
      </w:r>
    </w:p>
    <w:p w14:paraId="7FD39A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/>
        <w:ind w:left="0" w:right="0" w:firstLine="0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四、联系生活，拓展应用</w:t>
      </w:r>
    </w:p>
    <w:p w14:paraId="13EA9E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在教学“小数的加减法”后，我组织学生开展了一次“小小超市购物”实验活动。让学生收集一些商品的价格标签，模拟超市购物场景，进行小数加减法的计算。学生在活动中积极投入，有的扮演顾客，有的扮演收银员，他们认真地计算着商品的总价和找零金额。通过这个实验活动，学生将所学的小数加减法知识应用到实际生活中，感受到了数学与生活的紧密联系，同时也提高了他们的实践能力和解决问题的能力。在实验过程中，学生还发现了一些实际问题，如商品打折后的价格计算等，这又促使他们进一步学习和探索数学知识，拓宽了他们的数学视野。</w:t>
      </w:r>
    </w:p>
    <w:p w14:paraId="6F8012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/>
        <w:ind w:left="0" w:right="0" w:firstLine="56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通过这段时间的小学数学学科实验教学实践，我深刻认识到实验教学在小学数学教学中的重要性。它不仅能够激发学生的学习兴趣，提高他们的学习积极性，还能培养学生的动手能力、思维能力和合作能力，使学生在实验过程中更好地理解和掌握数学知识。在今后的教学中，我将继续探索和运用更多的学科实验教学策略，为学生创造更多有趣、有效的学习机会，促进学生全面发展。</w:t>
      </w:r>
    </w:p>
    <w:bookmarkEnd w:id="0"/>
    <w:p w14:paraId="15601120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76FED"/>
    <w:rsid w:val="5C17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2025-06-22T15:21:00Z</dcterms:created>
  <dc:creator>森海北屿°</dc:creator>
  <cp:lastModifiedBy>森海北屿°</cp:lastModifiedBy>
  <dcterms:modified xsi:type="dcterms:W3CDTF">2025-06-22T15:24:46Z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673E960348594CAB8F60557A52821500_11</vt:lpwstr>
  </property>
  <property fmtid="{D5CDD505-2E9C-101B-9397-08002B2CF9AE}" pid="4" name="KSOTemplateDocerSaveRecord">
    <vt:lpwstr>eyJoZGlkIjoiYjk5ODM0YmMxOWJiYWQyNDU4MGIzYWRmYTA0ZmI5NDciLCJ1c2VySWQiOiIzNTcyODA1MjIifQ==</vt:lpwstr>
  </property>
</Properties>
</file>