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FABC9">
      <w:pPr>
        <w:ind w:firstLine="420" w:firstLineChars="200"/>
        <w:rPr>
          <w:rFonts w:hint="eastAsia" w:ascii="黑体" w:hAnsi="黑体" w:eastAsia="黑体" w:cs="黑体"/>
          <w:sz w:val="44"/>
          <w:szCs w:val="44"/>
          <w:lang w:val="en-US" w:eastAsia="zh-CN"/>
        </w:rPr>
      </w:pPr>
      <w:r>
        <w:rPr>
          <w:rFonts w:hint="eastAsia"/>
          <w:lang w:val="en-US" w:eastAsia="zh-CN"/>
        </w:rPr>
        <w:t xml:space="preserve">            </w:t>
      </w:r>
      <w:r>
        <w:rPr>
          <w:rFonts w:hint="eastAsia" w:ascii="黑体" w:hAnsi="黑体" w:eastAsia="黑体" w:cs="黑体"/>
          <w:sz w:val="44"/>
          <w:szCs w:val="44"/>
          <w:lang w:val="en-US" w:eastAsia="zh-CN"/>
        </w:rPr>
        <w:t>以教育之眼观人格</w:t>
      </w:r>
    </w:p>
    <w:p w14:paraId="71EF9521">
      <w:pPr>
        <w:ind w:firstLine="880" w:firstLineChars="2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——读《儿童的人格教育》有感</w:t>
      </w:r>
    </w:p>
    <w:p w14:paraId="6F18D13C">
      <w:pPr>
        <w:ind w:firstLine="420" w:firstLineChars="200"/>
        <w:rPr>
          <w:rFonts w:hint="default"/>
          <w:sz w:val="28"/>
          <w:szCs w:val="28"/>
          <w:lang w:val="en-US" w:eastAsia="zh-CN"/>
        </w:rPr>
      </w:pPr>
      <w:r>
        <w:rPr>
          <w:rFonts w:hint="eastAsia"/>
          <w:lang w:val="en-US" w:eastAsia="zh-CN"/>
        </w:rPr>
        <w:t xml:space="preserve">               </w:t>
      </w:r>
      <w:r>
        <w:rPr>
          <w:rFonts w:hint="eastAsia"/>
          <w:sz w:val="28"/>
          <w:szCs w:val="28"/>
          <w:lang w:val="en-US" w:eastAsia="zh-CN"/>
        </w:rPr>
        <w:t xml:space="preserve"> 武进区礼河实验学校  张丽慧</w:t>
      </w:r>
    </w:p>
    <w:p w14:paraId="3CF29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教育领域不断探索的过程中，我有幸拜读了奥地利心理学家阿德勒的《儿童的人格教育》。这本书犹如一座灯塔，为我的初中英语教学注入了新的活力与思考。我深感这本书对于理解和引导儿童人格发展具有不可估量的价值。</w:t>
      </w:r>
    </w:p>
    <w:p w14:paraId="4296CF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阿德勒</w:t>
      </w:r>
      <w:bookmarkStart w:id="0" w:name="_GoBack"/>
      <w:bookmarkEnd w:id="0"/>
      <w:r>
        <w:rPr>
          <w:rFonts w:hint="eastAsia"/>
          <w:sz w:val="24"/>
          <w:szCs w:val="24"/>
        </w:rPr>
        <w:t>在书中指出，</w:t>
      </w:r>
      <w:r>
        <w:rPr>
          <w:rFonts w:hint="eastAsia"/>
          <w:sz w:val="24"/>
          <w:szCs w:val="24"/>
          <w:lang w:val="en-US" w:eastAsia="zh-CN"/>
        </w:rPr>
        <w:t>孩子</w:t>
      </w:r>
      <w:r>
        <w:rPr>
          <w:rFonts w:hint="eastAsia"/>
          <w:sz w:val="24"/>
          <w:szCs w:val="24"/>
        </w:rPr>
        <w:t>的每一个行为背后都蕴含着深刻的心理动机，绝非表面上看到的那么简单。这一观点让我在教学中开始更加留意学生们看似寻常行为背后的深层原因。在我的英语课堂上，小李</w:t>
      </w:r>
      <w:r>
        <w:rPr>
          <w:rFonts w:hint="eastAsia"/>
          <w:sz w:val="24"/>
          <w:szCs w:val="24"/>
          <w:lang w:val="en-US" w:eastAsia="zh-CN"/>
        </w:rPr>
        <w:t>同学</w:t>
      </w:r>
      <w:r>
        <w:rPr>
          <w:rFonts w:hint="eastAsia"/>
          <w:sz w:val="24"/>
          <w:szCs w:val="24"/>
        </w:rPr>
        <w:t>平时表现得十分沉默寡言，对英语学习也缺乏积极性，作业常常敷衍了事。以往，我可能仅仅会从他的学习态度方面去批评他，试图督促他改变。但读了这本书之后，我开始反思，这背后是否隐藏着更深层次的人格因素呢？他是不是因为在英语学习中遭遇了挫折，产生了强烈的自卑感，从而以这种消极的态度来逃避学习呢？又或者是家庭环境等外在因素影响了他对学习的热情和自信心？这使我深刻认识到，作为教师，我们不能仅仅关注学生的学习成绩和表面行为，更要深入挖掘其背后的人格形成机制，因为教育的本质不仅仅是知识的传授，更是对学生健康人格的精心塑造。</w:t>
      </w:r>
    </w:p>
    <w:p w14:paraId="42399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书中关于儿童自卑与超越的阐述，给我留下了极为深刻的印象。</w:t>
      </w:r>
      <w:r>
        <w:rPr>
          <w:rFonts w:hint="eastAsia"/>
          <w:sz w:val="24"/>
          <w:szCs w:val="24"/>
          <w:lang w:val="en-US" w:eastAsia="zh-CN"/>
        </w:rPr>
        <w:t xml:space="preserve"> </w:t>
      </w:r>
      <w:r>
        <w:rPr>
          <w:rFonts w:hint="eastAsia"/>
          <w:sz w:val="24"/>
          <w:szCs w:val="24"/>
        </w:rPr>
        <w:t>阿德勒提到，每一个儿童都在不同程度上存在自卑感，这种自卑感可能源于身体上的某些缺陷、家庭环境的差异，或者在集体中的相对地位等。然而，健康的儿童会积极主动地去超越这种自卑感，进而塑造出独特而坚韧的人格。这一理论让我重新审视了班级里那些所谓的 “问题学生”。在我们班，有个学生小张，在英语学习上总是跟不上教学进度，单词记不住，语法理解困难，课堂上也很少主动发言。以前，我只是单纯地认为他学习不够努力，对他进行了多次批评和督促，但效果并不理想。学习了这本书后，我意识到他的问题可能源于内心深处的自卑感。也许他在多次努力尝试后仍未能取得明显进步，逐渐对自己失去了信心，从而陷入了自卑的泥沼。于是，我改变了教育方式，不再一味地批评指责，而是更加注重对他的鼓励和肯定。当他哪怕取得一点点进步时，我都会在全班同学面前表扬他，比如他这次作业的书写比上次更工整了，或者他在课堂上勇敢地回答了一个问题，我都会及时给予赞美。同时，我还根据他的实际情况，为他制定了个性化的学习计划，帮助他逐步克服困难，增强自信心。通过一段时间的努力，我惊喜地发现，小张对英语学习的态度有了明显的转变，他开始主动向我请教问题，课堂上也变得更加积极活跃，学习成绩也有了一定的提高。这让我深刻体会到，了解儿童的自卑感，并引导他们以积极的方式去超越，对于他们的人格发展和学习进步是多么的重要。</w:t>
      </w:r>
    </w:p>
    <w:p w14:paraId="56130A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家庭环境对儿童人格的影响，也是书中探讨的一个重要方面。家庭氛围、父母的教育方式等，都在潜移默化地塑造着孩子的人格。以前，我与家长交流时，主要关注的是学生在学校的学习成绩和表现，很少深入了解家庭环境对学生的影响。现在，我明白了，要全面了解学生，就必须与家长建立更加密切、深入的沟通，共同关注学生的人格发展。例如，有个学生小王，在学校里表现得非常内向，不愿意与同学交流，在英语课堂上也总是默默坐在角落里，很少参与互动。通过与家长的深入沟通，我了解到小王的父母平时工作非常忙碌，很少有时间陪伴他，对他的关心也主要集中在学习成绩上，很少关注他的内心感受。这种家庭环境导致小王缺乏安全感和自信心，逐渐形成了内向的性格。了解到这些情况后，我与家长进行了详细的沟通，建议他们多抽出时间陪伴孩子，关注孩子的情感需求，鼓励孩子参加一些社交活动，增强他的自信心和人际交往能力。同时，在学校里，我也特别关注小王，经常鼓励他参与课堂讨论和小组活动，给他创造更多与同学交流的机会。经过一段时间的努力，小王的性格逐渐变得开朗起来，在英语学习上也有了更大的积极性和主动性。</w:t>
      </w:r>
    </w:p>
    <w:p w14:paraId="30C882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教学实践中，我还深刻体会到，要培养学生的社会情感，增强他们的社会团结意识。在英语教学中，我尝试通过各种方式来实现这一目标。例如，组织小组合作学习活动，让学生们在小组中共同完成英语任务，如英语对话表演、小组讨论等。在这个过程中，学生们需要相互协作、相互帮助，从而培养他们的团队合作精神和沟通能力。有一次，我布置了一个英语小组项目，要求学生们以 “我的家乡” 为主题，制作一份英语手抄报。学生们分成小组，各自分工，有的负责收集资料，有的负责设计排版，有的负责书写英文内容。在这个过程中，我发现平时不太爱交流的学生也积极地参与到小组活动中，与同学们共同探讨、互相学习。通过这次活动，不仅提高了学生们的英语综合运用能力，更重要的是，增强了他们的社会情感和团队合作意识。</w:t>
      </w:r>
    </w:p>
    <w:p w14:paraId="3CDD4B0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rPr>
        <w:t>此外，阿德勒还强调，教师要善于引导孩子追求正确的优越感。每个孩子都有追求优越感的内在动力，教师的职责就是将这种追求引导到富有成效和有益的方向。在英语教学中，我会根据每个学生的特点和优势，为他们提供展示自己的机会，让他们在自己擅长的领域中体验到成功的喜悦，从而激发他们追求更高目标的动力。比如，有的学生英语口语表达能力较强，我会鼓励他们参加学校的英语演讲比赛；有的学生英语写作能力突出，我会推荐他们向英语杂志投稿。通过这些方式，让学生们在追求优越感的过程中，不断提升自己的能力和素质。</w:t>
      </w:r>
    </w:p>
    <w:p w14:paraId="0C83B7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儿童的人格教育》这本书让我深刻认识到，作为一名初中英语教师，我们肩负着重大的责任。我们不仅要传授英语知识，更要关注学生的人格发展，成为他们心灵成长道路上的细心观察者和积极引导者。在今后的教学工作中，我将继续深入学习阿德勒的教育理论，并将其更好地应用到教学实践中，用理解、尊重和爱去呵护每一个孩子的心灵，帮助他们构建健康积极的人格，为他们的未来发展奠定坚实的基础。我相信，只有当我们真正关注学生的人格发展，才能培养出具有社会责任感和创新精神的新时代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8670D"/>
    <w:rsid w:val="69FC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2437</Words>
  <Characters>2437</Characters>
  <Lines>0</Lines>
  <Paragraphs>0</Paragraphs>
  <TotalTime>45</TotalTime>
  <ScaleCrop>false</ScaleCrop>
  <LinksUpToDate>false</LinksUpToDate>
  <CharactersWithSpaces>2440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2025-06-12T03:21:00Z</dcterms:created>
  <dc:creator>Administrator</dc:creator>
  <cp:lastModifiedBy>Administrator</cp:lastModifiedBy>
  <dcterms:modified xsi:type="dcterms:W3CDTF">2025-06-21T13:00:52Z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eyJoZGlkIjoiNGZmMjk3MzNlMjExZGI1Yzc5N2Y3ZDgyNzNkOWNlZjAifQ==</vt:lpwstr>
  </property>
  <property fmtid="{D5CDD505-2E9C-101B-9397-08002B2CF9AE}" pid="4" name="ICV">
    <vt:lpwstr>16D4DC1BCA7F4372972282EA62C4D757_12</vt:lpwstr>
  </property>
</Properties>
</file>