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AF" w:rsidRPr="00086AAF" w:rsidRDefault="00086AAF" w:rsidP="00086AAF">
      <w:pPr>
        <w:spacing w:line="300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086AAF">
        <w:rPr>
          <w:rFonts w:ascii="Times New Roman" w:eastAsia="宋体" w:hAnsi="Times New Roman" w:cs="Times New Roman"/>
          <w:b/>
          <w:sz w:val="28"/>
          <w:szCs w:val="24"/>
        </w:rPr>
        <w:t>《乙烯》教学设计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>课题：第一单元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86AAF">
        <w:rPr>
          <w:rFonts w:ascii="Times New Roman" w:eastAsia="宋体" w:hAnsi="Times New Roman" w:cs="Times New Roman"/>
          <w:sz w:val="24"/>
          <w:szCs w:val="24"/>
        </w:rPr>
        <w:t>化石燃料与有机化合物</w:t>
      </w:r>
      <w:r>
        <w:rPr>
          <w:rFonts w:ascii="Times New Roman" w:eastAsia="宋体" w:hAnsi="Times New Roman" w:cs="Times New Roman"/>
          <w:sz w:val="24"/>
          <w:szCs w:val="24"/>
        </w:rPr>
        <w:t>·</w:t>
      </w:r>
      <w:r w:rsidRPr="00086AAF">
        <w:rPr>
          <w:rFonts w:ascii="Times New Roman" w:eastAsia="宋体" w:hAnsi="Times New Roman" w:cs="Times New Roman"/>
          <w:sz w:val="24"/>
          <w:szCs w:val="24"/>
        </w:rPr>
        <w:t>第二课时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86AAF">
        <w:rPr>
          <w:rFonts w:ascii="Times New Roman" w:eastAsia="宋体" w:hAnsi="Times New Roman" w:cs="Times New Roman"/>
          <w:sz w:val="24"/>
          <w:szCs w:val="24"/>
        </w:rPr>
        <w:t>乙烯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>课时：</w:t>
      </w:r>
      <w:r w:rsidRPr="00086AAF">
        <w:rPr>
          <w:rFonts w:ascii="Times New Roman" w:eastAsia="宋体" w:hAnsi="Times New Roman" w:cs="Times New Roman"/>
          <w:sz w:val="24"/>
          <w:szCs w:val="24"/>
        </w:rPr>
        <w:t>1</w:t>
      </w:r>
      <w:r w:rsidRPr="00086AAF">
        <w:rPr>
          <w:rFonts w:ascii="Times New Roman" w:eastAsia="宋体" w:hAnsi="Times New Roman" w:cs="Times New Roman"/>
          <w:sz w:val="24"/>
          <w:szCs w:val="24"/>
        </w:rPr>
        <w:t>课时（</w:t>
      </w:r>
      <w:r>
        <w:rPr>
          <w:rFonts w:ascii="Times New Roman" w:eastAsia="宋体" w:hAnsi="Times New Roman" w:cs="Times New Roman"/>
          <w:sz w:val="24"/>
          <w:szCs w:val="24"/>
        </w:rPr>
        <w:t>40</w:t>
      </w:r>
      <w:r w:rsidRPr="00086AAF">
        <w:rPr>
          <w:rFonts w:ascii="Times New Roman" w:eastAsia="宋体" w:hAnsi="Times New Roman" w:cs="Times New Roman"/>
          <w:sz w:val="24"/>
          <w:szCs w:val="24"/>
        </w:rPr>
        <w:t>分钟）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>授课对象：高一学生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86AAF" w:rsidRPr="009C4FBD" w:rsidRDefault="00086AAF" w:rsidP="00086AAF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9C4FBD">
        <w:rPr>
          <w:rFonts w:ascii="Times New Roman" w:eastAsia="宋体" w:hAnsi="Times New Roman" w:cs="Times New Roman"/>
          <w:b/>
          <w:sz w:val="24"/>
          <w:szCs w:val="24"/>
        </w:rPr>
        <w:t>一、教学目标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086AAF">
        <w:rPr>
          <w:rFonts w:ascii="Times New Roman" w:eastAsia="宋体" w:hAnsi="Times New Roman" w:cs="Times New Roman"/>
          <w:sz w:val="24"/>
          <w:szCs w:val="24"/>
        </w:rPr>
        <w:t>知识与技能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086AAF">
        <w:rPr>
          <w:rFonts w:ascii="Times New Roman" w:eastAsia="宋体" w:hAnsi="Times New Roman" w:cs="Times New Roman"/>
          <w:sz w:val="24"/>
          <w:szCs w:val="24"/>
        </w:rPr>
        <w:t>掌握乙烯的物理性质、分子结构（电子式、结构式、空间构型）。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086AAF">
        <w:rPr>
          <w:rFonts w:ascii="Times New Roman" w:eastAsia="宋体" w:hAnsi="Times New Roman" w:cs="Times New Roman"/>
          <w:sz w:val="24"/>
          <w:szCs w:val="24"/>
        </w:rPr>
        <w:t>理解乙烯的氧化反应（与酸性高锰酸钾、燃烧）和加成反应（与溴水）。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086AAF">
        <w:rPr>
          <w:rFonts w:ascii="Times New Roman" w:eastAsia="宋体" w:hAnsi="Times New Roman" w:cs="Times New Roman"/>
          <w:sz w:val="24"/>
          <w:szCs w:val="24"/>
        </w:rPr>
        <w:t>认识乙烯的催熟作用及在生活中的应用，了解烯烃的定义。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086AAF">
        <w:rPr>
          <w:rFonts w:ascii="Times New Roman" w:eastAsia="宋体" w:hAnsi="Times New Roman" w:cs="Times New Roman"/>
          <w:sz w:val="24"/>
          <w:szCs w:val="24"/>
        </w:rPr>
        <w:t>过程与方法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086AAF">
        <w:rPr>
          <w:rFonts w:ascii="Times New Roman" w:eastAsia="宋体" w:hAnsi="Times New Roman" w:cs="Times New Roman"/>
          <w:sz w:val="24"/>
          <w:szCs w:val="24"/>
        </w:rPr>
        <w:t>通过实验探究培养观察、分析和推理能力。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086AAF">
        <w:rPr>
          <w:rFonts w:ascii="Times New Roman" w:eastAsia="宋体" w:hAnsi="Times New Roman" w:cs="Times New Roman"/>
          <w:sz w:val="24"/>
          <w:szCs w:val="24"/>
        </w:rPr>
        <w:t>通过对比乙烯与乙烷的结构和性质，深化</w:t>
      </w:r>
      <w:r w:rsidRPr="00086AAF">
        <w:rPr>
          <w:rFonts w:ascii="Times New Roman" w:eastAsia="宋体" w:hAnsi="Times New Roman" w:cs="Times New Roman"/>
          <w:sz w:val="24"/>
          <w:szCs w:val="24"/>
        </w:rPr>
        <w:t>“</w:t>
      </w:r>
      <w:r w:rsidRPr="00086AAF">
        <w:rPr>
          <w:rFonts w:ascii="Times New Roman" w:eastAsia="宋体" w:hAnsi="Times New Roman" w:cs="Times New Roman"/>
          <w:sz w:val="24"/>
          <w:szCs w:val="24"/>
        </w:rPr>
        <w:t>结构决定性质</w:t>
      </w:r>
      <w:r w:rsidRPr="00086AAF">
        <w:rPr>
          <w:rFonts w:ascii="Times New Roman" w:eastAsia="宋体" w:hAnsi="Times New Roman" w:cs="Times New Roman"/>
          <w:sz w:val="24"/>
          <w:szCs w:val="24"/>
        </w:rPr>
        <w:t>”</w:t>
      </w:r>
      <w:r w:rsidRPr="00086AAF">
        <w:rPr>
          <w:rFonts w:ascii="Times New Roman" w:eastAsia="宋体" w:hAnsi="Times New Roman" w:cs="Times New Roman"/>
          <w:sz w:val="24"/>
          <w:szCs w:val="24"/>
        </w:rPr>
        <w:t>的化学思想。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086AAF">
        <w:rPr>
          <w:rFonts w:ascii="Times New Roman" w:eastAsia="宋体" w:hAnsi="Times New Roman" w:cs="Times New Roman"/>
          <w:sz w:val="24"/>
          <w:szCs w:val="24"/>
        </w:rPr>
        <w:t>情感态度与价值观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086AAF">
        <w:rPr>
          <w:rFonts w:ascii="Times New Roman" w:eastAsia="宋体" w:hAnsi="Times New Roman" w:cs="Times New Roman"/>
          <w:sz w:val="24"/>
          <w:szCs w:val="24"/>
        </w:rPr>
        <w:t>体会乙烯在农业生产（保鲜、催熟）中的价值，辩证看待化学品的利与弊。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-</w:t>
      </w:r>
      <w:r w:rsidRPr="00086AAF">
        <w:rPr>
          <w:rFonts w:ascii="Times New Roman" w:eastAsia="宋体" w:hAnsi="Times New Roman" w:cs="Times New Roman"/>
          <w:sz w:val="24"/>
          <w:szCs w:val="24"/>
        </w:rPr>
        <w:t>培养实验安全意识，增强科学探究兴趣。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86AAF" w:rsidRPr="009C4FBD" w:rsidRDefault="00086AAF" w:rsidP="00086AAF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9C4FBD">
        <w:rPr>
          <w:rFonts w:ascii="Times New Roman" w:eastAsia="宋体" w:hAnsi="Times New Roman" w:cs="Times New Roman"/>
          <w:b/>
          <w:sz w:val="24"/>
          <w:szCs w:val="24"/>
        </w:rPr>
        <w:t>二、教学重难点</w:t>
      </w:r>
    </w:p>
    <w:p w:rsidR="00086AAF" w:rsidRPr="00086AAF" w:rsidRDefault="00086AAF" w:rsidP="00086AAF">
      <w:pPr>
        <w:spacing w:line="30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-</w:t>
      </w:r>
      <w:r w:rsidRPr="00086AAF">
        <w:rPr>
          <w:rFonts w:ascii="Times New Roman" w:eastAsia="宋体" w:hAnsi="Times New Roman" w:cs="Times New Roman"/>
          <w:sz w:val="24"/>
          <w:szCs w:val="24"/>
        </w:rPr>
        <w:t>重点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086AAF">
        <w:rPr>
          <w:rFonts w:ascii="Times New Roman" w:eastAsia="宋体" w:hAnsi="Times New Roman" w:cs="Times New Roman"/>
          <w:sz w:val="24"/>
          <w:szCs w:val="24"/>
        </w:rPr>
        <w:t>乙烯的化学性质（氧化反应、加成反应）、分子结构特点。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-</w:t>
      </w:r>
      <w:r w:rsidRPr="00086AAF">
        <w:rPr>
          <w:rFonts w:ascii="Times New Roman" w:eastAsia="宋体" w:hAnsi="Times New Roman" w:cs="Times New Roman"/>
          <w:sz w:val="24"/>
          <w:szCs w:val="24"/>
        </w:rPr>
        <w:t>难点：</w:t>
      </w:r>
      <w:r>
        <w:rPr>
          <w:rFonts w:ascii="Times New Roman" w:eastAsia="宋体" w:hAnsi="Times New Roman" w:cs="Times New Roman" w:hint="eastAsia"/>
          <w:sz w:val="24"/>
          <w:szCs w:val="24"/>
        </w:rPr>
        <w:t>乙烯的分子结构、</w:t>
      </w:r>
      <w:r w:rsidRPr="00086AAF">
        <w:rPr>
          <w:rFonts w:ascii="Times New Roman" w:eastAsia="宋体" w:hAnsi="Times New Roman" w:cs="Times New Roman"/>
          <w:sz w:val="24"/>
          <w:szCs w:val="24"/>
        </w:rPr>
        <w:t>加成反应</w:t>
      </w:r>
      <w:r>
        <w:rPr>
          <w:rFonts w:ascii="Times New Roman" w:eastAsia="宋体" w:hAnsi="Times New Roman" w:cs="Times New Roman" w:hint="eastAsia"/>
          <w:sz w:val="24"/>
          <w:szCs w:val="24"/>
        </w:rPr>
        <w:t>过程</w:t>
      </w:r>
      <w:r w:rsidRPr="00086AAF">
        <w:rPr>
          <w:rFonts w:ascii="Times New Roman" w:eastAsia="宋体" w:hAnsi="Times New Roman" w:cs="Times New Roman"/>
          <w:sz w:val="24"/>
          <w:szCs w:val="24"/>
        </w:rPr>
        <w:t>的理解。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86AAF" w:rsidRPr="009C4FBD" w:rsidRDefault="00086AAF" w:rsidP="00086AAF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9C4FBD">
        <w:rPr>
          <w:rFonts w:ascii="Times New Roman" w:eastAsia="宋体" w:hAnsi="Times New Roman" w:cs="Times New Roman"/>
          <w:b/>
          <w:sz w:val="24"/>
          <w:szCs w:val="24"/>
        </w:rPr>
        <w:t>三、教学过程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>（一）导入：生活情境激趣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086AAF">
        <w:rPr>
          <w:rFonts w:ascii="Times New Roman" w:eastAsia="宋体" w:hAnsi="Times New Roman" w:cs="Times New Roman"/>
          <w:sz w:val="24"/>
          <w:szCs w:val="24"/>
        </w:rPr>
        <w:t>情境设问：</w:t>
      </w:r>
      <w:r w:rsidRPr="00086AAF">
        <w:rPr>
          <w:rFonts w:ascii="Times New Roman" w:eastAsia="宋体" w:hAnsi="Times New Roman" w:cs="Times New Roman"/>
          <w:sz w:val="24"/>
          <w:szCs w:val="24"/>
        </w:rPr>
        <w:t>“</w:t>
      </w:r>
      <w:r w:rsidRPr="00086AAF">
        <w:rPr>
          <w:rFonts w:ascii="Times New Roman" w:eastAsia="宋体" w:hAnsi="Times New Roman" w:cs="Times New Roman"/>
          <w:sz w:val="24"/>
          <w:szCs w:val="24"/>
        </w:rPr>
        <w:t>为什么熟水果能催熟生水果？塑料袋密封的作用是什么？乙烯利是什么？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”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086AAF">
        <w:rPr>
          <w:rFonts w:ascii="Times New Roman" w:eastAsia="宋体" w:hAnsi="Times New Roman" w:cs="Times New Roman"/>
          <w:sz w:val="24"/>
          <w:szCs w:val="24"/>
        </w:rPr>
        <w:t>播放短视频：水果商使用乙烯利催熟香蕉的实景。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086AAF">
        <w:rPr>
          <w:rFonts w:ascii="Times New Roman" w:eastAsia="宋体" w:hAnsi="Times New Roman" w:cs="Times New Roman"/>
          <w:sz w:val="24"/>
          <w:szCs w:val="24"/>
        </w:rPr>
        <w:t>引导学生填写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086AAF">
        <w:rPr>
          <w:rFonts w:ascii="Times New Roman" w:eastAsia="宋体" w:hAnsi="Times New Roman" w:cs="Times New Roman"/>
          <w:sz w:val="24"/>
          <w:szCs w:val="24"/>
        </w:rPr>
        <w:t>乙烯物理性质</w:t>
      </w:r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086AAF">
        <w:rPr>
          <w:rFonts w:ascii="Times New Roman" w:eastAsia="宋体" w:hAnsi="Times New Roman" w:cs="Times New Roman"/>
          <w:sz w:val="24"/>
          <w:szCs w:val="24"/>
        </w:rPr>
        <w:t>（</w:t>
      </w:r>
      <w:proofErr w:type="gramStart"/>
      <w:r w:rsidRPr="00086AAF">
        <w:rPr>
          <w:rFonts w:ascii="Times New Roman" w:eastAsia="宋体" w:hAnsi="Times New Roman" w:cs="Times New Roman"/>
          <w:sz w:val="24"/>
          <w:szCs w:val="24"/>
        </w:rPr>
        <w:t>学案活动</w:t>
      </w:r>
      <w:proofErr w:type="gramEnd"/>
      <w:r w:rsidRPr="00086AAF">
        <w:rPr>
          <w:rFonts w:ascii="Times New Roman" w:eastAsia="宋体" w:hAnsi="Times New Roman" w:cs="Times New Roman"/>
          <w:sz w:val="24"/>
          <w:szCs w:val="24"/>
        </w:rPr>
        <w:t>一）：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>（二）实验探究：乙烯的化学性质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086AAF">
        <w:rPr>
          <w:rFonts w:ascii="Times New Roman" w:eastAsia="宋体" w:hAnsi="Times New Roman" w:cs="Times New Roman"/>
          <w:sz w:val="24"/>
          <w:szCs w:val="24"/>
        </w:rPr>
        <w:t>活动二：乙烯的氧化反应</w:t>
      </w:r>
    </w:p>
    <w:p w:rsidR="00086AAF" w:rsidRPr="00086AAF" w:rsidRDefault="00086AAF" w:rsidP="00086AAF">
      <w:pPr>
        <w:spacing w:line="30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>实验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Pr="00086AAF"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Pr="00086AAF">
        <w:rPr>
          <w:rFonts w:ascii="Times New Roman" w:eastAsia="宋体" w:hAnsi="Times New Roman" w:cs="Times New Roman"/>
          <w:sz w:val="24"/>
          <w:szCs w:val="24"/>
        </w:rPr>
        <w:t>演示）：乙烯通入酸性高锰酸钾溶液。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9C4FBD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-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现象：溶液紫色褪去。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9C4FBD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-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结论：乙烯被氧化，发生氧化反应。</w:t>
      </w:r>
      <w:bookmarkStart w:id="0" w:name="_GoBack"/>
      <w:bookmarkEnd w:id="0"/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9C4FBD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-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思考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：能用此法鉴别乙烯与乙烷？</w:t>
      </w: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能</w:t>
      </w:r>
      <w:r w:rsidR="00E47A85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（乙烷</w:t>
      </w:r>
      <w:proofErr w:type="gramStart"/>
      <w:r w:rsidR="00086AAF" w:rsidRPr="00086AAF">
        <w:rPr>
          <w:rFonts w:ascii="Times New Roman" w:eastAsia="宋体" w:hAnsi="Times New Roman" w:cs="Times New Roman"/>
          <w:sz w:val="24"/>
          <w:szCs w:val="24"/>
        </w:rPr>
        <w:t>不</w:t>
      </w:r>
      <w:proofErr w:type="gramEnd"/>
      <w:r w:rsidR="00086AAF" w:rsidRPr="00086AAF">
        <w:rPr>
          <w:rFonts w:ascii="Times New Roman" w:eastAsia="宋体" w:hAnsi="Times New Roman" w:cs="Times New Roman"/>
          <w:sz w:val="24"/>
          <w:szCs w:val="24"/>
        </w:rPr>
        <w:t>反应）。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9C4FBD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C4FBD">
        <w:rPr>
          <w:rFonts w:ascii="Times New Roman" w:eastAsia="宋体" w:hAnsi="Times New Roman" w:cs="Times New Roman"/>
          <w:sz w:val="24"/>
          <w:szCs w:val="24"/>
        </w:rPr>
        <w:t xml:space="preserve"> -</w:t>
      </w:r>
      <w:r w:rsidRPr="00086AAF">
        <w:rPr>
          <w:rFonts w:ascii="Times New Roman" w:eastAsia="宋体" w:hAnsi="Times New Roman" w:cs="Times New Roman"/>
          <w:sz w:val="24"/>
          <w:szCs w:val="24"/>
        </w:rPr>
        <w:t>思考</w:t>
      </w:r>
      <w:r w:rsidR="009C4FBD">
        <w:rPr>
          <w:rFonts w:ascii="Times New Roman" w:eastAsia="宋体" w:hAnsi="Times New Roman" w:cs="Times New Roman"/>
          <w:sz w:val="24"/>
          <w:szCs w:val="24"/>
        </w:rPr>
        <w:t>2</w:t>
      </w:r>
      <w:r w:rsidRPr="00086AAF">
        <w:rPr>
          <w:rFonts w:ascii="Times New Roman" w:eastAsia="宋体" w:hAnsi="Times New Roman" w:cs="Times New Roman"/>
          <w:sz w:val="24"/>
          <w:szCs w:val="24"/>
        </w:rPr>
        <w:t>：能否用此法除去乙烷中的乙烯？</w:t>
      </w:r>
      <w:r w:rsidR="009C4FBD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086AAF">
        <w:rPr>
          <w:rFonts w:ascii="Times New Roman" w:eastAsia="宋体" w:hAnsi="Times New Roman" w:cs="Times New Roman"/>
          <w:sz w:val="24"/>
          <w:szCs w:val="24"/>
        </w:rPr>
        <w:t>不能</w:t>
      </w:r>
      <w:r w:rsidR="009C4FBD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086AAF">
        <w:rPr>
          <w:rFonts w:ascii="Times New Roman" w:eastAsia="宋体" w:hAnsi="Times New Roman" w:cs="Times New Roman"/>
          <w:sz w:val="24"/>
          <w:szCs w:val="24"/>
        </w:rPr>
        <w:t>（乙烯被氧化生成</w:t>
      </w:r>
      <w:r w:rsidRPr="00086AAF">
        <w:rPr>
          <w:rFonts w:ascii="Times New Roman" w:eastAsia="宋体" w:hAnsi="Times New Roman" w:cs="Times New Roman"/>
          <w:sz w:val="24"/>
          <w:szCs w:val="24"/>
        </w:rPr>
        <w:t>CO₂</w:t>
      </w:r>
      <w:r w:rsidRPr="00086AAF">
        <w:rPr>
          <w:rFonts w:ascii="Times New Roman" w:eastAsia="宋体" w:hAnsi="Times New Roman" w:cs="Times New Roman"/>
          <w:sz w:val="24"/>
          <w:szCs w:val="24"/>
        </w:rPr>
        <w:t>，引</w:t>
      </w:r>
    </w:p>
    <w:p w:rsidR="00086AAF" w:rsidRPr="00086AAF" w:rsidRDefault="00086AAF" w:rsidP="009C4FBD">
      <w:pPr>
        <w:spacing w:line="300" w:lineRule="auto"/>
        <w:ind w:firstLineChars="500" w:firstLine="1200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>入新杂质）。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9C4FBD" w:rsidP="009C4FBD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2. 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实验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 w:rsidRPr="00086AAF"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Pr="00086AAF">
        <w:rPr>
          <w:rFonts w:ascii="Times New Roman" w:eastAsia="宋体" w:hAnsi="Times New Roman" w:cs="Times New Roman"/>
          <w:sz w:val="24"/>
          <w:szCs w:val="24"/>
        </w:rPr>
        <w:t>演示）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：乙烯燃烧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9C4FBD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-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现象：火焰明亮，伴有黑烟。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9C4FBD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-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方程式：</w:t>
      </w:r>
      <w:r>
        <w:rPr>
          <w:rFonts w:ascii="Times New Roman" w:eastAsia="宋体" w:hAnsi="Times New Roman" w:cs="Times New Roman"/>
          <w:sz w:val="24"/>
          <w:szCs w:val="24"/>
        </w:rPr>
        <w:t>C₂H₄ + 3O₂ → 2CO₂ + 2H₂O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。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9C4FBD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>（三）模型构建：乙烯分子结构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>1.</w:t>
      </w:r>
      <w:r w:rsidR="009C4FB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86AAF">
        <w:rPr>
          <w:rFonts w:ascii="Times New Roman" w:eastAsia="宋体" w:hAnsi="Times New Roman" w:cs="Times New Roman"/>
          <w:sz w:val="24"/>
          <w:szCs w:val="24"/>
        </w:rPr>
        <w:t>活动三</w:t>
      </w:r>
      <w:r w:rsidR="00E47A85">
        <w:rPr>
          <w:rFonts w:ascii="Times New Roman" w:eastAsia="宋体" w:hAnsi="Times New Roman" w:cs="Times New Roman"/>
          <w:sz w:val="24"/>
          <w:szCs w:val="24"/>
        </w:rPr>
        <w:t>：学生分组搭建乙烯球棍模型，填写表格</w:t>
      </w:r>
      <w:r w:rsidR="00E47A85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086AAF" w:rsidRPr="00086AAF" w:rsidRDefault="009C4FBD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对比乙烯与乙烷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（球棍模型、键能、官能团），强调双键的活泼性。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9C4FBD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>（四）深化理解：加成反应与应用</w:t>
      </w:r>
    </w:p>
    <w:p w:rsidR="00086AAF" w:rsidRPr="00086AAF" w:rsidRDefault="009C4FBD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活动四</w:t>
      </w:r>
      <w:r w:rsidRPr="00086AAF">
        <w:rPr>
          <w:rFonts w:ascii="Times New Roman" w:eastAsia="宋体" w:hAnsi="Times New Roman" w:cs="Times New Roman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Pr="00086AAF">
        <w:rPr>
          <w:rFonts w:ascii="Times New Roman" w:eastAsia="宋体" w:hAnsi="Times New Roman" w:cs="Times New Roman"/>
          <w:sz w:val="24"/>
          <w:szCs w:val="24"/>
        </w:rPr>
        <w:t>演示）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：乙烯与溴的四氯化碳溶液反应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9C4FBD">
        <w:rPr>
          <w:rFonts w:ascii="Times New Roman" w:eastAsia="宋体" w:hAnsi="Times New Roman" w:cs="Times New Roman"/>
          <w:sz w:val="24"/>
          <w:szCs w:val="24"/>
        </w:rPr>
        <w:t>-</w:t>
      </w:r>
      <w:r w:rsidRPr="00086AAF">
        <w:rPr>
          <w:rFonts w:ascii="Times New Roman" w:eastAsia="宋体" w:hAnsi="Times New Roman" w:cs="Times New Roman"/>
          <w:sz w:val="24"/>
          <w:szCs w:val="24"/>
        </w:rPr>
        <w:t>现象：红棕色褪去。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9C4FBD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-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方程式：</w:t>
      </w:r>
      <w:r>
        <w:rPr>
          <w:rFonts w:ascii="Times New Roman" w:eastAsia="宋体" w:hAnsi="Times New Roman" w:cs="Times New Roman"/>
          <w:sz w:val="24"/>
          <w:szCs w:val="24"/>
        </w:rPr>
        <w:t xml:space="preserve">CH₂=CH₂ + Br₂ →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CH₂BrCH₂Br</w:t>
      </w:r>
      <w:proofErr w:type="spellEnd"/>
      <w:r w:rsidR="00086AAF" w:rsidRPr="00086AAF">
        <w:rPr>
          <w:rFonts w:ascii="Times New Roman" w:eastAsia="宋体" w:hAnsi="Times New Roman" w:cs="Times New Roman"/>
          <w:sz w:val="24"/>
          <w:szCs w:val="24"/>
        </w:rPr>
        <w:t>。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9C4FBD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概念建构：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9C4FBD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-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加成反应：双键断裂直接加原子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/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原子团（对比取代反应）。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9C4FBD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-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加聚反应：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nCH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>₂=CH₂ → [CH₂-CH₂]</w:t>
      </w:r>
      <w:r w:rsidRPr="009C4FBD">
        <w:rPr>
          <w:rFonts w:ascii="Times New Roman" w:eastAsia="宋体" w:hAnsi="Times New Roman" w:cs="Times New Roman"/>
          <w:sz w:val="24"/>
          <w:szCs w:val="24"/>
          <w:vertAlign w:val="subscript"/>
        </w:rPr>
        <w:t>n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（聚乙烯）。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9C4FBD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思考：制备氯乙烷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——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乙烯加成法（原子利用率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100%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）优于乙烷取代（副产物多）。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>（五）课堂小结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9C4FBD" w:rsidRDefault="009C4FBD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86AAF" w:rsidRPr="008B59D7" w:rsidRDefault="008B59D7" w:rsidP="00086AAF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8B59D7">
        <w:rPr>
          <w:rFonts w:ascii="Times New Roman" w:eastAsia="宋体" w:hAnsi="Times New Roman" w:cs="Times New Roman" w:hint="eastAsia"/>
          <w:b/>
          <w:sz w:val="24"/>
          <w:szCs w:val="24"/>
        </w:rPr>
        <w:t>四、</w:t>
      </w:r>
      <w:r w:rsidR="00086AAF" w:rsidRPr="008B59D7">
        <w:rPr>
          <w:rFonts w:ascii="Times New Roman" w:eastAsia="宋体" w:hAnsi="Times New Roman" w:cs="Times New Roman"/>
          <w:b/>
          <w:sz w:val="24"/>
          <w:szCs w:val="24"/>
        </w:rPr>
        <w:t>板书</w:t>
      </w:r>
      <w:r w:rsidRPr="008B59D7">
        <w:rPr>
          <w:rFonts w:ascii="Times New Roman" w:eastAsia="宋体" w:hAnsi="Times New Roman" w:cs="Times New Roman" w:hint="eastAsia"/>
          <w:b/>
          <w:sz w:val="24"/>
          <w:szCs w:val="24"/>
        </w:rPr>
        <w:t>设计</w:t>
      </w:r>
      <w:r w:rsidR="00086AAF" w:rsidRPr="008B59D7">
        <w:rPr>
          <w:rFonts w:ascii="Times New Roman" w:eastAsia="宋体" w:hAnsi="Times New Roman" w:cs="Times New Roman"/>
          <w:b/>
          <w:sz w:val="24"/>
          <w:szCs w:val="24"/>
        </w:rPr>
        <w:t>：</w:t>
      </w:r>
      <w:r w:rsidR="00086AAF" w:rsidRPr="008B59D7">
        <w:rPr>
          <w:rFonts w:ascii="Times New Roman" w:eastAsia="宋体" w:hAnsi="Times New Roman" w:cs="Times New Roman"/>
          <w:b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086AAF">
        <w:rPr>
          <w:rFonts w:ascii="Times New Roman" w:eastAsia="宋体" w:hAnsi="Times New Roman" w:cs="Times New Roman"/>
          <w:sz w:val="24"/>
          <w:szCs w:val="24"/>
        </w:rPr>
        <w:t>乙烯（</w:t>
      </w:r>
      <w:r w:rsidRPr="00086AAF">
        <w:rPr>
          <w:rFonts w:ascii="Times New Roman" w:eastAsia="宋体" w:hAnsi="Times New Roman" w:cs="Times New Roman"/>
          <w:sz w:val="24"/>
          <w:szCs w:val="24"/>
        </w:rPr>
        <w:t>C₂H₄</w:t>
      </w:r>
      <w:r w:rsidRPr="00086AAF">
        <w:rPr>
          <w:rFonts w:ascii="Times New Roman" w:eastAsia="宋体" w:hAnsi="Times New Roman" w:cs="Times New Roman"/>
          <w:sz w:val="24"/>
          <w:szCs w:val="24"/>
        </w:rPr>
        <w:t>）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8B59D7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086AAF">
        <w:rPr>
          <w:rFonts w:ascii="Times New Roman" w:eastAsia="宋体" w:hAnsi="Times New Roman" w:cs="Times New Roman"/>
          <w:sz w:val="24"/>
          <w:szCs w:val="24"/>
        </w:rPr>
        <w:t>├─</w:t>
      </w:r>
      <w:r>
        <w:rPr>
          <w:rFonts w:ascii="Times New Roman" w:eastAsia="宋体" w:hAnsi="Times New Roman" w:cs="Times New Roman" w:hint="eastAsia"/>
          <w:sz w:val="24"/>
          <w:szCs w:val="24"/>
        </w:rPr>
        <w:t>物理性质</w:t>
      </w:r>
      <w:r w:rsidR="00FD3C46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├─</w:t>
      </w:r>
      <w:r w:rsidR="008B59D7">
        <w:rPr>
          <w:rFonts w:ascii="Times New Roman" w:eastAsia="宋体" w:hAnsi="Times New Roman" w:cs="Times New Roman" w:hint="eastAsia"/>
          <w:sz w:val="24"/>
          <w:szCs w:val="24"/>
        </w:rPr>
        <w:t>分子</w:t>
      </w:r>
      <w:r w:rsidRPr="00086AAF">
        <w:rPr>
          <w:rFonts w:ascii="Times New Roman" w:eastAsia="宋体" w:hAnsi="Times New Roman" w:cs="Times New Roman"/>
          <w:sz w:val="24"/>
          <w:szCs w:val="24"/>
        </w:rPr>
        <w:t>结构：</w:t>
      </w:r>
      <w:r w:rsidR="00FD3C46">
        <w:rPr>
          <w:rFonts w:ascii="Times New Roman" w:eastAsia="宋体" w:hAnsi="Times New Roman" w:cs="Times New Roman" w:hint="eastAsia"/>
          <w:sz w:val="24"/>
          <w:szCs w:val="24"/>
        </w:rPr>
        <w:t>“四式”的书写</w:t>
      </w:r>
      <w:r w:rsidR="00FA4D5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8B59D7" w:rsidRPr="00086AAF">
        <w:rPr>
          <w:rFonts w:ascii="Times New Roman" w:eastAsia="宋体" w:hAnsi="Times New Roman" w:cs="Times New Roman"/>
          <w:sz w:val="24"/>
          <w:szCs w:val="24"/>
        </w:rPr>
        <w:t>平面构型</w:t>
      </w:r>
      <w:r w:rsidR="00FA4D5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8B59D7" w:rsidRPr="00086AAF">
        <w:rPr>
          <w:rFonts w:ascii="Times New Roman" w:eastAsia="宋体" w:hAnsi="Times New Roman" w:cs="Times New Roman"/>
          <w:sz w:val="24"/>
          <w:szCs w:val="24"/>
        </w:rPr>
        <w:t>键角</w:t>
      </w:r>
      <w:r w:rsidR="00FA4D5F">
        <w:rPr>
          <w:rFonts w:ascii="Times New Roman" w:eastAsia="宋体" w:hAnsi="Times New Roman" w:cs="Times New Roman"/>
          <w:sz w:val="24"/>
          <w:szCs w:val="24"/>
        </w:rPr>
        <w:t>120°</w:t>
      </w:r>
      <w:r w:rsidR="00FA4D5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8B59D7" w:rsidRPr="00086AAF">
        <w:rPr>
          <w:rFonts w:ascii="Times New Roman" w:eastAsia="宋体" w:hAnsi="Times New Roman" w:cs="Times New Roman"/>
          <w:sz w:val="24"/>
          <w:szCs w:val="24"/>
        </w:rPr>
        <w:t>碳</w:t>
      </w:r>
      <w:proofErr w:type="gramStart"/>
      <w:r w:rsidR="008B59D7" w:rsidRPr="00086AAF">
        <w:rPr>
          <w:rFonts w:ascii="Times New Roman" w:eastAsia="宋体" w:hAnsi="Times New Roman" w:cs="Times New Roman"/>
          <w:sz w:val="24"/>
          <w:szCs w:val="24"/>
        </w:rPr>
        <w:t>碳</w:t>
      </w:r>
      <w:proofErr w:type="gramEnd"/>
      <w:r w:rsidR="008B59D7" w:rsidRPr="00086AAF">
        <w:rPr>
          <w:rFonts w:ascii="Times New Roman" w:eastAsia="宋体" w:hAnsi="Times New Roman" w:cs="Times New Roman"/>
          <w:sz w:val="24"/>
          <w:szCs w:val="24"/>
        </w:rPr>
        <w:t>双键（官能团）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├─</w:t>
      </w:r>
      <w:r w:rsidR="008B59D7">
        <w:rPr>
          <w:rFonts w:ascii="Times New Roman" w:eastAsia="宋体" w:hAnsi="Times New Roman" w:cs="Times New Roman" w:hint="eastAsia"/>
          <w:sz w:val="24"/>
          <w:szCs w:val="24"/>
        </w:rPr>
        <w:t>化学</w:t>
      </w:r>
      <w:r w:rsidRPr="00086AAF">
        <w:rPr>
          <w:rFonts w:ascii="Times New Roman" w:eastAsia="宋体" w:hAnsi="Times New Roman" w:cs="Times New Roman"/>
          <w:sz w:val="24"/>
          <w:szCs w:val="24"/>
        </w:rPr>
        <w:t>性质：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│  ├─</w:t>
      </w:r>
      <w:r w:rsidRPr="00086AAF">
        <w:rPr>
          <w:rFonts w:ascii="Times New Roman" w:eastAsia="宋体" w:hAnsi="Times New Roman" w:cs="Times New Roman"/>
          <w:sz w:val="24"/>
          <w:szCs w:val="24"/>
        </w:rPr>
        <w:t>氧化</w:t>
      </w:r>
      <w:r w:rsidR="008B59D7">
        <w:rPr>
          <w:rFonts w:ascii="Times New Roman" w:eastAsia="宋体" w:hAnsi="Times New Roman" w:cs="Times New Roman" w:hint="eastAsia"/>
          <w:sz w:val="24"/>
          <w:szCs w:val="24"/>
        </w:rPr>
        <w:t>反应</w:t>
      </w:r>
      <w:r w:rsidRPr="00086AAF">
        <w:rPr>
          <w:rFonts w:ascii="Times New Roman" w:eastAsia="宋体" w:hAnsi="Times New Roman" w:cs="Times New Roman"/>
          <w:sz w:val="24"/>
          <w:szCs w:val="24"/>
        </w:rPr>
        <w:t>：使酸性</w:t>
      </w:r>
      <w:proofErr w:type="spellStart"/>
      <w:r w:rsidRPr="00086AAF">
        <w:rPr>
          <w:rFonts w:ascii="Times New Roman" w:eastAsia="宋体" w:hAnsi="Times New Roman" w:cs="Times New Roman"/>
          <w:sz w:val="24"/>
          <w:szCs w:val="24"/>
        </w:rPr>
        <w:t>KMnO</w:t>
      </w:r>
      <w:proofErr w:type="spellEnd"/>
      <w:r w:rsidRPr="00086AAF">
        <w:rPr>
          <w:rFonts w:ascii="Times New Roman" w:eastAsia="宋体" w:hAnsi="Times New Roman" w:cs="Times New Roman"/>
          <w:sz w:val="24"/>
          <w:szCs w:val="24"/>
        </w:rPr>
        <w:t>₄</w:t>
      </w:r>
      <w:r w:rsidRPr="00086AAF">
        <w:rPr>
          <w:rFonts w:ascii="Times New Roman" w:eastAsia="宋体" w:hAnsi="Times New Roman" w:cs="Times New Roman"/>
          <w:sz w:val="24"/>
          <w:szCs w:val="24"/>
        </w:rPr>
        <w:t>褪色、燃烧有黑烟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│  └─</w:t>
      </w:r>
      <w:r w:rsidRPr="00086AAF">
        <w:rPr>
          <w:rFonts w:ascii="Times New Roman" w:eastAsia="宋体" w:hAnsi="Times New Roman" w:cs="Times New Roman"/>
          <w:sz w:val="24"/>
          <w:szCs w:val="24"/>
        </w:rPr>
        <w:t>加成</w:t>
      </w:r>
      <w:r w:rsidR="008B59D7">
        <w:rPr>
          <w:rFonts w:ascii="Times New Roman" w:eastAsia="宋体" w:hAnsi="Times New Roman" w:cs="Times New Roman" w:hint="eastAsia"/>
          <w:sz w:val="24"/>
          <w:szCs w:val="24"/>
        </w:rPr>
        <w:t>反应</w:t>
      </w:r>
      <w:r w:rsidRPr="00086AAF">
        <w:rPr>
          <w:rFonts w:ascii="Times New Roman" w:eastAsia="宋体" w:hAnsi="Times New Roman" w:cs="Times New Roman"/>
          <w:sz w:val="24"/>
          <w:szCs w:val="24"/>
        </w:rPr>
        <w:t>：与</w:t>
      </w:r>
      <w:r w:rsidRPr="00086AAF">
        <w:rPr>
          <w:rFonts w:ascii="Times New Roman" w:eastAsia="宋体" w:hAnsi="Times New Roman" w:cs="Times New Roman"/>
          <w:sz w:val="24"/>
          <w:szCs w:val="24"/>
        </w:rPr>
        <w:t>Br₂</w:t>
      </w:r>
      <w:r w:rsidRPr="00086AAF">
        <w:rPr>
          <w:rFonts w:ascii="Times New Roman" w:eastAsia="宋体" w:hAnsi="Times New Roman" w:cs="Times New Roman"/>
          <w:sz w:val="24"/>
          <w:szCs w:val="24"/>
        </w:rPr>
        <w:t>、</w:t>
      </w:r>
      <w:r w:rsidRPr="00086AAF">
        <w:rPr>
          <w:rFonts w:ascii="Times New Roman" w:eastAsia="宋体" w:hAnsi="Times New Roman" w:cs="Times New Roman"/>
          <w:sz w:val="24"/>
          <w:szCs w:val="24"/>
        </w:rPr>
        <w:t>H₂</w:t>
      </w:r>
      <w:r w:rsidRPr="00086AAF">
        <w:rPr>
          <w:rFonts w:ascii="Times New Roman" w:eastAsia="宋体" w:hAnsi="Times New Roman" w:cs="Times New Roman"/>
          <w:sz w:val="24"/>
          <w:szCs w:val="24"/>
        </w:rPr>
        <w:t>、</w:t>
      </w:r>
      <w:r w:rsidRPr="00086AAF">
        <w:rPr>
          <w:rFonts w:ascii="Times New Roman" w:eastAsia="宋体" w:hAnsi="Times New Roman" w:cs="Times New Roman"/>
          <w:sz w:val="24"/>
          <w:szCs w:val="24"/>
        </w:rPr>
        <w:t>H₂O</w:t>
      </w:r>
      <w:r w:rsidRPr="00086AAF">
        <w:rPr>
          <w:rFonts w:ascii="Times New Roman" w:eastAsia="宋体" w:hAnsi="Times New Roman" w:cs="Times New Roman"/>
          <w:sz w:val="24"/>
          <w:szCs w:val="24"/>
        </w:rPr>
        <w:t>等反应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└─</w:t>
      </w:r>
      <w:r w:rsidRPr="00086AAF">
        <w:rPr>
          <w:rFonts w:ascii="Times New Roman" w:eastAsia="宋体" w:hAnsi="Times New Roman" w:cs="Times New Roman"/>
          <w:sz w:val="24"/>
          <w:szCs w:val="24"/>
        </w:rPr>
        <w:t>应用：催熟剂、塑料原料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8B59D7" w:rsidRDefault="008B59D7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86AAF" w:rsidRPr="008B59D7" w:rsidRDefault="008B59D7" w:rsidP="00086AAF">
      <w:pPr>
        <w:spacing w:line="30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8B59D7">
        <w:rPr>
          <w:rFonts w:ascii="Times New Roman" w:eastAsia="宋体" w:hAnsi="Times New Roman" w:cs="Times New Roman" w:hint="eastAsia"/>
          <w:b/>
          <w:sz w:val="24"/>
          <w:szCs w:val="24"/>
        </w:rPr>
        <w:t>五</w:t>
      </w:r>
      <w:r w:rsidR="00086AAF" w:rsidRPr="008B59D7">
        <w:rPr>
          <w:rFonts w:ascii="Times New Roman" w:eastAsia="宋体" w:hAnsi="Times New Roman" w:cs="Times New Roman"/>
          <w:b/>
          <w:sz w:val="24"/>
          <w:szCs w:val="24"/>
        </w:rPr>
        <w:t>、教学反思</w:t>
      </w:r>
      <w:r w:rsidR="00086AAF" w:rsidRPr="008B59D7">
        <w:rPr>
          <w:rFonts w:ascii="Times New Roman" w:eastAsia="宋体" w:hAnsi="Times New Roman" w:cs="Times New Roman"/>
          <w:b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>成功之处：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8B59D7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生活化情境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有效激发兴趣，学生主动探究乙烯的催熟原理。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8B59D7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模型搭建活动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proofErr w:type="gramStart"/>
      <w:r w:rsidR="00086AAF" w:rsidRPr="00086AAF">
        <w:rPr>
          <w:rFonts w:ascii="Times New Roman" w:eastAsia="宋体" w:hAnsi="Times New Roman" w:cs="Times New Roman"/>
          <w:sz w:val="24"/>
          <w:szCs w:val="24"/>
        </w:rPr>
        <w:t>直观突破</w:t>
      </w:r>
      <w:proofErr w:type="gramEnd"/>
      <w:r w:rsidR="00086AAF" w:rsidRPr="00086AAF">
        <w:rPr>
          <w:rFonts w:ascii="Times New Roman" w:eastAsia="宋体" w:hAnsi="Times New Roman" w:cs="Times New Roman"/>
          <w:sz w:val="24"/>
          <w:szCs w:val="24"/>
        </w:rPr>
        <w:t>结构难点，学生通过对比乙烯与乙烷深化</w:t>
      </w:r>
      <w:r w:rsidR="00E47A85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结构决定性质</w:t>
      </w:r>
      <w:r w:rsidR="00E47A85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认知。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8B59D7" w:rsidP="00086AAF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实验设计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兼顾安全性与探究性，学生精准掌握乙烯的鉴别与除杂方法。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>改进方向：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086AAF" w:rsidRPr="00086AAF" w:rsidRDefault="00086AAF" w:rsidP="00086AAF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086AAF">
        <w:rPr>
          <w:rFonts w:ascii="Times New Roman" w:eastAsia="宋体" w:hAnsi="Times New Roman" w:cs="Times New Roman"/>
          <w:sz w:val="24"/>
          <w:szCs w:val="24"/>
        </w:rPr>
        <w:t>部分学生对</w:t>
      </w:r>
      <w:r w:rsidR="008B59D7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086AAF">
        <w:rPr>
          <w:rFonts w:ascii="Times New Roman" w:eastAsia="宋体" w:hAnsi="Times New Roman" w:cs="Times New Roman"/>
          <w:sz w:val="24"/>
          <w:szCs w:val="24"/>
        </w:rPr>
        <w:t>加成反应</w:t>
      </w:r>
      <w:r w:rsidR="008B59D7">
        <w:rPr>
          <w:rFonts w:ascii="Times New Roman" w:eastAsia="宋体" w:hAnsi="Times New Roman" w:cs="Times New Roman" w:hint="eastAsia"/>
          <w:sz w:val="24"/>
          <w:szCs w:val="24"/>
        </w:rPr>
        <w:t>过程”</w:t>
      </w:r>
      <w:r w:rsidRPr="00086AAF">
        <w:rPr>
          <w:rFonts w:ascii="Times New Roman" w:eastAsia="宋体" w:hAnsi="Times New Roman" w:cs="Times New Roman"/>
          <w:sz w:val="24"/>
          <w:szCs w:val="24"/>
        </w:rPr>
        <w:t>理解不足，后续可增加动画演示。</w:t>
      </w:r>
      <w:r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974A55" w:rsidRPr="00086AAF" w:rsidRDefault="008B59D7" w:rsidP="00086AAF">
      <w:pPr>
        <w:spacing w:line="30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除杂</w:t>
      </w:r>
      <w:r>
        <w:rPr>
          <w:rFonts w:ascii="Times New Roman" w:eastAsia="宋体" w:hAnsi="Times New Roman" w:cs="Times New Roman" w:hint="eastAsia"/>
          <w:sz w:val="24"/>
          <w:szCs w:val="24"/>
        </w:rPr>
        <w:t>问题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（酸性</w:t>
      </w:r>
      <w:proofErr w:type="spellStart"/>
      <w:r w:rsidR="00086AAF" w:rsidRPr="00086AAF">
        <w:rPr>
          <w:rFonts w:ascii="Times New Roman" w:eastAsia="宋体" w:hAnsi="Times New Roman" w:cs="Times New Roman"/>
          <w:sz w:val="24"/>
          <w:szCs w:val="24"/>
        </w:rPr>
        <w:t>KMnO</w:t>
      </w:r>
      <w:proofErr w:type="spellEnd"/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₄ vs. 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>溴水）可拓展为小组辩论，强化证据推理能力。</w:t>
      </w:r>
      <w:r w:rsidR="00086AAF" w:rsidRPr="00086AAF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sectPr w:rsidR="00974A55" w:rsidRPr="00086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E3"/>
    <w:rsid w:val="00086AAF"/>
    <w:rsid w:val="002E13E3"/>
    <w:rsid w:val="008B59D7"/>
    <w:rsid w:val="00974A55"/>
    <w:rsid w:val="009C4FBD"/>
    <w:rsid w:val="00B33B2E"/>
    <w:rsid w:val="00E47A85"/>
    <w:rsid w:val="00FA4D5F"/>
    <w:rsid w:val="00F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7E8F"/>
  <w15:chartTrackingRefBased/>
  <w15:docId w15:val="{20E7A23B-B7CE-4DC9-A1A0-C1958BCF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6</cp:revision>
  <dcterms:created xsi:type="dcterms:W3CDTF">2025-06-19T02:03:00Z</dcterms:created>
  <dcterms:modified xsi:type="dcterms:W3CDTF">2025-06-19T02:33:00Z</dcterms:modified>
</cp:coreProperties>
</file>