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《按不同标准分类》数学实验课例</w:t>
      </w:r>
    </w:p>
    <w:p w14:paraId="5E66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Theme="minorEastAsia" w:hAnsiTheme="minorEastAsia"/>
          <w:sz w:val="24"/>
          <w:szCs w:val="24"/>
        </w:rPr>
        <w:t xml:space="preserve">常州市三河口小学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蔡凤奇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​</w:t>
      </w:r>
    </w:p>
    <w:p w14:paraId="2A3A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实验目标：</w:t>
      </w:r>
    </w:p>
    <w:p w14:paraId="70F1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1.能依据事物特征，联系生活经验，制订分类标准，初步学会按一定标准对一些事物进行简单分类。</w:t>
      </w:r>
    </w:p>
    <w:p w14:paraId="5070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2.经历按指定的标准进行分类的过程，能用语言简单描述分类过程，并用符号表示。</w:t>
      </w:r>
    </w:p>
    <w:p w14:paraId="32FF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3.学生在亲身参与的动手活动中，感知事物的共性和差异，学会分类的方法，初步了解分类与分类标准的关系，发展初步的数据意识。</w:t>
      </w:r>
    </w:p>
    <w:p w14:paraId="41A8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实验重点：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按指定标准对事物分类，能用自己的方式呈现分类的结果。</w:t>
      </w:r>
    </w:p>
    <w:p w14:paraId="678F3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实验难点：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体会分类标准不同，分类结果也不同，发展初步的数据意识。</w:t>
      </w:r>
    </w:p>
    <w:p w14:paraId="28685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一、情境导入，激发兴趣</w:t>
      </w:r>
    </w:p>
    <w:p w14:paraId="05B90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谈话：今天我给大家讲一个故事,故事的名字叫《乱糟糟王国变形记》,你们听说过这个国家吗？你猜想这个国家是什么样子的呢？</w:t>
      </w:r>
    </w:p>
    <w:p w14:paraId="5B18D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出示故事图片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5945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话：在很久以前有一个漂亮的王国,那里的人们干净又整洁,人们过着幸福的生活,忽然有一天一个女巫经过这里,她嫉妒这个美丽的王国,于是她施了一个魔法，让整个王国变得乱糟糟的。国王出了一则告示:谁能治理乱糟糟王国就封他为一等功臣。同学们,你们能担此重任吗？</w:t>
      </w:r>
    </w:p>
    <w:p w14:paraId="29A8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出示主题图</w:t>
      </w:r>
    </w:p>
    <w:p w14:paraId="0CA5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提问：这是乱糟糟王国里的动物园，有什么好办法能快速找出这其中会飞的动物的数量？</w:t>
      </w:r>
    </w:p>
    <w:p w14:paraId="05A4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预设：可以把一样的放在一起。</w:t>
      </w:r>
    </w:p>
    <w:p w14:paraId="79EA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小结：在数学中，把一样的物体放在一起就叫作分类。今天就让我们共同学习“数据分类”。</w:t>
      </w:r>
    </w:p>
    <w:p w14:paraId="3B94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二、引导探究，形成新知</w:t>
      </w:r>
    </w:p>
    <w:p w14:paraId="357F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出示主题图,说明这是乱糟糟王国里的动物园。</w:t>
      </w:r>
    </w:p>
    <w:p w14:paraId="519A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实验一：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经历分类过程，展示分类结果</w:t>
      </w:r>
    </w:p>
    <w:p w14:paraId="14C3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实验要求：</w:t>
      </w:r>
    </w:p>
    <w:p w14:paraId="087C6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（1）想一想：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这些动物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会不会飞的动物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 w14:paraId="2EE0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（2）分一分：在学习单上分一分，并用自己喜欢的方式表示出结果。</w:t>
      </w:r>
    </w:p>
    <w:p w14:paraId="2945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（3）说一说：你是怎么表示会飞和不会飞的动物的？</w:t>
      </w:r>
    </w:p>
    <w:p w14:paraId="6B43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学生操作，教师巡视，指名反馈。</w:t>
      </w:r>
    </w:p>
    <w:p w14:paraId="47617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学情预设：</w:t>
      </w:r>
    </w:p>
    <w:p w14:paraId="65B59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生1:我是做标记分的。小白兔不会飞，我用“△”框起来；老鹰会飞，用“O”框起来……</w:t>
      </w:r>
    </w:p>
    <w:p w14:paraId="633C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生2:我用不同的图形表示。小白兔不会飞，我就在“不会飞的”这一行画了1个“△”来表示；老鹰会飞，我就在“会飞的”这一行画了1个“○”来表示……</w:t>
      </w:r>
    </w:p>
    <w:p w14:paraId="2539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生3:我都是画“□”表示的……</w:t>
      </w:r>
    </w:p>
    <w:p w14:paraId="30E7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追问：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我们比一比这三个同学的作品，他们分一分、记一记的过程中有什么相同的地方吗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?</w:t>
      </w:r>
    </w:p>
    <w:p w14:paraId="1551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学情预设：</w:t>
      </w:r>
    </w:p>
    <w:p w14:paraId="30CC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生1:都是分成“会飞的”和“不会飞的”两类。</w:t>
      </w:r>
    </w:p>
    <w:p w14:paraId="5055D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生2:方法不一样，但是分类的结果是一样的。</w:t>
      </w:r>
    </w:p>
    <w:p w14:paraId="3A41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生3:分类的标准是一样的，分类的结果就是一样的。</w:t>
      </w:r>
    </w:p>
    <w:p w14:paraId="73D4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小结：我们在分类过程中，既可以在图片上直接做标记，也可以画出不同的图形来表示，还可以用同一种图形来表示。可见，分类的方法不同，只要分类的标准一样，分类的结果就一样。</w:t>
      </w:r>
    </w:p>
    <w:p w14:paraId="0A82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3.交流分类方法，检验分类结果</w:t>
      </w:r>
    </w:p>
    <w:p w14:paraId="110E6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提问：我们已经将这些动物分成了两类，会飞的和不会飞的各有多少?有没有重复和遗漏?说一说你的好方法。</w:t>
      </w:r>
    </w:p>
    <w:p w14:paraId="49B6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学生独立思考，再小组交流后反馈。</w:t>
      </w:r>
    </w:p>
    <w:p w14:paraId="4A66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学情预设：</w:t>
      </w:r>
    </w:p>
    <w:p w14:paraId="5635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生1:分类后，我一个一个指着数。会飞的有5个，不会飞的有10个，正好是15个。</w:t>
      </w:r>
    </w:p>
    <w:p w14:paraId="72D5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生2:我看一个，画一个，也正好是15个。</w:t>
      </w:r>
    </w:p>
    <w:p w14:paraId="14AA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生3:我是按顺序一个接着一个做标记的，也能不重复不遗漏。</w:t>
      </w:r>
    </w:p>
    <w:p w14:paraId="34E3A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小结：大家用自己的方法都能找到5个会飞的和10个不会飞的动物，在分类的过程中做到了不重复、不遗漏，还能用合适的方法进行检查。</w:t>
      </w:r>
    </w:p>
    <w:p w14:paraId="7E83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实验二：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变换分类标准，自主尝试分类</w:t>
      </w:r>
    </w:p>
    <w:p w14:paraId="4377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提问：经过大家的努力，同学们以“会不会飞”作为标准对这些动物分类。如果以“能不能在水中生活”作为标准，可以怎样分?</w:t>
      </w:r>
    </w:p>
    <w:p w14:paraId="72682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实验要求：</w:t>
      </w:r>
    </w:p>
    <w:p w14:paraId="793E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（1）想一想：这些动物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能不能在水中生活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4C1DE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（2）分一分：在学习单上分一分，并用文字、画符号的方法表示出结果。</w:t>
      </w:r>
    </w:p>
    <w:p w14:paraId="605F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（3）说一说：你知道了什么。</w:t>
      </w:r>
    </w:p>
    <w:p w14:paraId="5CF1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同桌交流，指导汇报。</w:t>
      </w:r>
    </w:p>
    <w:p w14:paraId="3B496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学情预设：</w:t>
      </w:r>
    </w:p>
    <w:p w14:paraId="3B19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生1:我用圈一圈的方法，先把能在水中生活的动物圈出来，剩下的就是不能在水中生活的动物了。</w:t>
      </w:r>
    </w:p>
    <w:p w14:paraId="64A7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生3:我可以像刚才一样，用图形来分别表示能在水中生活的动物和不能在水中生活的动物。</w:t>
      </w:r>
    </w:p>
    <w:p w14:paraId="2203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小结：虽然分类的标准变化了，但只要选择合适的分类方法，就能获得正确的分类结果。</w:t>
      </w:r>
    </w:p>
    <w:p w14:paraId="437E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师：对于分类，其实我们并不陌生。你们以前有过分类的经历吗？</w:t>
      </w:r>
    </w:p>
    <w:p w14:paraId="5226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生1：我在幼儿园的时候把不同的玩具分类整理。</w:t>
      </w:r>
    </w:p>
    <w:p w14:paraId="3FEF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生2：我每天晚上都会把书包里的书本按不同的学科分类摆放。</w:t>
      </w:r>
    </w:p>
    <w:p w14:paraId="025B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生3：我当值日生的时候，把图书角的图书分类放在书架上。</w:t>
      </w:r>
    </w:p>
    <w:p w14:paraId="5CDA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生4：我们上学期还学过“整理物品”，就是把不同的东西分类摆放。</w:t>
      </w:r>
    </w:p>
    <w:p w14:paraId="6506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师：通过今天这节课学习的数据分类，你觉得自己在以前会分类的基础上，又增长了哪些本领呢？</w:t>
      </w:r>
    </w:p>
    <w:p w14:paraId="65E3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生1：以前只要分一分，现在还要用符号记下来，还要数一数有多少个。</w:t>
      </w:r>
    </w:p>
    <w:p w14:paraId="3142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生2：以前就是分东西，现在还学会写文字、画符号表示分类的结果，可以清楚地知道有多少个。</w:t>
      </w:r>
    </w:p>
    <w:p w14:paraId="580A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师：这些都是了不起的数学本领！</w:t>
      </w:r>
    </w:p>
    <w:p w14:paraId="02E0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三、巩固练习，拓展提升</w:t>
      </w:r>
    </w:p>
    <w:p w14:paraId="2D70A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1.完成“想想做做” 第1题</w:t>
      </w:r>
    </w:p>
    <w:p w14:paraId="6A03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王子终于来到了乱糟糟王国,他要经过终极考验,他能顺利完成吗？</w:t>
      </w:r>
    </w:p>
    <w:p w14:paraId="5E7DE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谈话：还有一些小动物跑到植物园里去玩了，你能将下面的植物涂上颜色吗？</w:t>
      </w:r>
    </w:p>
    <w:p w14:paraId="5E79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2.完成“想想做做” 第2题</w:t>
      </w:r>
    </w:p>
    <w:p w14:paraId="35F1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谈话：王子经过植物园，收集了许多落叶。请你先分一分、数一数，再表示分类结果。</w:t>
      </w:r>
    </w:p>
    <w:p w14:paraId="10CB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3.完成“想想做做” 第3题</w:t>
      </w:r>
    </w:p>
    <w:p w14:paraId="5A96A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提问：你能用不同的方法分类吗？</w:t>
      </w:r>
    </w:p>
    <w:p w14:paraId="2AD0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同桌商量,用不同的方法完成练习,展示汇报。</w:t>
      </w:r>
    </w:p>
    <w:p w14:paraId="7CAE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提问：按不同标准分类，结果有什么相同和不同的地方？</w:t>
      </w:r>
    </w:p>
    <w:p w14:paraId="151B1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指出：分类整理数据,可以帮助我们了解不同标准下每种物体各有多少。这里按颜色分类和按形状分类，分别可以知道不同颜色的各有多少，不同形状的各有多少。在整理数据时，用符号表示分类结果比较简单、方便，也能很清楚地知道结果。</w:t>
      </w:r>
    </w:p>
    <w:p w14:paraId="2DED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四、回顾反思，感悟升华</w:t>
      </w:r>
    </w:p>
    <w:p w14:paraId="37E7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提问：今天这节数学课，你有哪些收获和感悟？</w:t>
      </w:r>
    </w:p>
    <w:p w14:paraId="5611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整理自己的生活用品、文具盒、衣柜和玩具等，并说一说你是怎样整理的。</w:t>
      </w:r>
    </w:p>
    <w:p w14:paraId="30FA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五、板书设计</w:t>
      </w:r>
    </w:p>
    <w:p w14:paraId="7A10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360" w:lineRule="auto"/>
        <w:ind w:firstLine="52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1"/>
          <w:sz w:val="24"/>
          <w:szCs w:val="24"/>
        </w:rPr>
        <w:t>按不同标准分类</w:t>
      </w:r>
    </w:p>
    <w:sdt>
      <w:sdtPr>
        <w:rPr>
          <w:rFonts w:hint="eastAsia" w:asciiTheme="minorEastAsia" w:hAnsiTheme="minorEastAsia" w:eastAsiaTheme="minorEastAsia" w:cstheme="minorEastAsia"/>
          <w:sz w:val="24"/>
          <w:szCs w:val="24"/>
        </w:rPr>
        <w:id w:val="147461198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eastAsiaTheme="minorEastAsia" w:cstheme="minorEastAsia"/>
          <w:b w:val="0"/>
          <w:bCs w:val="0"/>
          <w:position w:val="1"/>
          <w:sz w:val="24"/>
          <w:szCs w:val="24"/>
        </w:rPr>
      </w:sdtEndPr>
      <w:sdtContent>
        <w:p w14:paraId="13B4FB08"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81" w:line="360" w:lineRule="auto"/>
            <w:ind w:firstLine="480" w:firstLineChars="200"/>
            <w:jc w:val="lef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5"/>
              <w:sz w:val="24"/>
              <w:szCs w:val="24"/>
            </w:rPr>
            <w:t>按标准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5"/>
              <w:sz w:val="24"/>
              <w:szCs w:val="24"/>
              <w:lang w:val="en-US" w:eastAsia="zh-CN"/>
            </w:rPr>
            <w:t xml:space="preserve">           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5"/>
              <w:position w:val="-2"/>
              <w:sz w:val="24"/>
              <w:szCs w:val="24"/>
            </w:rPr>
            <w:t>做标记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5"/>
              <w:position w:val="-2"/>
              <w:sz w:val="24"/>
              <w:szCs w:val="24"/>
              <w:lang w:val="en-US" w:eastAsia="zh-CN"/>
            </w:rPr>
            <w:t xml:space="preserve">                 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5"/>
              <w:position w:val="3"/>
              <w:sz w:val="24"/>
              <w:szCs w:val="24"/>
            </w:rPr>
            <w:t>数一数</w:t>
          </w:r>
        </w:p>
        <w:p w14:paraId="6FFDC8E9"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98" w:line="360" w:lineRule="auto"/>
            <w:ind w:firstLine="492" w:firstLineChars="200"/>
            <w:jc w:val="lef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3"/>
              <w:sz w:val="24"/>
              <w:szCs w:val="24"/>
            </w:rPr>
            <w:t>会飞的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3"/>
              <w:sz w:val="24"/>
              <w:szCs w:val="24"/>
              <w:lang w:val="en-US" w:eastAsia="zh-CN"/>
            </w:rPr>
            <w:t xml:space="preserve">          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3"/>
              <w:sz w:val="24"/>
              <w:szCs w:val="24"/>
            </w:rPr>
            <w:t>○○○○○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3"/>
              <w:sz w:val="24"/>
              <w:szCs w:val="24"/>
              <w:lang w:val="en-US" w:eastAsia="zh-CN"/>
            </w:rPr>
            <w:t xml:space="preserve">                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4"/>
              <w:szCs w:val="24"/>
            </w:rPr>
            <w:instrText xml:space="preserve"> HYPERLINK \l "bookmark1"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3"/>
              <w:position w:val="4"/>
              <w:sz w:val="24"/>
              <w:szCs w:val="24"/>
            </w:rPr>
            <w:t>5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3"/>
              <w:position w:val="4"/>
              <w:sz w:val="24"/>
              <w:szCs w:val="24"/>
            </w:rPr>
            <w:fldChar w:fldCharType="end"/>
          </w:r>
        </w:p>
        <w:p w14:paraId="61163115">
          <w:pPr>
            <w:pStyle w:val="2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89" w:line="360" w:lineRule="auto"/>
            <w:ind w:firstLine="484" w:firstLineChars="200"/>
            <w:jc w:val="lef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4"/>
              <w:szCs w:val="24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1"/>
              <w:position w:val="1"/>
              <w:sz w:val="24"/>
              <w:szCs w:val="24"/>
            </w:rPr>
            <w:t>不会飞的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1"/>
              <w:position w:val="1"/>
              <w:sz w:val="24"/>
              <w:szCs w:val="24"/>
              <w:lang w:val="en-US" w:eastAsia="zh-CN"/>
            </w:rPr>
            <w:t xml:space="preserve">        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1"/>
              <w:sz w:val="24"/>
              <w:szCs w:val="24"/>
            </w:rPr>
            <w:t>△△△△△△△△△△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1"/>
              <w:sz w:val="24"/>
              <w:szCs w:val="24"/>
              <w:lang w:val="en-US" w:eastAsia="zh-CN"/>
            </w:rPr>
            <w:t xml:space="preserve">       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pacing w:val="1"/>
              <w:position w:val="3"/>
              <w:sz w:val="24"/>
              <w:szCs w:val="24"/>
            </w:rPr>
            <w:t>10</w:t>
          </w:r>
        </w:p>
      </w:sdtContent>
    </w:sdt>
    <w:p w14:paraId="71406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教学反思</w:t>
      </w:r>
    </w:p>
    <w:p w14:paraId="2FC8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从静态的情境图中收集和分类整理数据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入手，将分类的教学与计数（统计）紧密地结合在一起，体现了分类教学的目的。虽然这里的呈现形式是多样的，但计数的结果是相同的，体现了分类结果在单一标准下的一致性。在分类计数后，让学生对计数结果进行简单地分析，体现了完整的统计过程。最后让学生自选标准分类计数，渗透不同标准下分类结果的多样性。</w:t>
      </w:r>
    </w:p>
    <w:p w14:paraId="02A7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进方向：一年级的学生有对事物分类的能力，并对分类知识的学习有浓厚的兴趣，但抽象概括能力较差，让他们用数学的语言和思维来表达、思考分类的过程和结果，有一定的难度。而分类能力发展的一个重要标志是儿童能够自己提出分类依据。所以在教学过程中，组织分类活动并进行交流，对于学生选择不同的标准所做的解释，教师应给予充分的肯定，引导学生关注分类的实际意义。</w:t>
      </w:r>
    </w:p>
    <w:p w14:paraId="2B93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50EA"/>
    <w:rsid w:val="08E54B66"/>
    <w:rsid w:val="09062B40"/>
    <w:rsid w:val="0B686BBB"/>
    <w:rsid w:val="0C360B29"/>
    <w:rsid w:val="0F9E119E"/>
    <w:rsid w:val="1DEA5257"/>
    <w:rsid w:val="1E675DD5"/>
    <w:rsid w:val="26F929A0"/>
    <w:rsid w:val="273F57B1"/>
    <w:rsid w:val="275550EA"/>
    <w:rsid w:val="34E65B59"/>
    <w:rsid w:val="36AC3746"/>
    <w:rsid w:val="37B362F4"/>
    <w:rsid w:val="3E1106EA"/>
    <w:rsid w:val="4CA36AD2"/>
    <w:rsid w:val="547F7992"/>
    <w:rsid w:val="5B301073"/>
    <w:rsid w:val="5CE9392B"/>
    <w:rsid w:val="6F322845"/>
    <w:rsid w:val="72966949"/>
    <w:rsid w:val="7C72684A"/>
    <w:rsid w:val="7F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2534</Words>
  <Characters>2559</Characters>
  <Lines>0</Lines>
  <Paragraphs>0</Paragraphs>
  <TotalTime>0</TotalTime>
  <ScaleCrop>false</ScaleCrop>
  <LinksUpToDate>false</LinksUpToDate>
  <CharactersWithSpaces>2631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2025-06-15T06:32:00Z</dcterms:created>
  <dc:creator>班主任</dc:creator>
  <cp:lastModifiedBy>班主任</cp:lastModifiedBy>
  <dcterms:modified xsi:type="dcterms:W3CDTF">2025-06-21T02:45:24Z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2ABD431E908D43C1B31B97862BC2A44C_11</vt:lpwstr>
  </property>
  <property fmtid="{D5CDD505-2E9C-101B-9397-08002B2CF9AE}" pid="4" name="KSOTemplateDocerSaveRecord">
    <vt:lpwstr>eyJoZGlkIjoiZjMzYzcxNmFjOWU0MDU0NjVlZWM4NTczMTA1ZTYwMDYiLCJ1c2VySWQiOiIyNTQxMjI1NjAifQ==</vt:lpwstr>
  </property>
</Properties>
</file>