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E0ED" w14:textId="10E671C9" w:rsidR="00704BC5" w:rsidRDefault="00704BC5" w:rsidP="00704BC5">
      <w:pPr>
        <w:rPr>
          <w:rFonts w:hint="eastAsia"/>
        </w:rPr>
      </w:pPr>
      <w:r>
        <w:rPr>
          <w:rFonts w:hint="eastAsia"/>
        </w:rPr>
        <w:t>《乱扔垃圾的小熊》</w:t>
      </w:r>
    </w:p>
    <w:p w14:paraId="6FBCDD1B" w14:textId="77777777" w:rsidR="00704BC5" w:rsidRDefault="00704BC5" w:rsidP="00704BC5">
      <w:pPr>
        <w:rPr>
          <w:rFonts w:hint="eastAsia"/>
        </w:rPr>
      </w:pPr>
    </w:p>
    <w:p w14:paraId="3B7B3C23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一、活动目标</w:t>
      </w:r>
      <w:r>
        <w:rPr>
          <w:rFonts w:ascii="Times New Roman" w:hAnsi="Times New Roman" w:cs="Times New Roman"/>
        </w:rPr>
        <w:t>‌</w:t>
      </w:r>
    </w:p>
    <w:p w14:paraId="01BED0C7" w14:textId="0A303413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认知目标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：理解乱扔垃圾对环境的危害（污染土壤、水源等）及对他人的影响（如故事中小熊因乱扔草稿纸错过奖励）</w:t>
      </w:r>
      <w:r>
        <w:t>。</w:t>
      </w:r>
    </w:p>
    <w:p w14:paraId="105C0F67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能力目标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6C7A33C" w14:textId="20980CFB" w:rsidR="00704BC5" w:rsidRDefault="00704BC5" w:rsidP="00704BC5">
      <w:pPr>
        <w:rPr>
          <w:rFonts w:hint="eastAsia"/>
        </w:rPr>
      </w:pPr>
      <w:r>
        <w:rPr>
          <w:rFonts w:hint="eastAsia"/>
        </w:rPr>
        <w:t>学习分类回收垃圾（可回收/不可回收）；</w:t>
      </w:r>
    </w:p>
    <w:p w14:paraId="23CE03D9" w14:textId="0436C7F0" w:rsidR="00704BC5" w:rsidRDefault="00704BC5" w:rsidP="00704BC5">
      <w:pPr>
        <w:rPr>
          <w:rFonts w:hint="eastAsia"/>
        </w:rPr>
      </w:pPr>
      <w:r>
        <w:rPr>
          <w:rFonts w:hint="eastAsia"/>
        </w:rPr>
        <w:t>能用简单动作表演故事情节（如小熊扔纸团、服务员检查成绩单）。</w:t>
      </w:r>
    </w:p>
    <w:p w14:paraId="31766783" w14:textId="6D7072C4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：萌发爱护环境的责任感，愿意主动收拾垃圾</w:t>
      </w:r>
      <w:r>
        <w:t>。</w:t>
      </w:r>
    </w:p>
    <w:p w14:paraId="266DD19A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二、活动准备</w:t>
      </w:r>
      <w:r>
        <w:rPr>
          <w:rFonts w:ascii="Times New Roman" w:hAnsi="Times New Roman" w:cs="Times New Roman"/>
        </w:rPr>
        <w:t>‌</w:t>
      </w:r>
    </w:p>
    <w:p w14:paraId="5E0EBF95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故事素材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6D8B1A2" w14:textId="0DEFACB6" w:rsidR="00704BC5" w:rsidRDefault="00704BC5" w:rsidP="00704BC5">
      <w:pPr>
        <w:rPr>
          <w:rFonts w:hint="eastAsia"/>
        </w:rPr>
      </w:pPr>
      <w:r>
        <w:rPr>
          <w:rFonts w:hint="eastAsia"/>
        </w:rPr>
        <w:t>精简改编《乱扔垃圾的小熊》故事（突出小熊乱扔草稿纸→误将草稿纸当成绩单→错过烤肉优惠的情节）。</w:t>
      </w:r>
    </w:p>
    <w:p w14:paraId="72239360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教具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9D9D012" w14:textId="3EC17DFC" w:rsidR="00704BC5" w:rsidRDefault="00704BC5" w:rsidP="00704BC5">
      <w:pPr>
        <w:rPr>
          <w:rFonts w:hint="eastAsia"/>
        </w:rPr>
      </w:pPr>
      <w:r>
        <w:rPr>
          <w:rFonts w:hint="eastAsia"/>
        </w:rPr>
        <w:t>两类垃圾桶模型（可回收/不可回收）；</w:t>
      </w:r>
    </w:p>
    <w:p w14:paraId="141028AB" w14:textId="62C16CF8" w:rsidR="00704BC5" w:rsidRDefault="00704BC5" w:rsidP="00704BC5">
      <w:pPr>
        <w:rPr>
          <w:rFonts w:hint="eastAsia"/>
        </w:rPr>
      </w:pPr>
      <w:r>
        <w:rPr>
          <w:rFonts w:hint="eastAsia"/>
        </w:rPr>
        <w:t>实物道具：废纸团、塑料瓶、果皮等清洁安全的垃圾样本；</w:t>
      </w:r>
    </w:p>
    <w:p w14:paraId="4AF4F1B3" w14:textId="3ADEB83F" w:rsidR="00704BC5" w:rsidRDefault="00704BC5" w:rsidP="00704BC5">
      <w:pPr>
        <w:rPr>
          <w:rFonts w:hint="eastAsia"/>
        </w:rPr>
      </w:pPr>
      <w:r>
        <w:rPr>
          <w:rFonts w:hint="eastAsia"/>
        </w:rPr>
        <w:t>情境图片：《小区满地垃圾》《河流污染》。</w:t>
      </w:r>
    </w:p>
    <w:p w14:paraId="31E9481B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三、活动过程</w:t>
      </w:r>
      <w:r>
        <w:rPr>
          <w:rFonts w:ascii="Times New Roman" w:hAnsi="Times New Roman" w:cs="Times New Roman"/>
        </w:rPr>
        <w:t>‌</w:t>
      </w:r>
    </w:p>
    <w:p w14:paraId="5D7FF2BF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1）导入：问题启发（5分钟）</w:t>
      </w:r>
      <w:r>
        <w:rPr>
          <w:rFonts w:ascii="Times New Roman" w:hAnsi="Times New Roman" w:cs="Times New Roman"/>
        </w:rPr>
        <w:t>‌</w:t>
      </w:r>
    </w:p>
    <w:p w14:paraId="10907968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>展示干净小区 vs 垃圾满地的对比图提问：</w:t>
      </w:r>
    </w:p>
    <w:p w14:paraId="118E5377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>“如果你生活在右边的小区，会有什么感觉？垃圾从哪里来的？”</w:t>
      </w:r>
    </w:p>
    <w:p w14:paraId="478F37C0" w14:textId="17EBB32A" w:rsidR="00704BC5" w:rsidRDefault="00704BC5" w:rsidP="00704BC5">
      <w:pPr>
        <w:rPr>
          <w:rFonts w:hint="eastAsia"/>
        </w:rPr>
      </w:pPr>
      <w:r>
        <w:rPr>
          <w:rFonts w:hint="eastAsia"/>
        </w:rPr>
        <w:t>→ 引出课题：“今天有一只小熊也乱扔垃圾，看看发生了什么！”</w:t>
      </w:r>
    </w:p>
    <w:p w14:paraId="75872866" w14:textId="78187523" w:rsidR="00704BC5" w:rsidRDefault="00704BC5" w:rsidP="00704BC5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2）故事讲述与讨论（10分钟）</w:t>
      </w:r>
      <w:r>
        <w:rPr>
          <w:rFonts w:ascii="Times New Roman" w:hAnsi="Times New Roman" w:cs="Times New Roman"/>
        </w:rPr>
        <w:t>‌</w:t>
      </w:r>
    </w:p>
    <w:p w14:paraId="5D25D00F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 xml:space="preserve">• 小熊考试后乱扔草稿纸（模仿揉纸动作）  </w:t>
      </w:r>
    </w:p>
    <w:p w14:paraId="0EABA4CC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 xml:space="preserve">• 服务员检查“成绩单”发现是废纸（出示道具草稿纸）  </w:t>
      </w:r>
    </w:p>
    <w:p w14:paraId="69DDD550" w14:textId="5D52BEDE" w:rsidR="00704BC5" w:rsidRDefault="00704BC5" w:rsidP="00704BC5">
      <w:pPr>
        <w:rPr>
          <w:rFonts w:hint="eastAsia"/>
        </w:rPr>
      </w:pPr>
      <w:r>
        <w:rPr>
          <w:rFonts w:hint="eastAsia"/>
        </w:rPr>
        <w:t xml:space="preserve">• 提问：“为什么小熊不能免费用餐？乱扔垃圾还会带来什么问题？” </w:t>
      </w:r>
    </w:p>
    <w:p w14:paraId="7E4D4888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延伸讨论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5E48DE0" w14:textId="72FBD0C9" w:rsidR="00704BC5" w:rsidRDefault="00704BC5" w:rsidP="00704BC5">
      <w:pPr>
        <w:rPr>
          <w:rFonts w:hint="eastAsia"/>
        </w:rPr>
      </w:pPr>
      <w:r>
        <w:rPr>
          <w:rFonts w:hint="eastAsia"/>
        </w:rPr>
        <w:t>“如果你是小熊的朋友，会怎么帮助他改正？”（引导思考解决方案）</w:t>
      </w:r>
    </w:p>
    <w:p w14:paraId="5C23CFF9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3）游戏《帮小熊分垃圾》（15分钟）</w:t>
      </w:r>
      <w:r>
        <w:rPr>
          <w:rFonts w:ascii="Times New Roman" w:hAnsi="Times New Roman" w:cs="Times New Roman"/>
        </w:rPr>
        <w:t>‌</w:t>
      </w:r>
    </w:p>
    <w:p w14:paraId="64EE5833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规则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6BA8714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>幼儿分组，将“垃圾道具”（纸团、塑料瓶等）投入对应垃圾桶；</w:t>
      </w:r>
    </w:p>
    <w:p w14:paraId="5CDCC8FB" w14:textId="3D7B13AA" w:rsidR="00704BC5" w:rsidRDefault="00704BC5" w:rsidP="00704BC5">
      <w:pPr>
        <w:rPr>
          <w:rFonts w:hint="eastAsia"/>
        </w:rPr>
      </w:pPr>
      <w:r>
        <w:rPr>
          <w:rFonts w:hint="eastAsia"/>
        </w:rPr>
        <w:t>纠错环节：教师故意投错，引导幼儿发现并纠正。</w:t>
      </w:r>
    </w:p>
    <w:p w14:paraId="1D17204D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儿歌强化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（配合动作）：</w:t>
      </w:r>
    </w:p>
    <w:p w14:paraId="1B3ED8A8" w14:textId="77777777" w:rsidR="00704BC5" w:rsidRDefault="00704BC5" w:rsidP="00704BC5">
      <w:pPr>
        <w:rPr>
          <w:rFonts w:hint="eastAsia"/>
        </w:rPr>
      </w:pPr>
      <w:r>
        <w:rPr>
          <w:rFonts w:hint="eastAsia"/>
        </w:rPr>
        <w:t>“纸盒塑料可回收，果皮树叶要丢掉，</w:t>
      </w:r>
    </w:p>
    <w:p w14:paraId="09E0DA2B" w14:textId="06F90C1F" w:rsidR="00704BC5" w:rsidRDefault="00704BC5" w:rsidP="00704BC5">
      <w:pPr>
        <w:rPr>
          <w:rFonts w:hint="eastAsia"/>
        </w:rPr>
      </w:pPr>
      <w:r>
        <w:rPr>
          <w:rFonts w:hint="eastAsia"/>
        </w:rPr>
        <w:t>垃圾分类记得牢，环境变好小熊笑！”</w:t>
      </w:r>
    </w:p>
    <w:p w14:paraId="121E59DF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（</w:t>
      </w:r>
      <w:r>
        <w:t>4）延伸活动：我是清洁小卫士</w:t>
      </w:r>
      <w:r>
        <w:rPr>
          <w:rFonts w:ascii="Times New Roman" w:hAnsi="Times New Roman" w:cs="Times New Roman"/>
        </w:rPr>
        <w:t>‌</w:t>
      </w:r>
    </w:p>
    <w:p w14:paraId="316A86F8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情景表演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：幼儿扮演“小熊”在教室模拟收拾垃圾；</w:t>
      </w:r>
    </w:p>
    <w:p w14:paraId="5EC8B275" w14:textId="4E908C78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家庭任务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：与家长制作“环保承诺卡”（如“不乱扔零食包装”）</w:t>
      </w:r>
      <w:r>
        <w:t>。</w:t>
      </w:r>
    </w:p>
    <w:p w14:paraId="54730E97" w14:textId="77777777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四、活动建议</w:t>
      </w:r>
      <w:r>
        <w:rPr>
          <w:rFonts w:ascii="Times New Roman" w:hAnsi="Times New Roman" w:cs="Times New Roman"/>
        </w:rPr>
        <w:t>‌</w:t>
      </w:r>
    </w:p>
    <w:p w14:paraId="5D0399C2" w14:textId="1A69C1C5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安全提示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：垃圾道具需消毒处理，避免细小尖锐物品</w:t>
      </w:r>
      <w:r>
        <w:t>；</w:t>
      </w:r>
    </w:p>
    <w:p w14:paraId="6E2E9EAF" w14:textId="12A62DC3" w:rsidR="00704BC5" w:rsidRDefault="00704BC5" w:rsidP="00704BC5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差异化指导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：能力弱幼儿重点识别</w:t>
      </w:r>
      <w:r>
        <w:t>1~2种垃圾，能力强者尝试解释分类原因。</w:t>
      </w:r>
    </w:p>
    <w:p w14:paraId="0D8A9F68" w14:textId="5F09B65E" w:rsidR="00704BC5" w:rsidRDefault="00704BC5" w:rsidP="00704BC5">
      <w:r>
        <w:rPr>
          <w:rFonts w:ascii="Times New Roman" w:hAnsi="Times New Roman" w:cs="Times New Roman"/>
        </w:rPr>
        <w:t>‌</w:t>
      </w:r>
    </w:p>
    <w:p w14:paraId="24E375F2" w14:textId="158A9D53" w:rsidR="00792EDA" w:rsidRPr="00C940FC" w:rsidRDefault="00792EDA" w:rsidP="00704BC5">
      <w:pPr>
        <w:rPr>
          <w:rFonts w:hint="eastAsia"/>
        </w:rPr>
      </w:pPr>
    </w:p>
    <w:sectPr w:rsidR="00792EDA" w:rsidRPr="00C9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F3"/>
    <w:rsid w:val="002F71F3"/>
    <w:rsid w:val="00704BC5"/>
    <w:rsid w:val="00792EDA"/>
    <w:rsid w:val="00891A4C"/>
    <w:rsid w:val="00905546"/>
    <w:rsid w:val="00C205DA"/>
    <w:rsid w:val="00C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2442"/>
  <w15:chartTrackingRefBased/>
  <w15:docId w15:val="{A471A2B0-18BF-41D6-9135-3DA06DC9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7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F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F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7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423</Characters>
  <Application>Microsoft Office Word</Application>
  <DocSecurity>0</DocSecurity>
  <Lines>47</Lines>
  <Paragraphs>40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2025-06-20T01:26:00Z</dcterms:created>
  <dcterms:modified xsi:type="dcterms:W3CDTF">2025-06-20T01:46:00Z</dcterms:modified>
</cp:coreProperties>
</file>