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5C9C" w14:textId="3850E82E" w:rsidR="008F4DA0" w:rsidRPr="00727BE2" w:rsidRDefault="008F4DA0" w:rsidP="00727BE2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bookmarkStart w:id="0" w:name="_Hlk171060550"/>
      <w:r w:rsidRPr="00727BE2">
        <w:rPr>
          <w:rFonts w:ascii="宋体" w:hAnsi="宋体" w:hint="eastAsia"/>
          <w:b/>
          <w:bCs/>
          <w:sz w:val="30"/>
          <w:szCs w:val="30"/>
        </w:rPr>
        <w:t>小学数学教学中培养学生动手操作能力的实践研究</w:t>
      </w:r>
      <w:bookmarkEnd w:id="0"/>
      <w:r w:rsidR="00727BE2" w:rsidRPr="00727BE2">
        <w:rPr>
          <w:rFonts w:ascii="宋体" w:hAnsi="宋体" w:hint="eastAsia"/>
          <w:b/>
          <w:bCs/>
          <w:sz w:val="30"/>
          <w:szCs w:val="30"/>
        </w:rPr>
        <w:t>课题</w:t>
      </w:r>
      <w:r w:rsidRPr="00727BE2">
        <w:rPr>
          <w:rFonts w:ascii="宋体" w:hAnsi="宋体" w:hint="eastAsia"/>
          <w:b/>
          <w:bCs/>
          <w:sz w:val="30"/>
          <w:szCs w:val="30"/>
        </w:rPr>
        <w:t>研究</w:t>
      </w:r>
      <w:r w:rsidR="00727BE2" w:rsidRPr="00727BE2">
        <w:rPr>
          <w:rFonts w:ascii="宋体" w:hAnsi="宋体" w:hint="eastAsia"/>
          <w:b/>
          <w:bCs/>
          <w:sz w:val="30"/>
          <w:szCs w:val="30"/>
        </w:rPr>
        <w:t>阶段性</w:t>
      </w:r>
      <w:r w:rsidRPr="00727BE2">
        <w:rPr>
          <w:rFonts w:ascii="宋体" w:hAnsi="宋体" w:hint="eastAsia"/>
          <w:b/>
          <w:bCs/>
          <w:sz w:val="30"/>
          <w:szCs w:val="30"/>
        </w:rPr>
        <w:t>小结</w:t>
      </w:r>
    </w:p>
    <w:p w14:paraId="6AFC9922" w14:textId="598DBFEA" w:rsidR="00727BE2" w:rsidRPr="00727BE2" w:rsidRDefault="00727BE2" w:rsidP="00727BE2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 w:rsidRPr="00727BE2">
        <w:rPr>
          <w:rFonts w:ascii="宋体" w:hAnsi="宋体" w:hint="eastAsia"/>
          <w:b/>
          <w:bCs/>
          <w:sz w:val="30"/>
          <w:szCs w:val="30"/>
        </w:rPr>
        <w:t>202</w:t>
      </w:r>
      <w:r w:rsidR="001819C2">
        <w:rPr>
          <w:rFonts w:ascii="宋体" w:hAnsi="宋体" w:hint="eastAsia"/>
          <w:b/>
          <w:bCs/>
          <w:sz w:val="30"/>
          <w:szCs w:val="30"/>
        </w:rPr>
        <w:t>4</w:t>
      </w:r>
      <w:r w:rsidRPr="00727BE2">
        <w:rPr>
          <w:rFonts w:ascii="宋体" w:hAnsi="宋体" w:hint="eastAsia"/>
          <w:b/>
          <w:bCs/>
          <w:sz w:val="30"/>
          <w:szCs w:val="30"/>
        </w:rPr>
        <w:t>——202</w:t>
      </w:r>
      <w:r w:rsidR="001819C2">
        <w:rPr>
          <w:rFonts w:ascii="宋体" w:hAnsi="宋体" w:hint="eastAsia"/>
          <w:b/>
          <w:bCs/>
          <w:sz w:val="30"/>
          <w:szCs w:val="30"/>
        </w:rPr>
        <w:t>5</w:t>
      </w:r>
      <w:r w:rsidRPr="00727BE2">
        <w:rPr>
          <w:rFonts w:ascii="宋体" w:hAnsi="宋体" w:hint="eastAsia"/>
          <w:b/>
          <w:bCs/>
          <w:sz w:val="30"/>
          <w:szCs w:val="30"/>
        </w:rPr>
        <w:t>第二学期</w:t>
      </w:r>
    </w:p>
    <w:p w14:paraId="1A5D93BC" w14:textId="77777777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《义务教育数学课程标准（2022年版）》强调“做中学”“用中学”“创中学”，重视学生实践能力的培养。本学期，课题组以小学数学教材为载体，结合学生认知特点，通过设计多样化的动手操作活动，探究其对数学概念理解、问题解决能力及学习兴趣的影响，旨在构建“以操促思、以做促学”的高效课堂模式。</w:t>
      </w:r>
    </w:p>
    <w:p w14:paraId="03478723" w14:textId="122DCB6B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</w:t>
      </w:r>
      <w:r w:rsidRPr="001819C2">
        <w:rPr>
          <w:rFonts w:ascii="宋体" w:hAnsi="宋体" w:cs="宋体" w:hint="eastAsia"/>
          <w:kern w:val="0"/>
          <w:sz w:val="24"/>
        </w:rPr>
        <w:t>、阶段研究内容与措施</w:t>
      </w:r>
    </w:p>
    <w:p w14:paraId="3A0FEA22" w14:textId="45BDFE7F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聚焦核心内容，设计操作活动</w:t>
      </w:r>
      <w:r>
        <w:rPr>
          <w:rFonts w:ascii="宋体" w:hAnsi="宋体" w:cs="宋体" w:hint="eastAsia"/>
          <w:kern w:val="0"/>
          <w:sz w:val="24"/>
        </w:rPr>
        <w:t>。1、</w:t>
      </w:r>
      <w:r w:rsidRPr="001819C2">
        <w:rPr>
          <w:rFonts w:ascii="宋体" w:hAnsi="宋体" w:cs="宋体" w:hint="eastAsia"/>
          <w:kern w:val="0"/>
          <w:sz w:val="24"/>
        </w:rPr>
        <w:t>数与代数：利用小棒、计数器等学具探究数的组成、运算律（如乘法分配律）；通过“分一分”“摆一摆”理解分数意义。</w:t>
      </w:r>
      <w:r>
        <w:rPr>
          <w:rFonts w:ascii="宋体" w:hAnsi="宋体" w:cs="宋体" w:hint="eastAsia"/>
          <w:kern w:val="0"/>
          <w:sz w:val="24"/>
        </w:rPr>
        <w:t>2、</w:t>
      </w:r>
      <w:r w:rsidRPr="001819C2">
        <w:rPr>
          <w:rFonts w:ascii="宋体" w:hAnsi="宋体" w:cs="宋体" w:hint="eastAsia"/>
          <w:kern w:val="0"/>
          <w:sz w:val="24"/>
        </w:rPr>
        <w:t>图形与几何：通过折叠、测量、拼贴等活动研究平面图形的周长、面积公式；借助积木搭建立体模型，培养空间观念。</w:t>
      </w:r>
      <w:r>
        <w:rPr>
          <w:rFonts w:ascii="宋体" w:hAnsi="宋体" w:cs="宋体" w:hint="eastAsia"/>
          <w:kern w:val="0"/>
          <w:sz w:val="24"/>
        </w:rPr>
        <w:t>3、</w:t>
      </w:r>
      <w:r w:rsidRPr="001819C2">
        <w:rPr>
          <w:rFonts w:ascii="宋体" w:hAnsi="宋体" w:cs="宋体" w:hint="eastAsia"/>
          <w:kern w:val="0"/>
          <w:sz w:val="24"/>
        </w:rPr>
        <w:t>统计与概率：设计“数据收集”实践活动（如班级身高统计），通过实物操作理解统计图表的意义。</w:t>
      </w:r>
    </w:p>
    <w:p w14:paraId="75958958" w14:textId="70E319E0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创新操作形式，激发学生参与</w:t>
      </w:r>
      <w:r>
        <w:rPr>
          <w:rFonts w:ascii="宋体" w:hAnsi="宋体" w:cs="宋体" w:hint="eastAsia"/>
          <w:kern w:val="0"/>
          <w:sz w:val="24"/>
        </w:rPr>
        <w:t>。1、</w:t>
      </w:r>
      <w:r w:rsidRPr="001819C2">
        <w:rPr>
          <w:rFonts w:ascii="宋体" w:hAnsi="宋体" w:cs="宋体" w:hint="eastAsia"/>
          <w:kern w:val="0"/>
          <w:sz w:val="24"/>
        </w:rPr>
        <w:t>分层操作任务：针对不同学力学生设计基础型（如摆小棒计算）、拓展型（如设计对称图案）、挑战型（如探究圆柱体积转化）任务。</w:t>
      </w:r>
      <w:r>
        <w:rPr>
          <w:rFonts w:ascii="宋体" w:hAnsi="宋体" w:cs="宋体" w:hint="eastAsia"/>
          <w:kern w:val="0"/>
          <w:sz w:val="24"/>
        </w:rPr>
        <w:t>2、</w:t>
      </w:r>
      <w:r w:rsidRPr="001819C2">
        <w:rPr>
          <w:rFonts w:ascii="宋体" w:hAnsi="宋体" w:cs="宋体" w:hint="eastAsia"/>
          <w:kern w:val="0"/>
          <w:sz w:val="24"/>
        </w:rPr>
        <w:t>跨学科融合：结合科学课（如测量物体体积）、美术课（几何图形创意画）强化操作体验。</w:t>
      </w:r>
      <w:r>
        <w:rPr>
          <w:rFonts w:ascii="宋体" w:hAnsi="宋体" w:cs="宋体" w:hint="eastAsia"/>
          <w:kern w:val="0"/>
          <w:sz w:val="24"/>
        </w:rPr>
        <w:t>3、</w:t>
      </w:r>
      <w:r w:rsidRPr="001819C2">
        <w:rPr>
          <w:rFonts w:ascii="宋体" w:hAnsi="宋体" w:cs="宋体" w:hint="eastAsia"/>
          <w:kern w:val="0"/>
          <w:sz w:val="24"/>
        </w:rPr>
        <w:t>信息技术辅助：利用动态几何软件（如GeoGebra）模拟操作过程，深化直观感知。</w:t>
      </w:r>
    </w:p>
    <w:p w14:paraId="62FED055" w14:textId="310888E8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优化评价机制</w:t>
      </w:r>
      <w:r>
        <w:rPr>
          <w:rFonts w:ascii="宋体" w:hAnsi="宋体" w:cs="宋体" w:hint="eastAsia"/>
          <w:kern w:val="0"/>
          <w:sz w:val="24"/>
        </w:rPr>
        <w:t>。1、</w:t>
      </w:r>
      <w:r w:rsidRPr="001819C2">
        <w:rPr>
          <w:rFonts w:ascii="宋体" w:hAnsi="宋体" w:cs="宋体" w:hint="eastAsia"/>
          <w:kern w:val="0"/>
          <w:sz w:val="24"/>
        </w:rPr>
        <w:t>采用“操作记录单+课堂观察+作品展示”多元评价方式，关注学生操作过程中的思维表达（如“说说你是怎么摆的”）。</w:t>
      </w:r>
    </w:p>
    <w:p w14:paraId="648B33C1" w14:textId="175E5815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</w:t>
      </w:r>
      <w:r w:rsidRPr="001819C2">
        <w:rPr>
          <w:rFonts w:ascii="宋体" w:hAnsi="宋体" w:cs="宋体" w:hint="eastAsia"/>
          <w:kern w:val="0"/>
          <w:sz w:val="24"/>
        </w:rPr>
        <w:t>、阶段性成果</w:t>
      </w:r>
    </w:p>
    <w:p w14:paraId="71CFC451" w14:textId="72028B41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1819C2">
        <w:rPr>
          <w:rFonts w:ascii="宋体" w:hAnsi="宋体" w:cs="宋体" w:hint="eastAsia"/>
          <w:kern w:val="0"/>
          <w:sz w:val="24"/>
        </w:rPr>
        <w:t>学生层面</w:t>
      </w:r>
    </w:p>
    <w:p w14:paraId="6C973DB3" w14:textId="69FE87FC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课堂参与度显著提升，85%的学生能主动通过操作验证猜想。单元测试中，“图形与几何”板块正确率较上学期提高12%。学生创作了丰富的操作成果（如自制分数墙、立体展开图模型）。</w:t>
      </w:r>
    </w:p>
    <w:p w14:paraId="4FC6D3D5" w14:textId="5D693774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Pr="001819C2">
        <w:rPr>
          <w:rFonts w:ascii="宋体" w:hAnsi="宋体" w:cs="宋体" w:hint="eastAsia"/>
          <w:kern w:val="0"/>
          <w:sz w:val="24"/>
        </w:rPr>
        <w:t>教师层面</w:t>
      </w:r>
    </w:p>
    <w:p w14:paraId="57883069" w14:textId="016033D3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积累优秀课例（如《长方体的表面积》）。</w:t>
      </w:r>
      <w:r>
        <w:rPr>
          <w:rFonts w:ascii="宋体" w:hAnsi="宋体" w:cs="宋体" w:hint="eastAsia"/>
          <w:kern w:val="0"/>
          <w:sz w:val="24"/>
        </w:rPr>
        <w:t>进行理论学习。</w:t>
      </w:r>
    </w:p>
    <w:p w14:paraId="4C6BB40A" w14:textId="00546C51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lastRenderedPageBreak/>
        <w:t>四、存在问题与改进方向</w:t>
      </w:r>
    </w:p>
    <w:p w14:paraId="5AE6C94F" w14:textId="4B268ECD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 w:rsidRPr="001819C2">
        <w:rPr>
          <w:rFonts w:ascii="宋体" w:hAnsi="宋体" w:cs="宋体" w:hint="eastAsia"/>
          <w:kern w:val="0"/>
          <w:sz w:val="24"/>
        </w:rPr>
        <w:t>问题</w:t>
      </w:r>
    </w:p>
    <w:p w14:paraId="07D599CA" w14:textId="21412791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部分学困生在操作中易偏离目标，需加强教师引导。操作活动耗时较长，与教学进度存在矛盾。</w:t>
      </w:r>
    </w:p>
    <w:p w14:paraId="58F97177" w14:textId="61B020C7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Pr="001819C2">
        <w:rPr>
          <w:rFonts w:ascii="宋体" w:hAnsi="宋体" w:cs="宋体" w:hint="eastAsia"/>
          <w:kern w:val="0"/>
          <w:sz w:val="24"/>
        </w:rPr>
        <w:t>改进措施</w:t>
      </w:r>
    </w:p>
    <w:p w14:paraId="5BACAB4E" w14:textId="3CE66323" w:rsidR="001819C2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开发“微操作”环节（如5分钟小活动），提升课堂效率。录制操作指导短视频，辅助学生课前预习。</w:t>
      </w:r>
    </w:p>
    <w:p w14:paraId="23F15680" w14:textId="77777777" w:rsidR="001819C2" w:rsidRPr="001819C2" w:rsidRDefault="001819C2" w:rsidP="001819C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五、下阶段计划</w:t>
      </w:r>
    </w:p>
    <w:p w14:paraId="0F4282D5" w14:textId="6D75FE51" w:rsidR="003000F1" w:rsidRPr="001819C2" w:rsidRDefault="001819C2" w:rsidP="001819C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1819C2">
        <w:rPr>
          <w:rFonts w:ascii="宋体" w:hAnsi="宋体" w:cs="宋体" w:hint="eastAsia"/>
          <w:kern w:val="0"/>
          <w:sz w:val="24"/>
        </w:rPr>
        <w:t>开展“操作能力对学生数学思维影响”的对比实验研究。组织校级“数学操作活动展示周”，推广研究成果。</w:t>
      </w:r>
    </w:p>
    <w:sectPr w:rsidR="003000F1" w:rsidRPr="00181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9FD0" w14:textId="77777777" w:rsidR="00A62425" w:rsidRDefault="00A62425" w:rsidP="00727BE2">
      <w:r>
        <w:separator/>
      </w:r>
    </w:p>
  </w:endnote>
  <w:endnote w:type="continuationSeparator" w:id="0">
    <w:p w14:paraId="33DB34AC" w14:textId="77777777" w:rsidR="00A62425" w:rsidRDefault="00A62425" w:rsidP="0072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9690" w14:textId="77777777" w:rsidR="00A62425" w:rsidRDefault="00A62425" w:rsidP="00727BE2">
      <w:r>
        <w:separator/>
      </w:r>
    </w:p>
  </w:footnote>
  <w:footnote w:type="continuationSeparator" w:id="0">
    <w:p w14:paraId="78E5B071" w14:textId="77777777" w:rsidR="00A62425" w:rsidRDefault="00A62425" w:rsidP="0072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9413A"/>
    <w:multiLevelType w:val="hybridMultilevel"/>
    <w:tmpl w:val="6A8E6600"/>
    <w:lvl w:ilvl="0" w:tplc="BA98F3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19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92"/>
    <w:rsid w:val="00161CAD"/>
    <w:rsid w:val="001819C2"/>
    <w:rsid w:val="00222385"/>
    <w:rsid w:val="00275D2F"/>
    <w:rsid w:val="003000F1"/>
    <w:rsid w:val="004D3857"/>
    <w:rsid w:val="00727BE2"/>
    <w:rsid w:val="007D6AB8"/>
    <w:rsid w:val="008F4DA0"/>
    <w:rsid w:val="00A12F92"/>
    <w:rsid w:val="00A62425"/>
    <w:rsid w:val="00B544AD"/>
    <w:rsid w:val="00C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46F31"/>
  <w15:chartTrackingRefBased/>
  <w15:docId w15:val="{AF3AB1B5-AB20-483C-B554-43F9067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7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7B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7B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451</Characters>
  <Application>Microsoft Office Word</Application>
  <DocSecurity>0</DocSecurity>
  <Lines>16</Lines>
  <Paragraphs>10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1191997467@qq.com</dc:creator>
  <cp:keywords/>
  <dc:description/>
  <cp:lastModifiedBy>1191997467@qq.com</cp:lastModifiedBy>
  <cp:revision>4</cp:revision>
  <dcterms:created xsi:type="dcterms:W3CDTF">2024-07-05T00:27:00Z</dcterms:created>
  <dcterms:modified xsi:type="dcterms:W3CDTF">2025-06-20T06:29:00Z</dcterms:modified>
</cp:coreProperties>
</file>