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897D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1200" w:firstLineChars="5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小学英语绘本与语法板块融合的实施原则 </w:t>
      </w:r>
    </w:p>
    <w:p w14:paraId="172B999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240" w:firstLineChars="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语法关联性原则</w:t>
      </w:r>
    </w:p>
    <w:p w14:paraId="3D2AD1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 绘本与语法板块的融合需以语法知识为纽带，确保绘本内容与教材语法目标高度匹配。在选择绘本时，教师应重点关注以下维度： </w:t>
      </w:r>
    </w:p>
    <w:p w14:paraId="747A1A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适配性：绘本情境应能自然承载语法结构的语义功能，如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为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Moony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制定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旅行计划情境恰当地体现了一般将来时"表达未来意图"的语法意义。 </w:t>
      </w:r>
    </w:p>
    <w:p w14:paraId="7F603F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难度适切性：绘本语言难度需控制在学生"最近发展区"，在巩固教材语法的基础上，适当拓展相关词汇与表达，如绘本中"spaceship"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是教材第8单元的核心词汇，在绘本教学时引入，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既不超出学生认知水平，又能丰富语言输入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同时提高教学效率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。 </w:t>
      </w:r>
    </w:p>
    <w:p w14:paraId="1D55543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240" w:firstLineChars="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情境真实性原则 </w:t>
      </w:r>
    </w:p>
    <w:p w14:paraId="3A763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语法知识的学习需要真实的情境支撑，否则容易沦为机械的形式操练。绘本融合教学应注重情境的真实性建构： </w:t>
      </w:r>
    </w:p>
    <w:p w14:paraId="09922A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生活情境关联：选择与学生生活经验相关的绘本主题，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本绘本中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中"制定旅行计划"的主题，与学生的假期生活经验直接关联，使语法学习贴近实际生活。 </w:t>
      </w:r>
    </w:p>
    <w:p w14:paraId="59854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情节逻辑连贯：绘本故事情节需具备合理的逻辑链条，避免为呈现语法而割裂情境的真实性。例如，Moony因"bored"前往地球、因"no plan"遭遇困境的情节发展，符合现实逻辑，使语法应用具有说服力。 - 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3）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情感体验真实：通过绘本人物的情感变化引发学生共鸣，如Moony从"happy and excited"到"sad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 xml:space="preserve"> and 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angry"的情绪转变，使学生在情感体验中自然运用语法结构表达预测与计划。 </w:t>
      </w:r>
    </w:p>
    <w:p w14:paraId="3A1773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活动整合性原则</w:t>
      </w:r>
    </w:p>
    <w:p w14:paraId="1A278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 语法融合教学需通过多元活动实现知识与技能的整合，避免单一的语法练习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技能融合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方面，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设计涵盖"读-说-写-演"的综合活动，如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教学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中"Read and find""Read and act""Make a travel plan"等活动，将阅读策略、口语表达、写作训练与语法学习有机结合。 思维融合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方面，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>在语法活动中渗透批判性思维培养，如通过"Does Moony have a nice holiday? Why?"的问题讨论，引导学生分析计划的重要性，超越单纯的语法形式练习。 文化融合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  <w:lang w:val="en-US" w:eastAsia="zh-CN"/>
        </w:rPr>
        <w:t>方面，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4"/>
          <w:szCs w:val="24"/>
          <w:shd w:val="clear" w:fill="FFFFFF"/>
        </w:rPr>
        <w:t xml:space="preserve">借助绘本中的文化元素拓展学生的跨文化意识，如伦敦塔、迪斯科等文化符号的呈现，为语法学习注入文化内涵。 </w:t>
      </w:r>
    </w:p>
    <w:p w14:paraId="6FBCCC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1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2025-06-20T07:37:16Z</dcterms:created>
  <dc:creator>陈张霞</dc:creator>
  <cp:lastModifiedBy>Ana Zhang</cp:lastModifiedBy>
  <dcterms:modified xsi:type="dcterms:W3CDTF">2025-06-20T07:37:57Z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eyJoZGlkIjoiMGZmYmY0ZmIwNzY2Zjc1NjgxM2FmMTM0NDdlNzZmZmYiLCJ1c2VySWQiOiIyNDc2MDA4NzQifQ==</vt:lpwstr>
  </property>
  <property fmtid="{D5CDD505-2E9C-101B-9397-08002B2CF9AE}" pid="4" name="ICV">
    <vt:lpwstr>25E81471DFC74EC6ACA08ADAFF52BB04_12</vt:lpwstr>
  </property>
</Properties>
</file>