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E5ED9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“情境-任务”框架下小学语文读写融合的实践研究</w:t>
      </w:r>
    </w:p>
    <w:p w14:paraId="43A22438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期末课题总结报告</w:t>
      </w:r>
      <w:bookmarkEnd w:id="0"/>
    </w:p>
    <w:p w14:paraId="3F258AC1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一、研究概述</w:t>
      </w:r>
    </w:p>
    <w:p w14:paraId="0F3EE98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课题基于《义务教育语文课程标准（2022版）》的核心素养要求，针对传统语文教学中读写分离、知识碎片化等问题，以“情境-任务”框架为依托，探索小学语文读写融合的实践路径。研究通过文献分析、问卷调查、课堂观察、行动研究等方法，旨在构建以真实情境为载体的读写融合教学模式，提升学生的语言运用能力和综合素养。</w:t>
      </w:r>
    </w:p>
    <w:p w14:paraId="10F5328F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二、研究目标达成情况</w:t>
      </w:r>
    </w:p>
    <w:p w14:paraId="453C727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现状调查与教学转型</w:t>
      </w:r>
    </w:p>
    <w:p w14:paraId="7B1F86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完成区域内1950份学生问卷和20名教师访谈，分析发现：</w:t>
      </w:r>
    </w:p>
    <w:p w14:paraId="0AC948C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学生阅读兴趣不足，概括能力和情感体悟较弱；</w:t>
      </w:r>
    </w:p>
    <w:p w14:paraId="31D546D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教师对读写融合的实践存在困惑，亟需操作性指导。</w:t>
      </w:r>
    </w:p>
    <w:p w14:paraId="64B5522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成果：形成《区域小学语文读写教学现状调查报告》，为教学转型提供数据支持。</w:t>
      </w:r>
    </w:p>
    <w:p w14:paraId="2E2243C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教学范式与策略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开发：</w:t>
      </w:r>
    </w:p>
    <w:p w14:paraId="50BE082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提炼“情境-任务”框架下的读写融合教学范式，包括：</w:t>
      </w:r>
    </w:p>
    <w:p w14:paraId="27AE752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情境创设：个人体验、社会生活、学科认知三类情境设计策略；</w:t>
      </w:r>
    </w:p>
    <w:p w14:paraId="0ED5D91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任务驱动：项目式、问题解决式、创作性任务等五类任务模型；</w:t>
      </w:r>
    </w:p>
    <w:p w14:paraId="4D0EE13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评价体系：诊断性、发展性、阶段性三级评价工具。</w:t>
      </w:r>
    </w:p>
    <w:p w14:paraId="6C3E244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成果：编制《小学语文读写融合教学策略集》和《分段分型典型案例集》。</w:t>
      </w:r>
    </w:p>
    <w:p w14:paraId="06CB250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学生素养提升</w:t>
      </w:r>
    </w:p>
    <w:p w14:paraId="1181554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通过实践，学生读写兴趣显著提高，在市级作文比赛中获奖23人次；课堂观察显示，85%以上学生能主动关联阅读与写作，迁移能力增强。</w:t>
      </w:r>
    </w:p>
    <w:p w14:paraId="00F5E40E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三、研究成果与创新</w:t>
      </w:r>
    </w:p>
    <w:p w14:paraId="3F22A71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1.理论成果</w:t>
      </w:r>
    </w:p>
    <w:p w14:paraId="55E7565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概念深化：提出“读写融合”区别于传统“读写结合”，强调在真实语境中实现意义建构，形成“读中生写、写中蕴读”的互促机制。</w:t>
      </w:r>
    </w:p>
    <w:p w14:paraId="6010FEB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观念转变：推动教师从“知识传授”转向“问题解决”，从“读写分家”转向“读写共生”。</w:t>
      </w:r>
    </w:p>
    <w:p w14:paraId="4C7E03D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2.实践成果</w:t>
      </w:r>
    </w:p>
    <w:p w14:paraId="7B7AA03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课例开发：</w:t>
      </w:r>
    </w:p>
    <w:p w14:paraId="7406B9D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低段（《秋天的旅行》）：通过仿写、续写活动，激发语言表达兴趣；</w:t>
      </w:r>
    </w:p>
    <w:p w14:paraId="7AF66A3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中段（《大自然的声音》）：以项目式任务引导学生创作诗歌，深化文本理解；</w:t>
      </w:r>
    </w:p>
    <w:p w14:paraId="04CD786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高段（《民间故事》）：通过创造性复述和缩写，培养批判性思维。</w:t>
      </w:r>
    </w:p>
    <w:p w14:paraId="123DD25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教师成长：课题组发表论文10篇，开设市级公开课5节，获教学竞赛奖项12项。</w:t>
      </w:r>
    </w:p>
    <w:p w14:paraId="23A36E7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学生活动：举办“山海有经”“古典名著品读”等主题活动，学生作品获市级以上奖项。</w:t>
      </w:r>
    </w:p>
    <w:p w14:paraId="6526820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3.创新点</w:t>
      </w:r>
    </w:p>
    <w:p w14:paraId="3D6336E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框架创新：构建“情境-任务-评价”三位一体的教学模型，实现从“教教材”到“用教材教”的转变。</w:t>
      </w:r>
    </w:p>
    <w:p w14:paraId="158CDEC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评价创新：设计多元评价量表（如写作评价量表图8），关注过程性成长。</w:t>
      </w:r>
    </w:p>
    <w:p w14:paraId="438B879E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四、研究反思与改进方向</w:t>
      </w:r>
    </w:p>
    <w:p w14:paraId="15610B5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1.存在问题</w:t>
      </w:r>
    </w:p>
    <w:p w14:paraId="424079E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情境真实性不足：部分情境设计脱离学生生活，需加强调研；</w:t>
      </w:r>
    </w:p>
    <w:p w14:paraId="4E1160C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任务层次性待优化：高段任务的挑战性与学生能力匹配度需调整；</w:t>
      </w:r>
    </w:p>
    <w:p w14:paraId="3411D49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评价操作性不足：部分评价工具过于复杂，需简化并推广。</w:t>
      </w:r>
    </w:p>
    <w:p w14:paraId="699ACE0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2.后续计划</w:t>
      </w:r>
    </w:p>
    <w:p w14:paraId="061B70D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深化情境研究：结合跨学科主题（如STEAM），开发更具整合性的情境任务。</w:t>
      </w:r>
    </w:p>
    <w:p w14:paraId="274E55A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细化分层任务：按学生认知水平设计“基础-进阶-拓展”任务链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</w:p>
    <w:p w14:paraId="1085AC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完善评价工具：开发数字化评价平台，实现动态跟踪与反馈。</w:t>
      </w:r>
    </w:p>
    <w:p w14:paraId="6944FD4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推广研究成果：通过区域教研活动、校本培训辐射实践经验。</w:t>
      </w:r>
    </w:p>
    <w:p w14:paraId="6F0045B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五、结语</w:t>
      </w:r>
    </w:p>
    <w:p w14:paraId="1A3D704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课题通过“情境-任务”框架的实践探索，初步验证了读写融合对提升学生核心素养的有效性。未来，课题组将继续优化教学模式，推动语文教学从“知识本位”向“素养本位”的深度转型，为培养新时代所需的语言实践者提供可复制的教育样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4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2025-06-20T02:23:12Z</dcterms:created>
  <dc:creator>user</dc:creator>
  <cp:lastModifiedBy>絮小惘</cp:lastModifiedBy>
  <dcterms:modified xsi:type="dcterms:W3CDTF">2025-06-20T02:26:45Z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eyJoZGlkIjoiMWJmYmVhMGQ2YWQwOTc0ZDFkYmVkZTE0NzFkNThlYzIiLCJ1c2VySWQiOiI5NTk3MDM5ODEifQ==</vt:lpwstr>
  </property>
  <property fmtid="{D5CDD505-2E9C-101B-9397-08002B2CF9AE}" pid="4" name="ICV">
    <vt:lpwstr>CFC54ED60C4F41C99281774D97BC595B_12</vt:lpwstr>
  </property>
</Properties>
</file>