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小一班今日动态6.20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今日来园23人,2人事假。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7C4B43A7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室内活动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174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2FE7E1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1459.JPGIMG_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1459.JPGIMG_14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5ADF4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1460.JPGIMG_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1460.JPGIMG_14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3CB7FD0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1461.JPGIMG_1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1461.JPGIMG_14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478B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受天气影响，今天小朋友在教室里进行了室内体育锻炼，适当的运动后，大家及时喝水休息。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健康：生水喝不得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480.JPGIMG_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480.JPGIMG_14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481.JPGIMG_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481.JPGIMG_14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483.JPGIMG_1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483.JPGIMG_14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在日常生活中，幼儿们经常会喝水，但是他们很少意识到生水喝不得的危害。饮用生水可能会导致各种健康问题，因此我们需要教育幼儿认识到生水喝不得的危害，培养他们正确饮水的习惯。本次活动主要针对幼儿园的小朋友们，通过生动有趣的活动和互动，引导他们了解喝生水的危害，进而树立正确饮水的意识。通过本次活动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徐凌琨、韩景宸、蒋清远、隋浩宇、张烁、刘珺玮、颜泽楷、丁文潇、李潇然、丁汝成、张玉宛、杨若萱、黄埕子、蒋艺姝、吕思甜、恽佳阳、郭预、何颖艺、孙嘉芮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能知道在平时的生活中不能饮用生水，要有健康的饮水习惯。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吕思甜、丁汝成、张烁、黄埕子、蒋清远、颜泽楷、孙嘉芮、丁文潇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在活动中，积极举手，大胆发表自己的想法，很不错哦。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484.JPGIMG_1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484.JPGIMG_14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485.JPGIMG_1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485.JPGIMG_14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486.JPGIMG_1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486.JPGIMG_14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487.JPGIMG_1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487.JPGIMG_14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科探区--蛋宝宝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488.JPGIMG_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488.JPGIMG_14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489.JPGIMG_1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489.JPGIMG_14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植物角--照顾植物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490.JPGIMG_1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490.JPGIMG_14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创意坊---太空泥制作</w:t>
            </w:r>
          </w:p>
        </w:tc>
        <w:tc>
          <w:tcPr>
            <w:tcW w:w="3296" w:type="dxa"/>
          </w:tcPr>
          <w:p w14:paraId="25E5F5BE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491.JPGIMG_1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491.JPGIMG_14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创意坊--折扇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1492.JPGIMG_1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1492.JPGIMG_14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紫薯饭、儿童版干锅排骨、蒜末空心菜、冬瓜虾米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</w:t>
      </w:r>
      <w:bookmarkStart w:id="0" w:name="_GoBack"/>
      <w:r>
        <w:rPr>
          <w:rFonts w:hint="eastAsia" w:asciiTheme="majorEastAsia" w:hAnsiTheme="majorEastAsia" w:eastAsiaTheme="majorEastAsia"/>
          <w:sz w:val="24"/>
          <w:lang w:val="en-US" w:eastAsia="zh-CN"/>
        </w:rPr>
        <w:t>今天是周五，没有延时班，大家安排好时间下午3:30来园接孩子。另今天会将《快乐家园》带回，大家写好6月反馈后，下周一带来。</w:t>
      </w:r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380DD5"/>
    <w:rsid w:val="02894026"/>
    <w:rsid w:val="02A244B0"/>
    <w:rsid w:val="0307760D"/>
    <w:rsid w:val="030908FE"/>
    <w:rsid w:val="04620E22"/>
    <w:rsid w:val="04707E8D"/>
    <w:rsid w:val="04937733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B124146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0FC00EE2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6FE46A3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BB9196B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59666F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8E7B26"/>
    <w:rsid w:val="3FC54B02"/>
    <w:rsid w:val="3FF2163F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79685B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6E6B1B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68E13F4"/>
    <w:rsid w:val="67137B12"/>
    <w:rsid w:val="674A23A7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6F345B6D"/>
    <w:rsid w:val="701203BE"/>
    <w:rsid w:val="70686F32"/>
    <w:rsid w:val="71E26C59"/>
    <w:rsid w:val="724C41FC"/>
    <w:rsid w:val="739D5535"/>
    <w:rsid w:val="74BA06CD"/>
    <w:rsid w:val="769413F2"/>
    <w:rsid w:val="76C032D8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4C632D"/>
    <w:rsid w:val="7CD14323"/>
    <w:rsid w:val="7D772E25"/>
    <w:rsid w:val="7DA52CF7"/>
    <w:rsid w:val="7DEF4EE0"/>
    <w:rsid w:val="7E642882"/>
    <w:rsid w:val="7EAD12A3"/>
    <w:rsid w:val="7EB20D0C"/>
    <w:rsid w:val="7EED7801"/>
    <w:rsid w:val="7F2826D7"/>
    <w:rsid w:val="7F4C286A"/>
    <w:rsid w:val="7F9164CE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799</Characters>
  <Lines>7</Lines>
  <Paragraphs>2</Paragraphs>
  <TotalTime>3</TotalTime>
  <ScaleCrop>false</ScaleCrop>
  <LinksUpToDate>false</LinksUpToDate>
  <CharactersWithSpaces>1684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2025-06-20T05:22:08Z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