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5.6.20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F31D5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人</w:t>
      </w:r>
      <w:r>
        <w:rPr>
          <w:rFonts w:hint="eastAsia" w:ascii="宋体" w:hAnsi="宋体" w:eastAsia="宋体" w:cs="宋体"/>
          <w:sz w:val="24"/>
          <w:lang w:val="en-US" w:eastAsia="zh-CN"/>
        </w:rPr>
        <w:t>,4人请假。大部分小朋友来园能自主将水杯整理放好。个别小朋友能及时看电子表并记录日期、到园时间、天气、温度。希望其他小朋友能看清楚再进行记录哦</w:t>
      </w:r>
    </w:p>
    <w:p w14:paraId="27DF5FB3">
      <w:pPr>
        <w:pStyle w:val="16"/>
        <w:widowControl/>
        <w:spacing w:line="360" w:lineRule="exact"/>
        <w:ind w:firstLine="0" w:firstLineChars="0"/>
        <w:rPr>
          <w:rFonts w:hint="eastAsia" w:ascii="宋体" w:hAnsi="宋体" w:cs="宋体"/>
          <w:szCs w:val="21"/>
        </w:rPr>
      </w:pPr>
    </w:p>
    <w:p w14:paraId="336C6F31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624B2C5"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2ABBE71A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A182E"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进入夏季，防晒成为孩子们在户外活动中共同面临的问题。尤其大班幼儿在顶楼天台的活动较多，太阳一晒，孩子们娇嫩的皮肤容易晒红发热，很不舒服。围绕夏天防晒的话题，结合本班幼儿年龄特点，对接孩子们的生活经验，设计了本次活动，巧妙借助绘本《小蜥蜴防晒记》为切入口，通过观察讨论、经验分享、游戏参与等方式，让幼儿在听、说、玩、想中更好地了解夏天防晒的方法，懂得如何保护自己的皮肤，提升对皮肤健康科学经验。</w:t>
      </w:r>
    </w:p>
    <w:p w14:paraId="04030F64">
      <w:pPr>
        <w:pStyle w:val="16"/>
        <w:widowControl/>
        <w:spacing w:line="360" w:lineRule="exact"/>
        <w:ind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Theme="minorEastAsia"/>
          <w:bCs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1371600</wp:posOffset>
            </wp:positionV>
            <wp:extent cx="2440940" cy="1830705"/>
            <wp:effectExtent l="0" t="0" r="16510" b="17145"/>
            <wp:wrapNone/>
            <wp:docPr id="7" name="图片 7" descr="33983df26e6334077e267d70d549af9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983df26e6334077e267d70d549af92_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我班幼儿特别喜欢律动活动，大部分幼儿能感知音乐的节奏，并跟随音乐做动作，但有小部分孩子手脚动作还不够协调，在活动中自我控制力有待提高。</w:t>
      </w:r>
      <w:r>
        <w:rPr>
          <w:rFonts w:hint="eastAsia"/>
          <w:lang w:eastAsia="zh-CN"/>
        </w:rPr>
        <w:t>在活动中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陈博宣、李成蹊、韩思睿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、邱宇淏、张熙隽、孙屹然、高远、唐梦萱、祁文晞、王子航、朱睿、邵锦宸、陆乐珺、卢乐琪、蒋清竹、单熙桐、裴家骏、彭钰韩、林伯筱、李承锴、尹乐岩</w:t>
      </w:r>
      <w:r>
        <w:rPr>
          <w:rFonts w:hint="eastAsia"/>
          <w:lang w:eastAsia="zh-CN"/>
        </w:rPr>
        <w:t>小朋友</w:t>
      </w:r>
      <w:r>
        <w:rPr>
          <w:rFonts w:hint="eastAsia" w:ascii="宋体" w:hAnsi="宋体" w:cs="宋体"/>
          <w:szCs w:val="21"/>
        </w:rPr>
        <w:t>知道引起皮肤晒伤的原因以及给身体健康带来的危害。在解决问题和游戏中学习夏天外出时简单的自我防护方法。乐意与同伴分享、交流防晒健康知识。</w:t>
      </w:r>
    </w:p>
    <w:p w14:paraId="16A8C3C9">
      <w:pPr>
        <w:snapToGrid w:val="0"/>
        <w:rPr>
          <w:rFonts w:hint="eastAsia" w:ascii="宋体" w:hAnsi="宋体" w:eastAsiaTheme="minorEastAsia"/>
          <w:bCs/>
          <w:color w:val="000000"/>
          <w:szCs w:val="21"/>
          <w:lang w:eastAsia="zh-CN"/>
        </w:rPr>
      </w:pPr>
      <w:r>
        <w:rPr>
          <w:rFonts w:hint="eastAsia" w:ascii="宋体" w:hAnsi="宋体" w:eastAsiaTheme="minorEastAsia"/>
          <w:bCs/>
          <w:color w:val="000000"/>
          <w:szCs w:val="21"/>
          <w:lang w:eastAsia="zh-CN"/>
        </w:rPr>
        <w:drawing>
          <wp:inline distT="0" distB="0" distL="114300" distR="114300">
            <wp:extent cx="2367915" cy="1776095"/>
            <wp:effectExtent l="0" t="0" r="13335" b="14605"/>
            <wp:docPr id="2" name="图片 2" descr="33983df26e6334077e267d70d549af92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983df26e6334077e267d70d549af92_7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65216">
      <w:pPr>
        <w:snapToGrid w:val="0"/>
        <w:ind w:firstLine="421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吃的是紫薯饭、儿童版干锅排骨、蒜末空心菜、冬瓜虾米汤。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  <w:vAlign w:val="top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2C62AEDD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DF74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1.天气闷热，请给孩子勤洗澡换衣服袜子，养成好的卫生习惯</w:t>
      </w:r>
    </w:p>
    <w:p w14:paraId="09504FCE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2.夏季</w:t>
      </w:r>
      <w:bookmarkStart w:id="0" w:name="_GoBack"/>
      <w:bookmarkEnd w:id="0"/>
      <w:r>
        <w:rPr>
          <w:rFonts w:hint="default" w:ascii="宋体" w:hAnsi="宋体" w:eastAsia="宋体" w:cs="宋体"/>
          <w:kern w:val="0"/>
          <w:sz w:val="24"/>
          <w:lang w:val="en-US" w:eastAsia="zh-CN"/>
        </w:rPr>
        <w:t>很多泳池和水上项目开始启用，请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大家</w:t>
      </w: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做好孩子的防溺水安全教育工作。不要让孩子独自玩水、游泳，或靠近水边。假期期间请培养孩子的良好的饮食、卫生、作息习惯，提醒孩子多喝水、勤洗手，避免前往人多拥挤、空气不流通的地方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4E55C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CB1878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BA1957"/>
    <w:rsid w:val="08D4216B"/>
    <w:rsid w:val="08D9165E"/>
    <w:rsid w:val="099F37DD"/>
    <w:rsid w:val="0A3B64B8"/>
    <w:rsid w:val="0B1F0F86"/>
    <w:rsid w:val="0B607ABD"/>
    <w:rsid w:val="0C27162B"/>
    <w:rsid w:val="0C807951"/>
    <w:rsid w:val="0CC632B0"/>
    <w:rsid w:val="0CFE5E4B"/>
    <w:rsid w:val="0D4E40E7"/>
    <w:rsid w:val="0F9303EC"/>
    <w:rsid w:val="0FD7FD46"/>
    <w:rsid w:val="101913DD"/>
    <w:rsid w:val="10581E96"/>
    <w:rsid w:val="10782F5A"/>
    <w:rsid w:val="10A72FB8"/>
    <w:rsid w:val="119F1E51"/>
    <w:rsid w:val="12547D12"/>
    <w:rsid w:val="12C97D48"/>
    <w:rsid w:val="134C4EE2"/>
    <w:rsid w:val="1392139E"/>
    <w:rsid w:val="13F049FA"/>
    <w:rsid w:val="14A81290"/>
    <w:rsid w:val="158E3C70"/>
    <w:rsid w:val="16376BB1"/>
    <w:rsid w:val="164E3EB0"/>
    <w:rsid w:val="16C11B4A"/>
    <w:rsid w:val="170D30A8"/>
    <w:rsid w:val="1811261D"/>
    <w:rsid w:val="19912218"/>
    <w:rsid w:val="19F11F42"/>
    <w:rsid w:val="1A3B07D6"/>
    <w:rsid w:val="1B052A2B"/>
    <w:rsid w:val="1B703D5E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0BF1705"/>
    <w:rsid w:val="210146C8"/>
    <w:rsid w:val="21445C63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0151B"/>
    <w:rsid w:val="2AC807DA"/>
    <w:rsid w:val="2B7C0FC8"/>
    <w:rsid w:val="2B966D16"/>
    <w:rsid w:val="2CFE5980"/>
    <w:rsid w:val="2D23499B"/>
    <w:rsid w:val="2D7921CC"/>
    <w:rsid w:val="2E1B6686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0C48F8"/>
    <w:rsid w:val="31341334"/>
    <w:rsid w:val="31E24069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472768"/>
    <w:rsid w:val="41833D9F"/>
    <w:rsid w:val="41D02845"/>
    <w:rsid w:val="41E20A36"/>
    <w:rsid w:val="421C27CA"/>
    <w:rsid w:val="42455A15"/>
    <w:rsid w:val="42876D82"/>
    <w:rsid w:val="42E139A5"/>
    <w:rsid w:val="4350674E"/>
    <w:rsid w:val="43BE5E5B"/>
    <w:rsid w:val="43C56A41"/>
    <w:rsid w:val="43CB361B"/>
    <w:rsid w:val="44127BF7"/>
    <w:rsid w:val="453C24F3"/>
    <w:rsid w:val="458D5182"/>
    <w:rsid w:val="46D17C3B"/>
    <w:rsid w:val="470876CB"/>
    <w:rsid w:val="475F5804"/>
    <w:rsid w:val="481464EA"/>
    <w:rsid w:val="48243F63"/>
    <w:rsid w:val="486C7E97"/>
    <w:rsid w:val="486F26F2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0C84254"/>
    <w:rsid w:val="514D3110"/>
    <w:rsid w:val="51AF36B9"/>
    <w:rsid w:val="51BB456D"/>
    <w:rsid w:val="520C56DE"/>
    <w:rsid w:val="53C35BA2"/>
    <w:rsid w:val="53E6497F"/>
    <w:rsid w:val="5430073B"/>
    <w:rsid w:val="553E7BDB"/>
    <w:rsid w:val="569E16A1"/>
    <w:rsid w:val="56AB69D0"/>
    <w:rsid w:val="57467115"/>
    <w:rsid w:val="57AB6278"/>
    <w:rsid w:val="57DB2371"/>
    <w:rsid w:val="57EF4BB5"/>
    <w:rsid w:val="580C6AB6"/>
    <w:rsid w:val="58E55F6A"/>
    <w:rsid w:val="59290B95"/>
    <w:rsid w:val="59391CFE"/>
    <w:rsid w:val="59966D8F"/>
    <w:rsid w:val="5A1E4C7B"/>
    <w:rsid w:val="5A641BA9"/>
    <w:rsid w:val="5AC22810"/>
    <w:rsid w:val="5B750C83"/>
    <w:rsid w:val="5BA942F3"/>
    <w:rsid w:val="5C8E4A87"/>
    <w:rsid w:val="5CB123A6"/>
    <w:rsid w:val="5D1234A9"/>
    <w:rsid w:val="5D2738FB"/>
    <w:rsid w:val="5D497D61"/>
    <w:rsid w:val="5D7F1C19"/>
    <w:rsid w:val="5DD17562"/>
    <w:rsid w:val="5E2722FF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0C5FEE"/>
    <w:rsid w:val="6C2B2FA6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7C7699"/>
    <w:rsid w:val="75D5774D"/>
    <w:rsid w:val="76270E60"/>
    <w:rsid w:val="763EDF1E"/>
    <w:rsid w:val="771B1057"/>
    <w:rsid w:val="7726733C"/>
    <w:rsid w:val="774A6632"/>
    <w:rsid w:val="777B4E7E"/>
    <w:rsid w:val="77DB120A"/>
    <w:rsid w:val="79015792"/>
    <w:rsid w:val="7906221F"/>
    <w:rsid w:val="797D51A3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601</Words>
  <Characters>611</Characters>
  <Lines>3</Lines>
  <Paragraphs>1</Paragraphs>
  <TotalTime>4</TotalTime>
  <ScaleCrop>false</ScaleCrop>
  <LinksUpToDate>false</LinksUpToDate>
  <CharactersWithSpaces>635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2025-06-20T04:43:05Z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