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both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06.17</w:t>
      </w:r>
    </w:p>
    <w:p w14:paraId="2BD10DAA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05E8B846">
      <w:pPr>
        <w:spacing w:line="360" w:lineRule="exact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22人,1人事假，1人病假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今天孩子们都可以开开心心地来园。</w:t>
      </w:r>
    </w:p>
    <w:p w14:paraId="7CE72097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ACBD96C">
      <w:pPr>
        <w:jc w:val="center"/>
        <w:rPr>
          <w:rFonts w:hint="default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152400</wp:posOffset>
            </wp:positionV>
            <wp:extent cx="3376930" cy="4503420"/>
            <wp:effectExtent l="0" t="0" r="13970" b="11430"/>
            <wp:wrapSquare wrapText="bothSides"/>
            <wp:docPr id="2" name="图片 2" descr="IMG_20250618_07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618_0756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语言：小水滴旅行记</w:t>
      </w:r>
    </w:p>
    <w:p w14:paraId="48E72245">
      <w:pPr>
        <w:spacing w:line="360" w:lineRule="exact"/>
        <w:jc w:val="lef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ascii="宋体" w:hAnsi="宋体"/>
          <w:b/>
          <w:szCs w:val="21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Hans"/>
        </w:rPr>
        <w:t>小水滴旅行记》是一本科普类绘本。这个故事主要讲述水的循环过程：从水蒸气、云、雨、雪、冰，到河流、湖泊和海洋。许多纯净的小水滴组成来云彩，它们变成雨、冰雹或者雪又重新落回到地球上。小水滴又要开始新旅程了，它们旅行的终点将是大大的海洋。本次活动旨在通过阅读绘本，初步理解故事内容，感知水有不同的形态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Hans"/>
        </w:rPr>
        <w:t>小班幼儿喜欢听故事、阅读绘本，也能初步感知故事内容，并能尝试用词语或简短的语句表达自己的想法。但是对画面内容观察不够仔细，小部分幼儿不愿在集体面前讲述。小班幼儿知道水能结冰，但是水的气化对于小班幼儿来说比较抽象，难以理解。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祝嘉沁、刘芊雅、刘语辰、谌昱昕、汤语桐、顾奕凯、刘瑞麟、高蝶珺、吴锦奕、代霄、冯育泽、吴沐萱、孙堇禾、陆博渊</w:t>
      </w:r>
      <w:r>
        <w:rPr>
          <w:rFonts w:hint="eastAsia"/>
          <w:sz w:val="24"/>
          <w:szCs w:val="24"/>
          <w:lang w:eastAsia="zh-Hans"/>
        </w:rPr>
        <w:t>理解故事内容，初步感知水的不同形态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宋陈凯、韩雨彤、黄宇骞、吴沐泽、万弘一、张艺彤、李泓硕、李芊雅、刘若熙</w:t>
      </w:r>
      <w:r>
        <w:rPr>
          <w:rFonts w:hint="eastAsia"/>
          <w:sz w:val="24"/>
          <w:szCs w:val="24"/>
          <w:lang w:eastAsia="zh-Hans"/>
        </w:rPr>
        <w:t>尝试用自己的语言讲述小水滴的旅行过程，萌发探究水的兴趣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0A0D6F6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17A20809">
      <w:pPr>
        <w:widowControl w:val="0"/>
        <w:ind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t>在今天的区域游戏中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有的选择了娃娃家烧饭、给宝宝看病的游戏；有的选择了益智区的钓鱼游戏；有的在万能工匠区拼搭机器人；有的在美工区玩粘土；有的在建构区搭建积木、玩磁力片；有的在科区玩花朵开花了的游戏。</w:t>
      </w:r>
    </w:p>
    <w:p w14:paraId="337DC3DE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drawing>
          <wp:inline distT="0" distB="0" distL="114300" distR="114300">
            <wp:extent cx="5901055" cy="7867650"/>
            <wp:effectExtent l="0" t="0" r="4445" b="0"/>
            <wp:docPr id="1" name="图片 1" descr="IMG_20250618_07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618_0756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34F5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5C0EF09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</w:p>
    <w:p w14:paraId="56DB0A29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71F66E6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511C5847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饭吃的是芝麻饭、西兰花胡萝卜炖牛肉、青椒肉末炒包菜、西红柿鸡蛋汤。今天的菜小朋友们都很喜欢，大部分小朋友都能把饭菜吃完。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14F9FF0F">
      <w:pPr>
        <w:ind w:firstLine="480" w:firstLineChars="200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孩子们都能在老师的提醒下整理好鞋子、叠好裤子，然后盖好被子进行午睡。大部分小朋友在12:50左右都睡着了，其中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代霄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没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睡着。</w:t>
      </w:r>
      <w:bookmarkStart w:id="0" w:name="_GoBack"/>
      <w:bookmarkEnd w:id="0"/>
    </w:p>
    <w:p w14:paraId="4838EAD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1E30413"/>
    <w:rsid w:val="02894026"/>
    <w:rsid w:val="02E14C48"/>
    <w:rsid w:val="030C5A8C"/>
    <w:rsid w:val="04187D6B"/>
    <w:rsid w:val="06D84D3E"/>
    <w:rsid w:val="06E64E63"/>
    <w:rsid w:val="085100B6"/>
    <w:rsid w:val="0871145C"/>
    <w:rsid w:val="09D121EF"/>
    <w:rsid w:val="0A7140AF"/>
    <w:rsid w:val="0A785807"/>
    <w:rsid w:val="0A8B4277"/>
    <w:rsid w:val="0ABF66CC"/>
    <w:rsid w:val="0B0B2F5B"/>
    <w:rsid w:val="0C1A78EA"/>
    <w:rsid w:val="0D6E7A5C"/>
    <w:rsid w:val="0DB5782C"/>
    <w:rsid w:val="0DED56DA"/>
    <w:rsid w:val="0E052008"/>
    <w:rsid w:val="0EB604C1"/>
    <w:rsid w:val="0F312B55"/>
    <w:rsid w:val="0F5F00A4"/>
    <w:rsid w:val="0F9303EC"/>
    <w:rsid w:val="1104716B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CD4E2E"/>
    <w:rsid w:val="22E329CA"/>
    <w:rsid w:val="237779BB"/>
    <w:rsid w:val="242D74E9"/>
    <w:rsid w:val="24D359A6"/>
    <w:rsid w:val="258F603D"/>
    <w:rsid w:val="26903450"/>
    <w:rsid w:val="28551095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2FCD632E"/>
    <w:rsid w:val="301E4395"/>
    <w:rsid w:val="31091081"/>
    <w:rsid w:val="31C37EBA"/>
    <w:rsid w:val="323B5508"/>
    <w:rsid w:val="32532E9A"/>
    <w:rsid w:val="32695F46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A660E1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D8C5235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4F6481C"/>
    <w:rsid w:val="6672542F"/>
    <w:rsid w:val="6735647C"/>
    <w:rsid w:val="68525518"/>
    <w:rsid w:val="69200ABD"/>
    <w:rsid w:val="694420C2"/>
    <w:rsid w:val="69925F4F"/>
    <w:rsid w:val="6B6867A7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B587DEB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768</Characters>
  <Lines>12</Lines>
  <Paragraphs>3</Paragraphs>
  <TotalTime>6</TotalTime>
  <ScaleCrop>false</ScaleCrop>
  <LinksUpToDate>false</LinksUpToDate>
  <CharactersWithSpaces>838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2025-06-18T00:01:48Z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6D50AD89C133400AA3A7FA400AF51F54_13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