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(6.11）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实到30人，全勤。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1045"/>
        <w:gridCol w:w="1081"/>
        <w:gridCol w:w="1240"/>
        <w:gridCol w:w="1542"/>
        <w:gridCol w:w="1065"/>
        <w:gridCol w:w="1129"/>
        <w:gridCol w:w="1224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526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544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C72B11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早点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526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需提醒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526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526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29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24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526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526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526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526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速度慢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526" w:type="pct"/>
            <w:shd w:val="clear" w:color="auto" w:fill="auto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526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69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38E3B880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7C2F2008">
      <w:pPr>
        <w:keepNext w:val="0"/>
        <w:keepLines w:val="0"/>
        <w:widowControl/>
        <w:numPr>
          <w:ilvl w:val="0"/>
          <w:numId w:val="1"/>
        </w:numPr>
        <w:suppressLineNumbers w:val="0"/>
        <w:spacing w:after="0"/>
        <w:ind w:left="360" w:leftChars="0" w:firstLine="420" w:firstLineChars="0"/>
        <w:jc w:val="left"/>
        <w:textAlignment w:val="center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自主点心</w:t>
      </w:r>
    </w:p>
    <w:p w14:paraId="0422EDA8">
      <w:pPr>
        <w:keepNext w:val="0"/>
        <w:keepLines w:val="0"/>
        <w:widowControl/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/>
          <w:vertAlign w:val="baseline"/>
          <w:lang w:val="en-US" w:eastAsia="zh-CN"/>
        </w:rPr>
        <w:t>每天孩子们来园都非常早，来园后会一起合作布置自主点心的区域，然后轮流倒牛奶，自主意识越来越强。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785BE29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D8F6426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9280" cy="1388745"/>
                  <wp:effectExtent l="0" t="0" r="20320" b="8255"/>
                  <wp:docPr id="1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89F433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0550" cy="1358900"/>
                  <wp:effectExtent l="0" t="0" r="19050" b="12700"/>
                  <wp:docPr id="1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D715301">
            <w:pPr>
              <w:jc w:val="left"/>
              <w:rPr>
                <w:rFonts w:hint="eastAsia"/>
                <w:b/>
                <w:bCs/>
                <w:lang w:val="en-US" w:eastAsia="zh-CN"/>
              </w:rPr>
            </w:pPr>
          </w:p>
        </w:tc>
      </w:tr>
    </w:tbl>
    <w:p w14:paraId="00F1053F">
      <w:pPr>
        <w:keepNext w:val="0"/>
        <w:keepLines w:val="0"/>
        <w:widowControl/>
        <w:numPr>
          <w:ilvl w:val="0"/>
          <w:numId w:val="1"/>
        </w:numPr>
        <w:suppressLineNumbers w:val="0"/>
        <w:spacing w:after="0"/>
        <w:ind w:left="360" w:leftChars="0" w:firstLine="420" w:firstLineChars="0"/>
        <w:jc w:val="left"/>
        <w:textAlignment w:val="center"/>
        <w:rPr>
          <w:rFonts w:hint="eastAsia"/>
          <w:b/>
          <w:bCs/>
          <w:vertAlign w:val="baseline"/>
          <w:lang w:val="en-US" w:eastAsia="zh-CN"/>
        </w:rPr>
      </w:pPr>
      <w:r>
        <w:rPr>
          <w:rFonts w:hint="eastAsia"/>
          <w:b/>
          <w:bCs/>
          <w:vertAlign w:val="baseline"/>
          <w:lang w:val="en-US" w:eastAsia="zh-CN"/>
        </w:rPr>
        <w:t>排练节目</w:t>
      </w:r>
    </w:p>
    <w:p w14:paraId="7981EF75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/>
          <w:vertAlign w:val="baseline"/>
          <w:lang w:val="en-US" w:eastAsia="zh-CN"/>
        </w:rPr>
      </w:pPr>
      <w:r>
        <w:rPr>
          <w:rFonts w:hint="eastAsia"/>
          <w:vertAlign w:val="baseline"/>
          <w:lang w:val="en-US" w:eastAsia="zh-CN"/>
        </w:rPr>
        <w:t>毕业典礼已经进入倒计时，孩子们排练节目的强度也不断增强，但是在这炎热的天气里，孩子们从不喊苦喊累，认真投入排练。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184FA913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CC8FB77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60550" cy="1433830"/>
                  <wp:effectExtent l="0" t="0" r="19050" b="13970"/>
                  <wp:docPr id="1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3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0554A3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8645" cy="1523365"/>
                  <wp:effectExtent l="0" t="0" r="20955" b="635"/>
                  <wp:docPr id="1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52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B01A20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4360" cy="1462405"/>
                  <wp:effectExtent l="0" t="0" r="15240" b="10795"/>
                  <wp:docPr id="20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46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420B59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A08092D">
            <w:pPr>
              <w:jc w:val="left"/>
            </w:pPr>
            <w:r>
              <w:drawing>
                <wp:inline distT="0" distB="0" distL="114300" distR="114300">
                  <wp:extent cx="1859915" cy="1396365"/>
                  <wp:effectExtent l="0" t="0" r="19685" b="635"/>
                  <wp:docPr id="21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8014B2F">
            <w:pPr>
              <w:jc w:val="left"/>
            </w:pPr>
            <w:r>
              <w:drawing>
                <wp:inline distT="0" distB="0" distL="114300" distR="114300">
                  <wp:extent cx="1861185" cy="1478280"/>
                  <wp:effectExtent l="0" t="0" r="18415" b="20320"/>
                  <wp:docPr id="22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E89B733">
            <w:pPr>
              <w:jc w:val="left"/>
            </w:pPr>
          </w:p>
        </w:tc>
      </w:tr>
    </w:tbl>
    <w:p w14:paraId="3D6824C3">
      <w:pPr>
        <w:numPr>
          <w:ilvl w:val="0"/>
          <w:numId w:val="0"/>
        </w:numPr>
        <w:ind w:firstLine="480" w:firstLineChars="200"/>
        <w:rPr>
          <w:rFonts w:hint="eastAsia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四、区域游戏</w:t>
      </w:r>
      <w:r>
        <w:rPr>
          <w:rFonts w:hint="eastAsia"/>
          <w:lang w:val="en-US" w:eastAsia="zh-CN"/>
        </w:rPr>
        <w:t>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04EAE370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DDFCC0B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9915" cy="1413510"/>
                  <wp:effectExtent l="0" t="0" r="19685" b="8890"/>
                  <wp:docPr id="2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1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BC4BC1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3565" cy="1377315"/>
                  <wp:effectExtent l="0" t="0" r="635" b="19685"/>
                  <wp:docPr id="24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565" cy="1377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1D5B176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9280" cy="1412875"/>
                  <wp:effectExtent l="0" t="0" r="20320" b="9525"/>
                  <wp:docPr id="25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784AB8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3EF7780">
            <w:pPr>
              <w:jc w:val="left"/>
            </w:pPr>
            <w:r>
              <w:drawing>
                <wp:inline distT="0" distB="0" distL="114300" distR="114300">
                  <wp:extent cx="1854200" cy="1400810"/>
                  <wp:effectExtent l="0" t="0" r="0" b="21590"/>
                  <wp:docPr id="26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40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B67922B">
            <w:pPr>
              <w:jc w:val="left"/>
            </w:pPr>
            <w:r>
              <w:drawing>
                <wp:inline distT="0" distB="0" distL="114300" distR="114300">
                  <wp:extent cx="1855470" cy="1435735"/>
                  <wp:effectExtent l="0" t="0" r="24130" b="12065"/>
                  <wp:docPr id="27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3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004FA9F">
            <w:pPr>
              <w:jc w:val="left"/>
            </w:pPr>
            <w:r>
              <w:drawing>
                <wp:inline distT="0" distB="0" distL="114300" distR="114300">
                  <wp:extent cx="1860550" cy="1458595"/>
                  <wp:effectExtent l="0" t="0" r="19050" b="14605"/>
                  <wp:docPr id="28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58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B05AF6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</w:p>
    <w:p w14:paraId="1AC24B6F">
      <w:pPr>
        <w:numPr>
          <w:ilvl w:val="0"/>
          <w:numId w:val="0"/>
        </w:numPr>
        <w:ind w:leftChars="0" w:firstLine="480" w:firstLineChars="20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1A2A4958">
      <w:pPr>
        <w:numPr>
          <w:ilvl w:val="0"/>
          <w:numId w:val="0"/>
        </w:num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由于我们毕业典礼的汇报演出会和新龙湖园区的大班一起开展，演出地点在新龙湖园区的舞台，因此6月13号（本周五）上午，我们将进行联合彩排。请您配合：</w:t>
      </w:r>
    </w:p>
    <w:p w14:paraId="5D3C7E73">
      <w:pPr>
        <w:numPr>
          <w:ilvl w:val="0"/>
          <w:numId w:val="0"/>
        </w:num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1⃣️务必于7：50前将幼儿送到新龙湖幼儿园门口，届时班级老师会在门口等待，家长送完即走🫰请勿迟到！！</w:t>
      </w:r>
    </w:p>
    <w:p w14:paraId="1F19B477">
      <w:pPr>
        <w:numPr>
          <w:ilvl w:val="0"/>
          <w:numId w:val="0"/>
        </w:num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2️⃣幼儿统一穿好演出服装，女孩子扎好双低马尾，如果有多个节目的幼儿将其他演出服装装袋，标注好姓名，下身统一为半筒袜及小白鞋。</w:t>
      </w:r>
    </w:p>
    <w:p w14:paraId="0E725737">
      <w:pPr>
        <w:numPr>
          <w:ilvl w:val="0"/>
          <w:numId w:val="0"/>
        </w:numPr>
        <w:ind w:firstLine="420" w:firstLineChars="20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3️⃣周四晚提醒幼儿早点休息，保证充足的体力，全身心投入彩排中哦，感谢大家的配合！</w:t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B7DBE3F"/>
    <w:multiLevelType w:val="singleLevel"/>
    <w:tmpl w:val="7B7DBE3F"/>
    <w:lvl w:ilvl="0" w:tentative="0">
      <w:start w:val="2"/>
      <w:numFmt w:val="chineseCounting"/>
      <w:suff w:val="nothing"/>
      <w:lvlText w:val="%1、"/>
      <w:lvlJc w:val="left"/>
      <w:pPr>
        <w:ind w:left="36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CDC77E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1FFDDDD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7F35CC"/>
    <w:rsid w:val="5FAB70EA"/>
    <w:rsid w:val="5FAD5A78"/>
    <w:rsid w:val="5FD529B7"/>
    <w:rsid w:val="5FFF1929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5965A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6FDBEA0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BFB9301"/>
    <w:rsid w:val="7BFFCA73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EF74D6B"/>
    <w:rsid w:val="DFF55C9F"/>
    <w:rsid w:val="E3FE5DD9"/>
    <w:rsid w:val="EAFD9FD3"/>
    <w:rsid w:val="EBDDA9C5"/>
    <w:rsid w:val="EFCE5D75"/>
    <w:rsid w:val="EFF580D2"/>
    <w:rsid w:val="F7AEF750"/>
    <w:rsid w:val="F7CFF92F"/>
    <w:rsid w:val="FBCFA4FD"/>
    <w:rsid w:val="FBFE047D"/>
    <w:rsid w:val="FCF7F8F0"/>
    <w:rsid w:val="FD4FF203"/>
    <w:rsid w:val="FF2C63C4"/>
    <w:rsid w:val="FFC7E93A"/>
    <w:rsid w:val="FFEF08FA"/>
    <w:rsid w:val="FFFDF8C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694</Words>
  <Characters>704</Characters>
  <Lines>0</Lines>
  <Paragraphs>0</Paragraphs>
  <TotalTime>6</TotalTime>
  <ScaleCrop>false</ScaleCrop>
  <LinksUpToDate>false</LinksUpToDate>
  <CharactersWithSpaces>707</CharactersWithSpaces>
  <Application>WPS Office_7.4.1.8983_F1E327BC-269C-435d-A152-05C5408002CA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2021-10-05T05:20:00Z</dcterms:created>
  <dc:creator>john</dc:creator>
  <cp:lastModifiedBy>沙加</cp:lastModifiedBy>
  <cp:lastPrinted>2024-12-09T07:53:00Z</cp:lastPrinted>
  <dcterms:modified xsi:type="dcterms:W3CDTF">2025-06-11T22:11:14Z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2052-7.4.1.8983</vt:lpwstr>
  </property>
  <property fmtid="{D5CDD505-2E9C-101B-9397-08002B2CF9AE}" pid="3" name="ICV">
    <vt:lpwstr>7DF97ABCD7EEB3E9828E496846F840A9_43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