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E1D6F">
      <w:pPr>
        <w:jc w:val="center"/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那些看不见的光芒</w:t>
      </w:r>
    </w:p>
    <w:p w14:paraId="396A5CB1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李玲</w:t>
      </w:r>
    </w:p>
    <w:p w14:paraId="2988BBB9">
      <w:pPr>
        <w:jc w:val="center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礼河实验小学</w:t>
      </w:r>
    </w:p>
    <w:p w14:paraId="5EDAD4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读完这本《儿童的人格教育》，心里像是被什么东西轻轻撞了一下，有点涩，又有点暖。它不像那些板着脸说教的书，絮絮叨叨地告诉你“应该怎样”，而是像一个在傍晚时分坐在门槛上的老人，慢慢地讲着一些关于孩子的故事，关于那些细微却又重要的东西。</w:t>
      </w:r>
    </w:p>
    <w:p w14:paraId="751456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我们这些当老师的，每天面对着一群叽叽喳喳的孩子，眼睛里看到的，大多是他们的分数，他们的作业本上红色的勾和叉。就像我们年轻时，眼里只盯着远处的山头，却忘了脚下的路有多么崎岖。这本书就像是一阵风，吹开了我们眼前常常蒙着的那层灰。它告诉我们，孩子的心里，除了那些能用考试来衡量的东西，还有一些更加柔软、更加根本的东西，那就是他们的人格。</w:t>
      </w:r>
    </w:p>
    <w:p w14:paraId="3DA4E1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就像盖房子，地基看不见，但它决定了房子能盖多高，能承受多少风雨。《儿童的人格教育》说的，就是给孩子打好这个人生的地基。那些“尊重”、“责任”、“合作”、“诚信”，听起来都是些老生常谈的词儿，可真要落到实处，就像在盐碱地上种庄稼，得一点一点地去呵护。</w:t>
      </w:r>
    </w:p>
    <w:p w14:paraId="76D900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</w:rPr>
        <w:t>我教过不少孩子，有些孩子聪明得像小猴子，一点就透；可有些孩子，就像田埂边的野草，需要我们弯下腰，耐心地去修剪。记得班里有个叫小胖的，个子墩实，说话也慢吞吞的。他不太爱和人玩，有时候还会偷偷拿别人的东西。我们这些老师，有时候也会急，觉得这样的孩子“不开窍”。</w:t>
      </w:r>
    </w:p>
    <w:p w14:paraId="7DED2F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可这本书里说，每个孩子都是一颗独特的种子，只是花期不同。我们不能用同一把尺子去丈量所有的孩子。对于小胖这样的孩子，需要的不是批评和指责，而是更多的理解和引导。我试着多和他交流，发现他其实很渴望得到别人的认可，只是不知道该怎么表达。我开始在班级里创造一些让他能参与进来的活动，比如让他帮忙搬书，或者在小组活动中分配给他一些力所能及的任务。慢慢地，我看到他脸上有了笑容，也开始主动和同学们说话了。这让我明白，人格的教育，就像春雨一样，润物细无声。</w:t>
      </w:r>
    </w:p>
    <w:p w14:paraId="0F3ECE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还有</w:t>
      </w:r>
      <w:r>
        <w:rPr>
          <w:rFonts w:ascii="宋体" w:hAnsi="宋体" w:eastAsia="宋体" w:cs="宋体"/>
          <w:kern w:val="0"/>
          <w:sz w:val="24"/>
          <w:szCs w:val="24"/>
        </w:rPr>
        <w:t>一个孩子，挺聪明的，但是喜欢撒谎。一开始，我只是批评他，觉得这孩子怎么这么不老实。但是后来，我试着和他好好聊了聊，才知道他撒谎，有时候是因为害怕，害怕做错事被骂。从那以后，我给他更多的鼓励，让他知道，即使做错了事情，只要勇敢承认，老师也不会怪他。慢慢地，他撒谎的次数就少了。这让我明白，教育孩子，不能光靠凶，还得用心去焐热他们心里那块还没长好的地方。</w:t>
      </w:r>
    </w:p>
    <w:p w14:paraId="147558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这本书里讲了很多道理，有些我以前也懂，但是没有像这本书里说得这么透彻。它就像一个老农，不是站在田埂上指手画脚，而是弯下腰，跟你一起看看泥土里的庄稼是怎么生长的。</w:t>
      </w:r>
    </w:p>
    <w:p w14:paraId="59061E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老师，就像是摆渡的人，要把这些孩子一个个送到对岸。对岸是什么？我们也不知道。但是我们知道，不能让他们在半路上就掉进水里。我们要给他们一根结实的篙，让他们自己能撑得住；我们要告诉他们，遇到风浪的时候，不要慌张，大家一起划桨。</w:t>
      </w:r>
    </w:p>
    <w:p w14:paraId="5DA9C9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说到底，教育孩子，就像是种庄稼，急不得。今天种下去，明天就想看到果实？哪有那么容易的事情。得慢慢来，得用心去呵护。就像后山上的那棵老槐树，几十年才长得那么粗壮。孩子的人格，也是一样，得经过时间的打磨，才能真正长成。</w:t>
      </w:r>
    </w:p>
    <w:p w14:paraId="2ABB1E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读罢此书，我重新想了想，我们当老师的，到底是为了什么？是为了他们考个好分数，上个好学校？当然，这也很重要。但是，更重要的是什么？是他们长大后，能成为一个什么样的人。一个心里亮堂，知道什么是对，什么是错的人；一个能为自己负责，也能和别人一起好好生活的人。</w:t>
      </w:r>
    </w:p>
    <w:p w14:paraId="2FD8AA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这本书也提到了家庭。家是什么？家是孩子最初的世界，父母就是他们最早的榜样。父母的一言一行，就像刻在木板上的字，深深地印在孩子的心里。如果父母之间充满争吵，孩子的心里也会布满阴霾；如果家庭里充满爱和理解，孩子的心里就会洒满阳光。我们做老师的，也要学会和家长沟通，一起为孩子营造一个健康成长的环境。</w:t>
      </w:r>
    </w:p>
    <w:p w14:paraId="26114F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教育这条路，走起来有时候会觉得很长，看不到尽头。就像我们年轻时离开家乡，以为外面的世界遍地是黄金，走久了才知道，最重要的还是心里的那份踏实。《儿童的人格教育》这本书，就像是路边的一盏灯，提醒我们，在追逐那些看得见的成绩的时候，不要忘了那些看不见的光芒——孩子们健全的人格。</w:t>
      </w:r>
    </w:p>
    <w:p w14:paraId="0B11C9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《儿童的人格教育》这本书，就像一面镜子，照见了我们在教育教学中常常会忽略的角落。它没有给我们提供具体的“标准答案”，而是引导我们去思考，去反思，去关注每一个孩子内心深处的需求。它让我们明白，教育不仅仅是知识的传递，更是一场关于生命的陪伴，一场关于灵魂的塑造。</w:t>
      </w:r>
    </w:p>
    <w:p w14:paraId="012211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就像我们故乡的那条小河，缓缓地流淌，滋养着两岸的土地。儿童的人格教育，也应该像这条小河一样，润物无声，慢慢地渗透到孩子们的心田。我们这些做老师的，就是那引水人，我们要用我们的爱心、耐心和智慧，去引导孩子们健康成长，让他们成为内心丰盈、品格健全的人。</w:t>
      </w:r>
    </w:p>
    <w:p w14:paraId="56472F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我希望，我们这些教书的人，都能多一些耐心，多一些爱心，像对待一块璞玉一样，慢慢地雕琢我们的孩子。让他们不仅拥有知识，更拥有善良、正直和勇敢的心。这样，等他们长大后，无论走到哪里，心里都会有一束温暖的光，照亮他们自己，也照亮周围的人。</w:t>
      </w:r>
    </w:p>
    <w:p w14:paraId="2CC41F31">
      <w:pPr>
        <w:spacing w:line="360" w:lineRule="auto"/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07"/>
    <w:rsid w:val="001B330A"/>
    <w:rsid w:val="003C2907"/>
    <w:rsid w:val="00425991"/>
    <w:rsid w:val="00535B87"/>
    <w:rsid w:val="00695409"/>
    <w:rsid w:val="009F393A"/>
    <w:rsid w:val="00A74B7B"/>
    <w:rsid w:val="00A816CD"/>
    <w:rsid w:val="00DF34B1"/>
    <w:rsid w:val="00E83069"/>
    <w:rsid w:val="23761C1E"/>
    <w:rsid w:val="32F1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2 字符"/>
    <w:basedOn w:val="7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E7022-6ED0-44FA-8782-904A509C55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2038</Words>
  <Characters>2038</Characters>
  <Lines>14</Lines>
  <Paragraphs>4</Paragraphs>
  <TotalTime>50</TotalTime>
  <ScaleCrop>false</ScaleCrop>
  <LinksUpToDate>false</LinksUpToDate>
  <CharactersWithSpaces>2038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2025-05-30T07:15:00Z</dcterms:created>
  <dc:creator>逸清 凌</dc:creator>
  <cp:lastModifiedBy>李_玲LiNg_</cp:lastModifiedBy>
  <dcterms:modified xsi:type="dcterms:W3CDTF">2025-06-16T03:07:33Z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eyJoZGlkIjoiYWMyMDExMTJmNTZjMzQyMWMzMDg0NGNiNWMxMzA4MjIiLCJ1c2VySWQiOiIyNDYzMzI4MjcifQ==</vt:lpwstr>
  </property>
  <property fmtid="{D5CDD505-2E9C-101B-9397-08002B2CF9AE}" pid="3" name="KSOProductBuildVer">
    <vt:lpwstr>2052-12.1.0.21541</vt:lpwstr>
  </property>
  <property fmtid="{D5CDD505-2E9C-101B-9397-08002B2CF9AE}" pid="4" name="ICV">
    <vt:lpwstr>9EC419B17E0448B3B63BCFEE6864C9E3_12</vt:lpwstr>
  </property>
</Properties>
</file>