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E3BC">
      <w:pPr>
        <w:snapToGrid w:val="0"/>
        <w:spacing w:line="320" w:lineRule="exact"/>
        <w:jc w:val="center"/>
        <w:rPr>
          <w:rFonts w:hint="eastAsia"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5D90CBFE">
      <w:pPr>
        <w:snapToGrid w:val="0"/>
        <w:spacing w:line="320" w:lineRule="exact"/>
        <w:jc w:val="right"/>
        <w:rPr>
          <w:rFonts w:hint="eastAsia" w:ascii="宋体" w:hAnsi="宋体"/>
          <w:szCs w:val="21"/>
          <w:lang w:eastAsia="en-US"/>
        </w:rPr>
      </w:pPr>
      <w:r>
        <w:rPr>
          <w:rFonts w:hint="eastAsia" w:ascii="宋体" w:hAnsi="宋体"/>
          <w:szCs w:val="21"/>
          <w:lang w:eastAsia="en-US"/>
        </w:rPr>
        <w:t>小三</w:t>
      </w:r>
      <w:r>
        <w:rPr>
          <w:rFonts w:hint="eastAsia" w:ascii="宋体" w:hAnsi="宋体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2025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16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>6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20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十九</w:t>
      </w:r>
      <w:r>
        <w:rPr>
          <w:rFonts w:hint="eastAsia" w:ascii="宋体" w:hAnsi="宋体"/>
          <w:szCs w:val="21"/>
        </w:rPr>
        <w:t>周</w:t>
      </w:r>
    </w:p>
    <w:tbl>
      <w:tblPr>
        <w:tblStyle w:val="2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7BD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6CD6B4">
            <w:pPr>
              <w:pStyle w:val="6"/>
              <w:snapToGrid w:val="0"/>
              <w:spacing w:after="0" w:line="340" w:lineRule="exact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本周主题：</w:t>
            </w:r>
          </w:p>
          <w:p w14:paraId="24890B75">
            <w:pPr>
              <w:pStyle w:val="6"/>
              <w:snapToGrid w:val="0"/>
              <w:spacing w:after="0" w:line="300" w:lineRule="exac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一起玩水（一）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05270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幼儿基础分析：</w:t>
            </w:r>
          </w:p>
          <w:p w14:paraId="642EAB01">
            <w:pPr>
              <w:spacing w:line="320" w:lineRule="exact"/>
              <w:ind w:firstLine="42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夏季的来临，雨水天气变多。下雨天，雨伞和小朋友做伴，走过马路边，幼儿会被不停冲入下水道的雨水吸引；会伸手去接雨水；踩水塘……在日常生活中孩子也喜欢在洗手池玩水；在沙池游戏时，就开心地放水游戏起来；喜欢触摸泉水……</w:t>
            </w:r>
            <w:r>
              <w:rPr>
                <w:rFonts w:hint="eastAsia" w:ascii="宋体" w:hAnsi="宋体"/>
                <w:bCs/>
                <w:szCs w:val="21"/>
              </w:rPr>
              <w:t>凡与水有关的事物，幼儿都表现出极大的兴趣。经过与孩子们的沟通了解到：25个孩子知道水可以用来浇水、洗等用处；16个孩子喜欢玩水、8个孩子能说出水的特点。</w:t>
            </w:r>
            <w:r>
              <w:rPr>
                <w:rFonts w:hint="eastAsia" w:ascii="新宋体" w:hAnsi="新宋体" w:eastAsia="新宋体"/>
                <w:szCs w:val="21"/>
              </w:rPr>
              <w:t>因此，本周我们将开展主题活动《一起玩水》，引导幼儿通过亲身体验、直接感知水的特性，激发对水的探究兴趣。</w:t>
            </w:r>
          </w:p>
        </w:tc>
      </w:tr>
      <w:tr w14:paraId="7791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7641CC">
            <w:pPr>
              <w:widowControl/>
              <w:snapToGrid w:val="0"/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7A12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F785034">
            <w:pPr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1.初步感知并探索水的主要特征，对产生的现象感兴趣，愿意表达自己的发现。</w:t>
            </w:r>
          </w:p>
          <w:p w14:paraId="2E7FF6DD">
            <w:pPr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2.喜欢和同伴一起玩水，尝试多种玩法，体验玩水的乐趣。</w:t>
            </w:r>
          </w:p>
          <w:p w14:paraId="5188F32A"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3.初步了解水和动植物及人们生活的关系，知道水的用途，能节约用水。</w:t>
            </w:r>
          </w:p>
        </w:tc>
      </w:tr>
      <w:tr w14:paraId="70CC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43E3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76E7D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1.主题氛围：营造一起玩水主题的氛围，在教室内布置一些玩水的工具，以及一些有关水的作品展示区。</w:t>
            </w:r>
          </w:p>
          <w:p w14:paraId="0B7522D7">
            <w:pPr>
              <w:snapToGrid w:val="0"/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2.区域投放材料：美工区投放颜料、墨水、纸巾、海绵棒、毛笔等材料进行拓印画、毛笔画等</w:t>
            </w:r>
            <w:r>
              <w:rPr>
                <w:rFonts w:hint="eastAsia" w:ascii="宋体" w:hAnsi="宋体"/>
                <w:szCs w:val="21"/>
              </w:rPr>
              <w:t>；桌面、地面建构区投放一些有关玩水工具、水上乐园相关的图片，提供支架给幼儿进行参考建构；科探区投放色素、瓶子、颜料、纸巾、油等材料，进行颜色探究、下彩色雨等实验游戏。</w:t>
            </w:r>
          </w:p>
        </w:tc>
      </w:tr>
      <w:tr w14:paraId="3254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BB68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自我服务与</w:t>
            </w:r>
          </w:p>
          <w:p w14:paraId="3F1F3685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5F9943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1.积极参与各种运动，并能在运动中学会自我保护，增强安全意识。</w:t>
            </w:r>
          </w:p>
          <w:p w14:paraId="1AF3C9D2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2.用餐时能注意桌面、地面的干净，增强饮食卫生的意识。</w:t>
            </w:r>
          </w:p>
          <w:p w14:paraId="508EFA4F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3.户外活动中能尽量避开太阳火辣辣的时候，以防晒伤。</w:t>
            </w:r>
          </w:p>
        </w:tc>
      </w:tr>
      <w:tr w14:paraId="09A5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5C91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  <w:p w14:paraId="39BB82B9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5E140D6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1F3F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</w:t>
            </w:r>
          </w:p>
          <w:p w14:paraId="056CD5A6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64F8A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图书区：指偶游戏、绘本《小雨滴》等；</w:t>
            </w:r>
          </w:p>
          <w:p w14:paraId="6D9C943F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桌面建构：建构水枪、泡泡机等；</w:t>
            </w:r>
          </w:p>
          <w:p w14:paraId="7E03EFF3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地面架构：水上乐园、游泳池等；</w:t>
            </w:r>
          </w:p>
          <w:p w14:paraId="27ACF713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科探区：彩虹桥、彩色雨等；</w:t>
            </w:r>
          </w:p>
          <w:p w14:paraId="74957EEC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美工区：绘画《玩水吧》、泡泡画、黏土《泡泡机》等；</w:t>
            </w:r>
          </w:p>
          <w:p w14:paraId="0A663EA5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益智区：小猫钓鱼、海洋迷宫等；</w:t>
            </w:r>
          </w:p>
          <w:p w14:paraId="2FBF0FDE"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娃娃家：洗衣服，洗水果等</w:t>
            </w:r>
          </w:p>
          <w:p w14:paraId="428F3A7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关注要点：</w:t>
            </w:r>
          </w:p>
          <w:p w14:paraId="59187844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钱老师关注：幼儿在游戏后玩具的整理情况以及分享交流后的游戏计划；</w:t>
            </w:r>
          </w:p>
          <w:p w14:paraId="34428DD0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姚老师关注：科探区幼儿游戏情况以及游戏过程中及时提供支持。</w:t>
            </w:r>
          </w:p>
          <w:p w14:paraId="5BF686C7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</w:p>
          <w:p w14:paraId="28AA1E22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</w:tr>
      <w:tr w14:paraId="50C0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82F2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3E61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</w:t>
            </w:r>
          </w:p>
          <w:p w14:paraId="6DFD6316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EECD7"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晴天：</w:t>
            </w:r>
            <w:r>
              <w:rPr>
                <w:rFonts w:hint="eastAsia" w:ascii="宋体" w:hAnsi="宋体"/>
                <w:bCs/>
                <w:szCs w:val="21"/>
              </w:rPr>
              <w:t>沙包对垒、综合区3、攀爬架、彩色滚筒、平衡区、攀爬区、平衡区。</w:t>
            </w:r>
          </w:p>
          <w:p w14:paraId="47735246"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雨天：</w:t>
            </w:r>
            <w:r>
              <w:rPr>
                <w:rFonts w:hint="eastAsia" w:ascii="宋体" w:hAnsi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1AD4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BEE5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791DC4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09B38511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5FAA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1.语言：小水滴旅行记    2.科学：谁在水里不见了     3.数学：按量排序</w:t>
            </w:r>
          </w:p>
          <w:p w14:paraId="40F8CCF4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4.美术：彩色雨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5.半日活动：好玩的水         整理活动：我会整理图书</w:t>
            </w:r>
          </w:p>
        </w:tc>
      </w:tr>
      <w:tr w14:paraId="597B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485B55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DD782"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825A1B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1.“小小探索家”活动：有趣的水</w:t>
            </w:r>
          </w:p>
          <w:p w14:paraId="4256F20E">
            <w:pPr>
              <w:snapToGrid w:val="0"/>
              <w:spacing w:line="306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音体室：海洋探险</w:t>
            </w:r>
          </w:p>
          <w:p w14:paraId="396133B3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3.户外大课堂：打水仗。</w:t>
            </w:r>
          </w:p>
        </w:tc>
      </w:tr>
    </w:tbl>
    <w:p w14:paraId="34DFDE9E">
      <w:pPr>
        <w:wordWrap w:val="0"/>
        <w:snapToGrid w:val="0"/>
        <w:spacing w:line="320" w:lineRule="exact"/>
        <w:ind w:right="210"/>
        <w:jc w:val="righ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</w:rPr>
        <w:t>钱娜静、姚静</w:t>
      </w:r>
      <w:r>
        <w:rPr>
          <w:rFonts w:hint="eastAsia" w:ascii="宋体" w:hAnsi="宋体"/>
          <w:color w:val="000000"/>
        </w:rPr>
        <w:t xml:space="preserve"> 执笔：钱娜静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77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NormalCharacter"/>
    <w:link w:val="1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1083</Words>
  <Characters>1106</Characters>
  <Lines>0</Lines>
  <Paragraphs>0</Paragraphs>
  <TotalTime>0</TotalTime>
  <ScaleCrop>false</ScaleCrop>
  <LinksUpToDate>false</LinksUpToDate>
  <CharactersWithSpaces>1141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2025-06-16T00:05:27Z</dcterms:created>
  <dc:creator>79607</dc:creator>
  <cp:lastModifiedBy>79607</cp:lastModifiedBy>
  <dcterms:modified xsi:type="dcterms:W3CDTF">2025-06-16T00:05:41Z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A6F53D2E56E64504A153532B7DCEC4EB_13</vt:lpwstr>
  </property>
</Properties>
</file>