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1AD36">
      <w:pPr>
        <w:jc w:val="center"/>
        <w:rPr>
          <w:rFonts w:ascii="黑体" w:hAnsi="黑体" w:eastAsia="黑体" w:cs="黑体"/>
          <w:sz w:val="22"/>
          <w:szCs w:val="28"/>
        </w:rPr>
      </w:pPr>
      <w:r>
        <w:rPr>
          <w:rFonts w:hint="eastAsia" w:ascii="黑体" w:hAnsi="黑体" w:eastAsia="黑体" w:cs="黑体"/>
          <w:b/>
          <w:bCs/>
          <w:sz w:val="32"/>
          <w:szCs w:val="40"/>
          <w:lang w:val="en-US" w:eastAsia="zh-CN"/>
        </w:rPr>
        <w:t>6</w:t>
      </w:r>
      <w:r>
        <w:rPr>
          <w:rFonts w:hint="eastAsia" w:ascii="黑体" w:hAnsi="黑体" w:eastAsia="黑体" w:cs="黑体"/>
          <w:b/>
          <w:bCs/>
          <w:sz w:val="32"/>
          <w:szCs w:val="40"/>
        </w:rPr>
        <w:t>月理论学习（</w:t>
      </w:r>
      <w:r>
        <w:rPr>
          <w:rFonts w:hint="eastAsia" w:ascii="黑体" w:hAnsi="黑体" w:eastAsia="黑体" w:cs="黑体"/>
          <w:b/>
          <w:bCs/>
          <w:sz w:val="32"/>
          <w:szCs w:val="40"/>
          <w:lang w:val="en-US" w:eastAsia="zh-CN"/>
        </w:rPr>
        <w:t>孙晓</w:t>
      </w:r>
      <w:r>
        <w:rPr>
          <w:rFonts w:hint="eastAsia" w:ascii="黑体" w:hAnsi="黑体" w:eastAsia="黑体" w:cs="黑体"/>
          <w:b/>
          <w:bCs/>
          <w:sz w:val="32"/>
          <w:szCs w:val="40"/>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7B6DF453">
        <w:tc>
          <w:tcPr>
            <w:tcW w:w="1899" w:type="dxa"/>
            <w:vAlign w:val="center"/>
          </w:tcPr>
          <w:p w14:paraId="0D52B14D">
            <w:pPr>
              <w:widowControl w:val="0"/>
              <w:spacing w:line="360" w:lineRule="auto"/>
              <w:jc w:val="both"/>
            </w:pPr>
            <w:r>
              <w:rPr>
                <w:rFonts w:hint="eastAsia" w:ascii="黑体" w:hAnsi="黑体" w:eastAsia="黑体" w:cs="黑体"/>
                <w:b/>
                <w:bCs/>
                <w:sz w:val="28"/>
                <w:szCs w:val="36"/>
              </w:rPr>
              <w:t>【论文题目】</w:t>
            </w:r>
          </w:p>
        </w:tc>
        <w:tc>
          <w:tcPr>
            <w:tcW w:w="6623" w:type="dxa"/>
            <w:vAlign w:val="center"/>
          </w:tcPr>
          <w:p w14:paraId="68791C8D">
            <w:pPr>
              <w:widowControl w:val="0"/>
              <w:jc w:val="left"/>
              <w:rPr>
                <w:rFonts w:hint="default" w:eastAsiaTheme="minorEastAsia"/>
                <w:lang w:val="en-US" w:eastAsia="zh-CN"/>
              </w:rPr>
            </w:pPr>
            <w:bookmarkStart w:id="0" w:name="_GoBack"/>
            <w:r>
              <w:rPr>
                <w:rFonts w:hint="eastAsia"/>
                <w:b/>
                <w:bCs/>
                <w:sz w:val="24"/>
                <w:szCs w:val="24"/>
                <w:lang w:val="en-US" w:eastAsia="zh-CN"/>
              </w:rPr>
              <w:t>《基于核心素养的小学数学“统计与概率”数据分析策略》 作者：丁文娟</w:t>
            </w:r>
            <w:bookmarkEnd w:id="0"/>
          </w:p>
        </w:tc>
      </w:tr>
      <w:tr w14:paraId="62BFB3DC">
        <w:tc>
          <w:tcPr>
            <w:tcW w:w="1899" w:type="dxa"/>
            <w:vAlign w:val="center"/>
          </w:tcPr>
          <w:p w14:paraId="46B71DA1">
            <w:pPr>
              <w:widowControl w:val="0"/>
              <w:spacing w:line="360" w:lineRule="auto"/>
              <w:jc w:val="both"/>
            </w:pPr>
            <w:r>
              <w:rPr>
                <w:rFonts w:hint="eastAsia" w:ascii="黑体" w:hAnsi="黑体" w:eastAsia="黑体" w:cs="黑体"/>
                <w:b/>
                <w:bCs/>
                <w:sz w:val="28"/>
                <w:szCs w:val="36"/>
              </w:rPr>
              <w:t>【学习摘要】</w:t>
            </w:r>
          </w:p>
        </w:tc>
        <w:tc>
          <w:tcPr>
            <w:tcW w:w="6623" w:type="dxa"/>
          </w:tcPr>
          <w:p w14:paraId="3EA99E32">
            <w:pPr>
              <w:widowControl w:val="0"/>
              <w:jc w:val="both"/>
              <w:rPr>
                <w:rFonts w:hint="default" w:eastAsiaTheme="minorEastAsia"/>
                <w:sz w:val="24"/>
                <w:szCs w:val="24"/>
                <w:lang w:val="en-US" w:eastAsia="zh-CN"/>
              </w:rPr>
            </w:pPr>
            <w:r>
              <w:rPr>
                <w:rFonts w:hint="default" w:eastAsiaTheme="minorEastAsia"/>
                <w:b/>
                <w:bCs/>
                <w:sz w:val="24"/>
                <w:szCs w:val="24"/>
                <w:lang w:val="en-US" w:eastAsia="zh-CN"/>
              </w:rPr>
              <w:t>一、创设数据情境,调动分析思维</w:t>
            </w:r>
          </w:p>
          <w:p w14:paraId="655883C8">
            <w:pPr>
              <w:widowControl w:val="0"/>
              <w:jc w:val="both"/>
              <w:rPr>
                <w:rFonts w:hint="default" w:eastAsiaTheme="minorEastAsia"/>
                <w:sz w:val="24"/>
                <w:szCs w:val="24"/>
                <w:lang w:val="en-US" w:eastAsia="zh-CN"/>
              </w:rPr>
            </w:pPr>
            <w:r>
              <w:rPr>
                <w:rFonts w:hint="default" w:eastAsiaTheme="minorEastAsia"/>
                <w:sz w:val="24"/>
                <w:szCs w:val="24"/>
                <w:lang w:val="en-US" w:eastAsia="zh-CN"/>
              </w:rPr>
              <w:t>教师多元创设数据分析教学情境,精心筛选数据素材和辅学手段,增强数据情境教学的启思性和引导性,调动学生数据分析学习思维,顺利启动学生数学知识深度思考。</w:t>
            </w:r>
          </w:p>
          <w:p w14:paraId="3ADB9DB7">
            <w:pPr>
              <w:widowControl w:val="0"/>
              <w:jc w:val="both"/>
              <w:rPr>
                <w:rFonts w:hint="default" w:eastAsiaTheme="minorEastAsia"/>
                <w:sz w:val="24"/>
                <w:szCs w:val="24"/>
                <w:lang w:val="en-US" w:eastAsia="zh-CN"/>
              </w:rPr>
            </w:pPr>
            <w:r>
              <w:rPr>
                <w:rFonts w:hint="default" w:eastAsiaTheme="minorEastAsia"/>
                <w:sz w:val="24"/>
                <w:szCs w:val="24"/>
                <w:lang w:val="en-US" w:eastAsia="zh-CN"/>
              </w:rPr>
              <w:t>1.组织数据资源</w:t>
            </w:r>
          </w:p>
          <w:p w14:paraId="7DB57B2F">
            <w:pPr>
              <w:widowControl w:val="0"/>
              <w:jc w:val="both"/>
              <w:rPr>
                <w:rFonts w:hint="default" w:eastAsiaTheme="minorEastAsia"/>
                <w:sz w:val="24"/>
                <w:szCs w:val="24"/>
                <w:lang w:val="en-US" w:eastAsia="zh-CN"/>
              </w:rPr>
            </w:pPr>
            <w:r>
              <w:rPr>
                <w:rFonts w:hint="default" w:eastAsiaTheme="minorEastAsia"/>
                <w:sz w:val="24"/>
                <w:szCs w:val="24"/>
                <w:lang w:val="en-US" w:eastAsia="zh-CN"/>
              </w:rPr>
              <w:t>“统计与概率”模块教学内容有其知识特殊性,需要教师针对性进行教学资源整合及教学活动组织。教师深研教材,发掘思考教材编排的数据信息和概念知识,探寻其中培养学生数据分析观念的知识切点,优化数据资源的投放方式,推动数据资源与学生学习认知的多点对接,尽量实现教材编排数据素材的最优化处理。教师围绕阶段性教学的主要目标,整合关联性较强的生活教学资源和社会教学资源,强化学生数据分析学习意识,让学生真正产生整理、分析数据的学习需求。</w:t>
            </w:r>
          </w:p>
          <w:p w14:paraId="3E990ABB">
            <w:pPr>
              <w:widowControl w:val="0"/>
              <w:jc w:val="both"/>
              <w:rPr>
                <w:rFonts w:hint="default" w:eastAsiaTheme="minorEastAsia"/>
                <w:sz w:val="24"/>
                <w:szCs w:val="24"/>
                <w:lang w:val="en-US" w:eastAsia="zh-CN"/>
              </w:rPr>
            </w:pPr>
            <w:r>
              <w:rPr>
                <w:rFonts w:hint="default" w:eastAsiaTheme="minorEastAsia"/>
                <w:sz w:val="24"/>
                <w:szCs w:val="24"/>
                <w:lang w:val="en-US" w:eastAsia="zh-CN"/>
              </w:rPr>
              <w:t>2.精选辅学手段</w:t>
            </w:r>
          </w:p>
          <w:p w14:paraId="7BA523FD">
            <w:pPr>
              <w:widowControl w:val="0"/>
              <w:jc w:val="both"/>
              <w:rPr>
                <w:rFonts w:hint="default" w:eastAsiaTheme="minorEastAsia"/>
                <w:sz w:val="24"/>
                <w:szCs w:val="24"/>
                <w:lang w:val="en-US" w:eastAsia="zh-CN"/>
              </w:rPr>
            </w:pPr>
            <w:r>
              <w:rPr>
                <w:rFonts w:hint="default" w:eastAsiaTheme="minorEastAsia"/>
                <w:sz w:val="24"/>
                <w:szCs w:val="24"/>
                <w:lang w:val="en-US" w:eastAsia="zh-CN"/>
              </w:rPr>
              <w:t>“统计与概率”教学内容贯穿于整个小学数学学科教学,为了让不同学段学生都能较好地接受、理解、应用相关知识,教师需要遵循学生身心发展客观规律,立足学生数据分析认知能力和接受水平,精心选择辅助教学手段,有力支撑学生数学知识准确建构,促进学生数据分析能力的稳步提升。教师尊重学生数据分析学习的主体地位,选择的辅学手段须凸</w:t>
            </w:r>
          </w:p>
          <w:p w14:paraId="64D9DC00">
            <w:pPr>
              <w:widowControl w:val="0"/>
              <w:jc w:val="both"/>
              <w:rPr>
                <w:rFonts w:hint="eastAsia"/>
                <w:sz w:val="24"/>
                <w:szCs w:val="24"/>
                <w:lang w:val="en-US" w:eastAsia="zh-CN"/>
              </w:rPr>
            </w:pPr>
            <w:r>
              <w:rPr>
                <w:rFonts w:hint="default" w:eastAsiaTheme="minorEastAsia"/>
                <w:sz w:val="24"/>
                <w:szCs w:val="24"/>
                <w:lang w:val="en-US" w:eastAsia="zh-CN"/>
              </w:rPr>
              <w:t>显启发性、引导性,指导学生依托已有认知经验展开迁移学习,降低数据分析学习方法、知识内容的认知难度,推动学生数学新知自然生成</w:t>
            </w:r>
            <w:r>
              <w:rPr>
                <w:rFonts w:hint="eastAsia"/>
                <w:sz w:val="24"/>
                <w:szCs w:val="24"/>
                <w:lang w:val="en-US" w:eastAsia="zh-CN"/>
              </w:rPr>
              <w:t>。</w:t>
            </w:r>
          </w:p>
          <w:p w14:paraId="21DC24A1">
            <w:pPr>
              <w:widowControl w:val="0"/>
              <w:jc w:val="both"/>
              <w:rPr>
                <w:rFonts w:hint="default"/>
                <w:sz w:val="24"/>
                <w:szCs w:val="24"/>
                <w:lang w:val="en-US" w:eastAsia="zh-CN"/>
              </w:rPr>
            </w:pPr>
            <w:r>
              <w:rPr>
                <w:rFonts w:hint="default"/>
                <w:sz w:val="24"/>
                <w:szCs w:val="24"/>
                <w:lang w:val="en-US" w:eastAsia="zh-CN"/>
              </w:rPr>
              <w:t>二、组织分析活动,强化学习体验</w:t>
            </w:r>
          </w:p>
          <w:p w14:paraId="60E79B2B">
            <w:pPr>
              <w:widowControl w:val="0"/>
              <w:jc w:val="both"/>
              <w:rPr>
                <w:rFonts w:hint="default"/>
                <w:sz w:val="24"/>
                <w:szCs w:val="24"/>
                <w:lang w:val="en-US" w:eastAsia="zh-CN"/>
              </w:rPr>
            </w:pPr>
            <w:r>
              <w:rPr>
                <w:rFonts w:hint="default"/>
                <w:sz w:val="24"/>
                <w:szCs w:val="24"/>
                <w:lang w:val="en-US" w:eastAsia="zh-CN"/>
              </w:rPr>
              <w:t>教师组织类型多样的分析学习活动辅助统计与概率知识教学,引导学生在过程推演、互动交流中建立更多数学知识表象理解,增强学生数据分析学习认知体验和情感体验。</w:t>
            </w:r>
          </w:p>
          <w:p w14:paraId="4F673AEC">
            <w:pPr>
              <w:widowControl w:val="0"/>
              <w:jc w:val="both"/>
              <w:rPr>
                <w:rFonts w:hint="default"/>
                <w:sz w:val="24"/>
                <w:szCs w:val="24"/>
                <w:lang w:val="en-US" w:eastAsia="zh-CN"/>
              </w:rPr>
            </w:pPr>
            <w:r>
              <w:rPr>
                <w:rFonts w:hint="default"/>
                <w:sz w:val="24"/>
                <w:szCs w:val="24"/>
                <w:lang w:val="en-US" w:eastAsia="zh-CN"/>
              </w:rPr>
              <w:t>1.注重过程推演</w:t>
            </w:r>
          </w:p>
          <w:p w14:paraId="4140ACF0">
            <w:pPr>
              <w:widowControl w:val="0"/>
              <w:jc w:val="both"/>
              <w:rPr>
                <w:rFonts w:hint="default"/>
                <w:sz w:val="24"/>
                <w:szCs w:val="24"/>
                <w:lang w:val="en-US" w:eastAsia="zh-CN"/>
              </w:rPr>
            </w:pPr>
            <w:r>
              <w:rPr>
                <w:rFonts w:hint="default"/>
                <w:sz w:val="24"/>
                <w:szCs w:val="24"/>
                <w:lang w:val="en-US" w:eastAsia="zh-CN"/>
              </w:rPr>
              <w:t>一个系统完善的数据分析活动涵盖了数据收集整理、归类分析、结论归纳等多个环节,每个活动环节的完成品质都直接影响学生数据分析观念的塑造和发展。教师按照新课标教学要求,注重数据分析活动的过程推演,搭建系统、全面的数据分析学习平台,让学生“投入统计活动的全过程”,完善学生数据分析认知体系。教师密切关注学生数据分析推演学习</w:t>
            </w:r>
          </w:p>
          <w:p w14:paraId="47E0F4EE">
            <w:pPr>
              <w:widowControl w:val="0"/>
              <w:jc w:val="both"/>
              <w:rPr>
                <w:rFonts w:hint="default"/>
                <w:sz w:val="24"/>
                <w:szCs w:val="24"/>
                <w:lang w:val="en-US" w:eastAsia="zh-CN"/>
              </w:rPr>
            </w:pPr>
            <w:r>
              <w:rPr>
                <w:rFonts w:hint="default"/>
                <w:sz w:val="24"/>
                <w:szCs w:val="24"/>
                <w:lang w:val="en-US" w:eastAsia="zh-CN"/>
              </w:rPr>
              <w:t>过程,结合学生分析活动动态学习情况,灵活穿插教师评价指导或自评互评环节,及时为学生查漏补缺和纠正错误,提升学生数据分析活动动态学习效果。</w:t>
            </w:r>
          </w:p>
          <w:p w14:paraId="0B43721F">
            <w:pPr>
              <w:widowControl w:val="0"/>
              <w:jc w:val="both"/>
              <w:rPr>
                <w:rFonts w:hint="default"/>
                <w:sz w:val="24"/>
                <w:szCs w:val="24"/>
                <w:lang w:val="en-US" w:eastAsia="zh-CN"/>
              </w:rPr>
            </w:pPr>
            <w:r>
              <w:rPr>
                <w:rFonts w:hint="default"/>
                <w:sz w:val="24"/>
                <w:szCs w:val="24"/>
                <w:lang w:val="en-US" w:eastAsia="zh-CN"/>
              </w:rPr>
              <w:t>2.创新互动组织</w:t>
            </w:r>
          </w:p>
          <w:p w14:paraId="7517B29A">
            <w:pPr>
              <w:widowControl w:val="0"/>
              <w:jc w:val="both"/>
              <w:rPr>
                <w:rFonts w:hint="default"/>
                <w:sz w:val="24"/>
                <w:szCs w:val="24"/>
                <w:lang w:val="en-US" w:eastAsia="zh-CN"/>
              </w:rPr>
            </w:pPr>
            <w:r>
              <w:rPr>
                <w:rFonts w:hint="default"/>
                <w:sz w:val="24"/>
                <w:szCs w:val="24"/>
                <w:lang w:val="en-US" w:eastAsia="zh-CN"/>
              </w:rPr>
              <w:t>数据分析过程是学生主动思考和思维碰撞的关键环节,教师关注学生学习自主性调动,创新分析活动互动组织,指导学生在有效的师生交流、生生互动辅助下,从更多维度思考和建构数据分析认知,推动学生数据分析观念形成。教师依托合作学习模式的教学优势,根据学生数据分析学情特点,科学组建分析活动学习小组,让学生在数据分析任务目标驱动</w:t>
            </w:r>
          </w:p>
          <w:p w14:paraId="3A99AAF3">
            <w:pPr>
              <w:widowControl w:val="0"/>
              <w:jc w:val="both"/>
              <w:rPr>
                <w:rFonts w:hint="eastAsia"/>
                <w:sz w:val="24"/>
                <w:szCs w:val="24"/>
                <w:lang w:val="en-US" w:eastAsia="zh-CN"/>
              </w:rPr>
            </w:pPr>
            <w:r>
              <w:rPr>
                <w:rFonts w:hint="default"/>
                <w:sz w:val="24"/>
                <w:szCs w:val="24"/>
                <w:lang w:val="en-US" w:eastAsia="zh-CN"/>
              </w:rPr>
              <w:t>下,分工明确地完成各项数据分析环节学习,弥补学生个人思考学习存在的数据分析认知短板,提高学生分析活动交互频率,促使学生更加高效地完成数据分析学习任务</w:t>
            </w:r>
            <w:r>
              <w:rPr>
                <w:rFonts w:hint="eastAsia"/>
                <w:sz w:val="24"/>
                <w:szCs w:val="24"/>
                <w:lang w:val="en-US" w:eastAsia="zh-CN"/>
              </w:rPr>
              <w:t>。</w:t>
            </w:r>
          </w:p>
          <w:p w14:paraId="3C1DD2B0">
            <w:pPr>
              <w:widowControl w:val="0"/>
              <w:jc w:val="both"/>
              <w:rPr>
                <w:rFonts w:hint="default"/>
                <w:sz w:val="24"/>
                <w:szCs w:val="24"/>
                <w:lang w:val="en-US" w:eastAsia="zh-CN"/>
              </w:rPr>
            </w:pPr>
            <w:r>
              <w:rPr>
                <w:rFonts w:hint="default"/>
                <w:sz w:val="24"/>
                <w:szCs w:val="24"/>
                <w:lang w:val="en-US" w:eastAsia="zh-CN"/>
              </w:rPr>
              <w:t>三、创新实验教学,达成认知共鸣</w:t>
            </w:r>
          </w:p>
          <w:p w14:paraId="40D0FF8A">
            <w:pPr>
              <w:widowControl w:val="0"/>
              <w:jc w:val="both"/>
              <w:rPr>
                <w:rFonts w:hint="default"/>
                <w:sz w:val="24"/>
                <w:szCs w:val="24"/>
                <w:lang w:val="en-US" w:eastAsia="zh-CN"/>
              </w:rPr>
            </w:pPr>
            <w:r>
              <w:rPr>
                <w:rFonts w:hint="default"/>
                <w:sz w:val="24"/>
                <w:szCs w:val="24"/>
                <w:lang w:val="en-US" w:eastAsia="zh-CN"/>
              </w:rPr>
              <w:t>教师关注数学实验与数据分析教学项目的对接融合,创新优化数学实验方案和实验操作设计,搭建数据分析实践学习平台,引发学生数学学习认知共鸣,推动学生数学知识多元内化。</w:t>
            </w:r>
          </w:p>
          <w:p w14:paraId="1E71815C">
            <w:pPr>
              <w:widowControl w:val="0"/>
              <w:jc w:val="both"/>
              <w:rPr>
                <w:rFonts w:hint="default"/>
                <w:sz w:val="24"/>
                <w:szCs w:val="24"/>
                <w:lang w:val="en-US" w:eastAsia="zh-CN"/>
              </w:rPr>
            </w:pPr>
            <w:r>
              <w:rPr>
                <w:rFonts w:hint="default"/>
                <w:sz w:val="24"/>
                <w:szCs w:val="24"/>
                <w:lang w:val="en-US" w:eastAsia="zh-CN"/>
              </w:rPr>
              <w:t>1.设计实验方案</w:t>
            </w:r>
          </w:p>
          <w:p w14:paraId="48D509D5">
            <w:pPr>
              <w:widowControl w:val="0"/>
              <w:jc w:val="both"/>
              <w:rPr>
                <w:rFonts w:hint="eastAsia"/>
                <w:sz w:val="24"/>
                <w:szCs w:val="24"/>
                <w:lang w:val="en-US" w:eastAsia="zh-CN"/>
              </w:rPr>
            </w:pPr>
            <w:r>
              <w:rPr>
                <w:rFonts w:hint="default"/>
                <w:sz w:val="24"/>
                <w:szCs w:val="24"/>
                <w:lang w:val="en-US" w:eastAsia="zh-CN"/>
              </w:rPr>
              <w:t>“概率”相关知识教学,大都需要教师组织学生开展多种类型动手操作的实验活动,引导学生结合实验学习的直观感知,分析提炼其中的数学知识要点,建立数学概念认知体系。针对不同概念知识教学特点,苏教版小学数学教材编排了很多实验学习项目,教师以教材为抓手,整合数学实验教学素材,设计数学操作实验方案,为学生提供更多实践操作学习机会,丰富学生概率知识学习感性认知体验,进而引导学生构建感性认知与理性认识的联系桥梁,顺利归结、生成数学新知</w:t>
            </w:r>
            <w:r>
              <w:rPr>
                <w:rFonts w:hint="eastAsia"/>
                <w:sz w:val="24"/>
                <w:szCs w:val="24"/>
                <w:lang w:val="en-US" w:eastAsia="zh-CN"/>
              </w:rPr>
              <w:t>。</w:t>
            </w:r>
          </w:p>
          <w:p w14:paraId="0A4F8FF8">
            <w:pPr>
              <w:widowControl w:val="0"/>
              <w:jc w:val="both"/>
              <w:rPr>
                <w:rFonts w:hint="default"/>
                <w:sz w:val="24"/>
                <w:szCs w:val="24"/>
                <w:lang w:val="en-US" w:eastAsia="zh-CN"/>
              </w:rPr>
            </w:pPr>
            <w:r>
              <w:rPr>
                <w:rFonts w:hint="default"/>
                <w:sz w:val="24"/>
                <w:szCs w:val="24"/>
                <w:lang w:val="en-US" w:eastAsia="zh-CN"/>
              </w:rPr>
              <w:t>教</w:t>
            </w:r>
          </w:p>
          <w:p w14:paraId="0CC0740F">
            <w:pPr>
              <w:widowControl w:val="0"/>
              <w:jc w:val="both"/>
              <w:rPr>
                <w:rFonts w:hint="default"/>
                <w:sz w:val="24"/>
                <w:szCs w:val="24"/>
                <w:lang w:val="en-US" w:eastAsia="zh-CN"/>
              </w:rPr>
            </w:pPr>
            <w:r>
              <w:rPr>
                <w:rFonts w:hint="default"/>
                <w:sz w:val="24"/>
                <w:szCs w:val="24"/>
                <w:lang w:val="en-US" w:eastAsia="zh-CN"/>
              </w:rPr>
              <w:t>2.优化实验操作</w:t>
            </w:r>
          </w:p>
          <w:p w14:paraId="6C8C153D">
            <w:pPr>
              <w:widowControl w:val="0"/>
              <w:jc w:val="both"/>
              <w:rPr>
                <w:rFonts w:hint="eastAsia"/>
                <w:sz w:val="24"/>
                <w:szCs w:val="24"/>
                <w:lang w:val="en-US" w:eastAsia="zh-CN"/>
              </w:rPr>
            </w:pPr>
            <w:r>
              <w:rPr>
                <w:rFonts w:hint="default"/>
                <w:sz w:val="24"/>
                <w:szCs w:val="24"/>
                <w:lang w:val="en-US" w:eastAsia="zh-CN"/>
              </w:rPr>
              <w:t>小学数学教师要具备较强的教学资源整合能力,优化处理数学实验教学内容,在实验材料选择、实验操作步骤、实验组织形式等方面进行创意设计,增强数学实验的可操作性,给学生数据分析学习带来更多启发。教师从学生日常生活入手,在选材环节融入更多学生熟悉的生活化数学教学元素,消除学生数学概率分析、实验探索的陌生感,带动学生数</w:t>
            </w:r>
            <w:r>
              <w:rPr>
                <w:rFonts w:hint="eastAsia"/>
                <w:sz w:val="24"/>
                <w:szCs w:val="24"/>
                <w:lang w:val="en-US" w:eastAsia="zh-CN"/>
              </w:rPr>
              <w:t>学实验学习热情。</w:t>
            </w:r>
          </w:p>
          <w:p w14:paraId="79C8C577">
            <w:pPr>
              <w:widowControl w:val="0"/>
              <w:jc w:val="both"/>
              <w:rPr>
                <w:rFonts w:hint="default"/>
                <w:lang w:val="en-US" w:eastAsia="zh-CN"/>
              </w:rPr>
            </w:pPr>
          </w:p>
        </w:tc>
      </w:tr>
      <w:tr w14:paraId="74C4EF74">
        <w:tc>
          <w:tcPr>
            <w:tcW w:w="1899" w:type="dxa"/>
            <w:vAlign w:val="center"/>
          </w:tcPr>
          <w:p w14:paraId="71B27446">
            <w:pPr>
              <w:widowControl w:val="0"/>
              <w:jc w:val="both"/>
            </w:pPr>
            <w:r>
              <w:rPr>
                <w:rFonts w:hint="eastAsia" w:ascii="黑体" w:hAnsi="黑体" w:eastAsia="黑体" w:cs="黑体"/>
                <w:b/>
                <w:bCs/>
                <w:sz w:val="28"/>
                <w:szCs w:val="36"/>
              </w:rPr>
              <w:t>【学习反思】</w:t>
            </w:r>
          </w:p>
        </w:tc>
        <w:tc>
          <w:tcPr>
            <w:tcW w:w="6623" w:type="dxa"/>
          </w:tcPr>
          <w:p w14:paraId="35EB3471">
            <w:pPr>
              <w:widowControl w:val="0"/>
              <w:spacing w:line="400" w:lineRule="exact"/>
              <w:jc w:val="both"/>
              <w:rPr>
                <w:rFonts w:hint="default"/>
                <w:lang w:val="en-US" w:eastAsia="zh-CN"/>
              </w:rPr>
            </w:pPr>
            <w:r>
              <w:rPr>
                <w:rFonts w:hint="default"/>
                <w:lang w:val="en-US" w:eastAsia="zh-CN"/>
              </w:rPr>
              <w:t>教师做好全面的学情调研分析,从学生数据分析认知起点出发,设置层次性较强的教学引导活动,引导学生展开数学新知迁移学习。苏教版三年级下册“数据的收集和整理(二)”,与二年级所学统计知识联系密切。教师紧抓新旧知识联系点,带领学生重新回顾利用统计表整理数据的技能方法,唤醒学生旧知理解,将学生课堂学习思维集中到数据分析知识模块。接着,教师利用教材内容创设问题情境,组织学生调查班级学生出生月份,制作相应的统计表。学生以小组为单位投入调查活动,分别记录统计</w:t>
            </w:r>
            <w:r>
              <w:rPr>
                <w:rFonts w:hint="eastAsia"/>
                <w:lang w:val="en-US" w:eastAsia="zh-CN"/>
              </w:rPr>
              <w:t>每个月份的出生人数。最后,教师延伸教学域度,引入按季度完成数据统计分析的学习任务,让学生切实体会不同分类标准下,数据统计结果的多样性,提高学生多元运用统计表整理数据的思维灵活度。</w:t>
            </w:r>
          </w:p>
        </w:tc>
      </w:tr>
    </w:tbl>
    <w:p w14:paraId="7C8F02D1"/>
    <w:p w14:paraId="34BB2A1B"/>
    <w:p w14:paraId="64B020FB"/>
    <w:p w14:paraId="0B2D1D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FAFF95"/>
    <w:rsid w:val="E3FAF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44</TotalTime>
  <ScaleCrop>false</ScaleCrop>
  <LinksUpToDate>false</LinksUpToDate>
  <CharactersWithSpaces>0</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2025-06-16T10:34:00Z</dcterms:created>
  <dc:creator>akaty</dc:creator>
  <cp:lastModifiedBy>akaty</cp:lastModifiedBy>
  <dcterms:modified xsi:type="dcterms:W3CDTF">2025-06-16T13:11:00Z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1E12FB61B6A66EF5BC824F6823D69F76_41</vt:lpwstr>
  </property>
</Properties>
</file>