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BE41E7">
      <w:pPr>
        <w:spacing w:line="360" w:lineRule="exact"/>
        <w:jc w:val="center"/>
        <w:rPr>
          <w:b/>
          <w:bCs/>
          <w:sz w:val="32"/>
          <w:szCs w:val="32"/>
          <w:lang w:eastAsia="zh-Hans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/>
          <w:b/>
          <w:bCs/>
          <w:sz w:val="32"/>
          <w:szCs w:val="32"/>
          <w:lang w:eastAsia="zh-Hans"/>
        </w:rPr>
        <w:t>新桥街道中心幼儿园</w:t>
      </w:r>
      <w:r>
        <w:rPr>
          <w:rFonts w:hint="eastAsia"/>
          <w:b/>
          <w:bCs/>
          <w:sz w:val="32"/>
          <w:szCs w:val="32"/>
          <w:lang w:val="en-US" w:eastAsia="zh-CN"/>
        </w:rPr>
        <w:t>小</w:t>
      </w:r>
      <w:r>
        <w:rPr>
          <w:rFonts w:hint="eastAsia"/>
          <w:b/>
          <w:bCs/>
          <w:sz w:val="32"/>
          <w:szCs w:val="32"/>
        </w:rPr>
        <w:t>四</w:t>
      </w:r>
      <w:r>
        <w:rPr>
          <w:rFonts w:hint="eastAsia"/>
          <w:b/>
          <w:bCs/>
          <w:sz w:val="32"/>
          <w:szCs w:val="32"/>
          <w:lang w:eastAsia="zh-Hans"/>
        </w:rPr>
        <w:t>班幼儿</w:t>
      </w:r>
      <w:r>
        <w:rPr>
          <w:rFonts w:hint="eastAsia"/>
          <w:b/>
          <w:bCs/>
          <w:sz w:val="32"/>
          <w:szCs w:val="32"/>
        </w:rPr>
        <w:t>活动</w:t>
      </w:r>
      <w:r>
        <w:rPr>
          <w:rFonts w:hint="eastAsia"/>
          <w:b/>
          <w:bCs/>
          <w:sz w:val="32"/>
          <w:szCs w:val="32"/>
          <w:lang w:eastAsia="zh-Hans"/>
        </w:rPr>
        <w:t>状况记录表</w:t>
      </w:r>
    </w:p>
    <w:p w14:paraId="3AF6C974">
      <w:pPr>
        <w:jc w:val="both"/>
        <w:rPr>
          <w:rFonts w:hint="default" w:ascii="黑体" w:hAnsi="黑体" w:eastAsia="黑体" w:cs="黑体"/>
          <w:sz w:val="24"/>
          <w:szCs w:val="24"/>
          <w:lang w:val="en-US" w:eastAsia="zh-Hans"/>
        </w:rPr>
      </w:pPr>
      <w:r>
        <w:rPr>
          <w:rFonts w:hint="eastAsia" w:asciiTheme="minorEastAsia" w:hAnsiTheme="minorEastAsia" w:cstheme="minorEastAsia"/>
          <w:sz w:val="24"/>
          <w:lang w:val="en-US" w:eastAsia="zh-CN"/>
        </w:rPr>
        <w:t xml:space="preserve">  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                                                            </w:t>
      </w:r>
      <w:r>
        <w:rPr>
          <w:rFonts w:hint="eastAsia" w:asciiTheme="minorEastAsia" w:hAnsiTheme="minorEastAsia" w:cstheme="minorEastAsia"/>
          <w:sz w:val="24"/>
          <w:szCs w:val="24"/>
        </w:rPr>
        <w:t>202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5</w:t>
      </w:r>
      <w:r>
        <w:rPr>
          <w:rFonts w:asciiTheme="minorEastAsia" w:hAnsiTheme="minorEastAsia" w:cstheme="minorEastAsia"/>
          <w:sz w:val="24"/>
          <w:szCs w:val="24"/>
        </w:rPr>
        <w:t>.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06.05</w:t>
      </w:r>
    </w:p>
    <w:p w14:paraId="2BD10DAA">
      <w:pPr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来园情况</w:t>
      </w:r>
      <w:r>
        <w:rPr>
          <w:rFonts w:hint="eastAsia"/>
          <w:b/>
          <w:bCs/>
          <w:sz w:val="24"/>
          <w:szCs w:val="24"/>
        </w:rPr>
        <w:t>：</w:t>
      </w:r>
    </w:p>
    <w:p w14:paraId="36DAA918">
      <w:pPr>
        <w:spacing w:line="360" w:lineRule="exact"/>
        <w:ind w:firstLine="480" w:firstLineChars="200"/>
        <w:rPr>
          <w:rFonts w:hint="default"/>
          <w:sz w:val="24"/>
          <w:szCs w:val="24"/>
          <w:lang w:val="en-US" w:eastAsia="zh-CN"/>
        </w:rPr>
      </w:pPr>
      <w:r>
        <w:rPr>
          <w:rFonts w:hint="eastAsia" w:ascii="Calibri" w:hAnsi="Calibri" w:eastAsia="宋体" w:cs="Times New Roman"/>
          <w:kern w:val="2"/>
          <w:sz w:val="24"/>
          <w:szCs w:val="24"/>
          <w:u w:val="none"/>
          <w:lang w:val="en-US" w:eastAsia="zh-CN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-298450</wp:posOffset>
            </wp:positionH>
            <wp:positionV relativeFrom="paragraph">
              <wp:posOffset>59055</wp:posOffset>
            </wp:positionV>
            <wp:extent cx="2941955" cy="3922395"/>
            <wp:effectExtent l="0" t="0" r="10795" b="1905"/>
            <wp:wrapSquare wrapText="bothSides"/>
            <wp:docPr id="4" name="图片 4" descr="IMG_20250605_1259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0250605_12592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41955" cy="3922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4"/>
          <w:szCs w:val="24"/>
        </w:rPr>
        <w:t>今日</w:t>
      </w:r>
      <w:r>
        <w:rPr>
          <w:rFonts w:hint="eastAsia"/>
          <w:sz w:val="24"/>
          <w:szCs w:val="24"/>
          <w:lang w:val="en-US" w:eastAsia="zh-CN"/>
        </w:rPr>
        <w:t>我们小四班</w:t>
      </w:r>
      <w:r>
        <w:rPr>
          <w:rFonts w:hint="eastAsia"/>
          <w:sz w:val="24"/>
          <w:szCs w:val="24"/>
        </w:rPr>
        <w:t>来园</w:t>
      </w:r>
      <w:r>
        <w:rPr>
          <w:rFonts w:hint="eastAsia"/>
          <w:sz w:val="24"/>
          <w:szCs w:val="24"/>
          <w:lang w:val="en-US" w:eastAsia="zh-CN"/>
        </w:rPr>
        <w:t>21人,3人事假</w:t>
      </w:r>
      <w:r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  <w:lang w:val="en-US" w:eastAsia="zh-CN"/>
        </w:rPr>
        <w:t>今天大部分的孩子们都可以开开心心地来园。在今日早晨来园时只有部分孩子主动跟老师打招呼了，其他孩子还需要在老师的引导下才愿意开口问好。我们鼓励每一位孩子都要勇敢地向老师表达自己的情感和意愿，促进师生间的良好互动。希望家长们也能在家多引导，帮助孩子们养成主动打招呼的好习惯。</w:t>
      </w:r>
    </w:p>
    <w:p w14:paraId="74EBB29B">
      <w:pPr>
        <w:rPr>
          <w:rFonts w:hint="eastAsia" w:ascii="Calibri" w:hAnsi="Calibri" w:eastAsia="宋体" w:cs="Times New Roman"/>
          <w:kern w:val="2"/>
          <w:sz w:val="24"/>
          <w:szCs w:val="24"/>
          <w:u w:val="none"/>
          <w:lang w:eastAsia="zh-CN" w:bidi="ar-SA"/>
        </w:rPr>
      </w:pPr>
    </w:p>
    <w:p w14:paraId="01ED7BBC">
      <w:pPr>
        <w:rPr>
          <w:rFonts w:hint="eastAsia" w:ascii="Calibri" w:hAnsi="Calibri" w:eastAsia="宋体" w:cs="Times New Roman"/>
          <w:kern w:val="2"/>
          <w:sz w:val="24"/>
          <w:szCs w:val="24"/>
          <w:u w:val="none"/>
          <w:lang w:eastAsia="zh-CN" w:bidi="ar-SA"/>
        </w:rPr>
      </w:pPr>
    </w:p>
    <w:p w14:paraId="4A7F058D">
      <w:pPr>
        <w:rPr>
          <w:rFonts w:hint="eastAsia" w:ascii="Calibri" w:hAnsi="Calibri" w:eastAsia="宋体" w:cs="Times New Roman"/>
          <w:b/>
          <w:bCs/>
          <w:kern w:val="2"/>
          <w:sz w:val="24"/>
          <w:szCs w:val="24"/>
          <w:u w:val="none"/>
          <w:lang w:val="en-US" w:eastAsia="zh-CN" w:bidi="ar-SA"/>
        </w:rPr>
      </w:pPr>
      <w:r>
        <w:rPr>
          <w:rFonts w:hint="eastAsia" w:ascii="Calibri" w:hAnsi="Calibri" w:eastAsia="宋体" w:cs="Times New Roman"/>
          <w:b/>
          <w:bCs/>
          <w:kern w:val="2"/>
          <w:sz w:val="24"/>
          <w:szCs w:val="24"/>
          <w:u w:val="none"/>
          <w:lang w:val="en-US" w:eastAsia="zh-CN" w:bidi="ar-SA"/>
        </w:rPr>
        <w:t>户外活动：</w:t>
      </w:r>
    </w:p>
    <w:p w14:paraId="5E3269F0">
      <w:pPr>
        <w:ind w:firstLine="480" w:firstLineChars="200"/>
        <w:rPr>
          <w:rFonts w:hint="default" w:ascii="Calibri" w:hAnsi="Calibri" w:eastAsia="宋体" w:cs="Times New Roman"/>
          <w:kern w:val="2"/>
          <w:sz w:val="24"/>
          <w:szCs w:val="24"/>
          <w:u w:val="none"/>
          <w:lang w:val="en-US" w:eastAsia="zh-CN" w:bidi="ar-SA"/>
        </w:rPr>
      </w:pPr>
      <w:r>
        <w:rPr>
          <w:rFonts w:hint="eastAsia" w:ascii="Calibri" w:hAnsi="Calibri" w:eastAsia="宋体" w:cs="Times New Roman"/>
          <w:kern w:val="2"/>
          <w:sz w:val="24"/>
          <w:szCs w:val="24"/>
          <w:u w:val="none"/>
          <w:lang w:val="en-US" w:eastAsia="zh-CN" w:bidi="ar-SA"/>
        </w:rPr>
        <w:t>今日的户外活动孩子们选择了小木屋进行游戏，孩子们在小木屋里爬山坡、钻山洞、攀爬网、走吊桥。在游戏过程中，老师全程陪同，确保孩子们的安全。每个孩子都展现出了不同的勇气和探险精神，他们在小木屋里尽情玩耍，欢声笑语不断。特别是攀爬网的活动，让孩子们在挑战中锻炼了身体协调能力和勇气。</w:t>
      </w:r>
    </w:p>
    <w:p w14:paraId="3F0E07AC">
      <w:pPr>
        <w:rPr>
          <w:rFonts w:hint="eastAsia" w:ascii="Calibri" w:hAnsi="Calibri" w:eastAsia="宋体" w:cs="Times New Roman"/>
          <w:kern w:val="2"/>
          <w:sz w:val="24"/>
          <w:szCs w:val="24"/>
          <w:u w:val="none"/>
          <w:lang w:eastAsia="zh-CN" w:bidi="ar-SA"/>
        </w:rPr>
      </w:pPr>
    </w:p>
    <w:p w14:paraId="11531B62">
      <w:pPr>
        <w:rPr>
          <w:rFonts w:hint="eastAsia" w:ascii="Calibri" w:hAnsi="Calibri" w:eastAsia="宋体" w:cs="Times New Roman"/>
          <w:kern w:val="2"/>
          <w:sz w:val="24"/>
          <w:szCs w:val="24"/>
          <w:u w:val="none"/>
          <w:lang w:eastAsia="zh-CN" w:bidi="ar-SA"/>
        </w:rPr>
      </w:pPr>
    </w:p>
    <w:p w14:paraId="0BA99B4A">
      <w:pPr>
        <w:rPr>
          <w:rFonts w:hint="eastAsia" w:ascii="Calibri" w:hAnsi="Calibri" w:eastAsia="宋体" w:cs="Times New Roman"/>
          <w:kern w:val="2"/>
          <w:sz w:val="24"/>
          <w:szCs w:val="24"/>
          <w:u w:val="none"/>
          <w:lang w:eastAsia="zh-CN" w:bidi="ar-SA"/>
        </w:rPr>
      </w:pPr>
    </w:p>
    <w:p w14:paraId="05E8B846">
      <w:pPr>
        <w:rPr>
          <w:rFonts w:hint="eastAsia" w:ascii="Calibri" w:hAnsi="Calibri" w:eastAsia="宋体" w:cs="Times New Roman"/>
          <w:kern w:val="2"/>
          <w:sz w:val="24"/>
          <w:szCs w:val="24"/>
          <w:u w:val="none"/>
          <w:lang w:eastAsia="zh-CN" w:bidi="ar-SA"/>
        </w:rPr>
      </w:pPr>
    </w:p>
    <w:p w14:paraId="7CE72097">
      <w:pPr>
        <w:rPr>
          <w:rFonts w:hint="eastAsia" w:ascii="Calibri" w:hAnsi="Calibri" w:eastAsia="宋体" w:cs="Times New Roman"/>
          <w:kern w:val="2"/>
          <w:sz w:val="24"/>
          <w:szCs w:val="24"/>
          <w:u w:val="none"/>
          <w:lang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120650</wp:posOffset>
            </wp:positionH>
            <wp:positionV relativeFrom="paragraph">
              <wp:posOffset>164465</wp:posOffset>
            </wp:positionV>
            <wp:extent cx="2638425" cy="3518535"/>
            <wp:effectExtent l="0" t="0" r="9525" b="5715"/>
            <wp:wrapSquare wrapText="bothSides"/>
            <wp:docPr id="3" name="图片 3" descr="IMG_20250605_130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0250605_13001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3518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69EFEAF">
      <w:pPr>
        <w:rPr>
          <w:rFonts w:hint="eastAsia" w:asciiTheme="majorEastAsia" w:hAnsiTheme="majorEastAsia" w:eastAsiaTheme="majorEastAsia"/>
          <w:b/>
          <w:bCs/>
          <w:sz w:val="24"/>
          <w:szCs w:val="24"/>
        </w:rPr>
      </w:pPr>
      <w:r>
        <w:rPr>
          <w:rFonts w:hint="eastAsia" w:asciiTheme="majorEastAsia" w:hAnsiTheme="majorEastAsia" w:eastAsiaTheme="majorEastAsia"/>
          <w:b/>
          <w:bCs/>
          <w:sz w:val="24"/>
          <w:szCs w:val="24"/>
        </w:rPr>
        <w:t>集体活动</w:t>
      </w:r>
      <w:r>
        <w:rPr>
          <w:rFonts w:hint="eastAsia" w:asciiTheme="majorEastAsia" w:hAnsiTheme="majorEastAsia" w:eastAsiaTheme="majorEastAsia"/>
          <w:b/>
          <w:bCs/>
          <w:sz w:val="24"/>
          <w:szCs w:val="24"/>
          <w:lang w:val="en-US" w:eastAsia="zh-CN"/>
        </w:rPr>
        <w:t>及</w:t>
      </w:r>
      <w:r>
        <w:rPr>
          <w:rFonts w:hint="eastAsia" w:asciiTheme="majorEastAsia" w:hAnsiTheme="majorEastAsia" w:eastAsiaTheme="majorEastAsia"/>
          <w:b/>
          <w:bCs/>
          <w:sz w:val="24"/>
          <w:szCs w:val="24"/>
        </w:rPr>
        <w:t>生活活动情况：</w:t>
      </w:r>
    </w:p>
    <w:p w14:paraId="1ACBD96C">
      <w:pPr>
        <w:jc w:val="center"/>
        <w:rPr>
          <w:rFonts w:hint="default" w:asciiTheme="majorEastAsia" w:hAnsiTheme="majorEastAsia" w:eastAsiaTheme="majorEastAsia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rtl w:val="0"/>
          <w:lang w:val="en-US" w:eastAsia="zh-CN"/>
        </w:rPr>
        <w:t>美术：荷叶圆圆</w:t>
      </w:r>
    </w:p>
    <w:p w14:paraId="00BE0026">
      <w:pPr>
        <w:widowControl w:val="0"/>
        <w:ind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  <w:lang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bidi="ar-SA"/>
        </w:rPr>
        <w:t>荷叶是夏季湖泊中常见的植物，形状美观，叶面宽阔，叶柄坚韧。本次活动将让小班儿童通过制作荷叶，认识荷叶的形态以及颜色，并培养其动手能力和想象力。</w:t>
      </w:r>
    </w:p>
    <w:p w14:paraId="48E72245">
      <w:pPr>
        <w:widowControl w:val="0"/>
        <w:ind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bidi="ar-SA"/>
        </w:rPr>
        <w:t>我班幼儿有过画圆形、直线的经验，对于夏天池塘中大大的荷叶比较感兴趣，但是孩子们对于手部控制力还不够。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在活</w:t>
      </w:r>
      <w:r>
        <w:rPr>
          <w:rFonts w:hint="eastAsia" w:ascii="Calibri" w:hAnsi="Calibri" w:eastAsia="宋体" w:cs="Times New Roman"/>
          <w:kern w:val="2"/>
          <w:sz w:val="24"/>
          <w:szCs w:val="24"/>
          <w:u w:val="none"/>
          <w:lang w:val="en-US" w:eastAsia="zh-CN" w:bidi="ar-SA"/>
        </w:rPr>
        <w:t>动中</w:t>
      </w:r>
      <w:r>
        <w:rPr>
          <w:rFonts w:hint="eastAsia"/>
          <w:sz w:val="24"/>
          <w:szCs w:val="24"/>
          <w:u w:val="single"/>
        </w:rPr>
        <w:t>薛宇程</w:t>
      </w:r>
      <w:r>
        <w:rPr>
          <w:rFonts w:hint="eastAsia"/>
          <w:sz w:val="24"/>
          <w:szCs w:val="24"/>
          <w:u w:val="single"/>
          <w:lang w:eastAsia="zh-CN"/>
        </w:rPr>
        <w:t>、</w:t>
      </w:r>
      <w:r>
        <w:rPr>
          <w:rFonts w:hint="eastAsia"/>
          <w:sz w:val="24"/>
          <w:szCs w:val="24"/>
          <w:u w:val="single"/>
        </w:rPr>
        <w:t>代霄</w:t>
      </w:r>
      <w:r>
        <w:rPr>
          <w:rFonts w:hint="eastAsia"/>
          <w:sz w:val="24"/>
          <w:szCs w:val="24"/>
          <w:u w:val="single"/>
          <w:lang w:eastAsia="zh-CN"/>
        </w:rPr>
        <w:t>、</w:t>
      </w:r>
      <w:r>
        <w:rPr>
          <w:rFonts w:hint="eastAsia"/>
          <w:sz w:val="24"/>
          <w:szCs w:val="24"/>
          <w:u w:val="single"/>
        </w:rPr>
        <w:t>刘若熙</w:t>
      </w:r>
      <w:r>
        <w:rPr>
          <w:rFonts w:hint="eastAsia"/>
          <w:sz w:val="24"/>
          <w:szCs w:val="24"/>
          <w:u w:val="single"/>
          <w:lang w:eastAsia="zh-CN"/>
        </w:rPr>
        <w:t>、</w:t>
      </w:r>
      <w:r>
        <w:rPr>
          <w:rFonts w:hint="eastAsia"/>
          <w:sz w:val="24"/>
          <w:szCs w:val="24"/>
          <w:u w:val="single"/>
        </w:rPr>
        <w:t>刘语辰</w:t>
      </w:r>
      <w:r>
        <w:rPr>
          <w:rFonts w:hint="eastAsia"/>
          <w:sz w:val="24"/>
          <w:szCs w:val="24"/>
          <w:u w:val="single"/>
          <w:lang w:eastAsia="zh-CN"/>
        </w:rPr>
        <w:t>、</w:t>
      </w:r>
      <w:r>
        <w:rPr>
          <w:rFonts w:hint="eastAsia"/>
          <w:sz w:val="24"/>
          <w:szCs w:val="24"/>
          <w:u w:val="single"/>
          <w:lang w:val="en-US" w:eastAsia="zh-CN"/>
        </w:rPr>
        <w:t>刘芊雅</w:t>
      </w:r>
      <w:r>
        <w:rPr>
          <w:rFonts w:hint="eastAsia"/>
          <w:sz w:val="24"/>
          <w:szCs w:val="24"/>
          <w:u w:val="single"/>
          <w:lang w:eastAsia="zh-CN"/>
        </w:rPr>
        <w:t>、</w:t>
      </w:r>
      <w:r>
        <w:rPr>
          <w:rFonts w:hint="eastAsia"/>
          <w:sz w:val="24"/>
          <w:szCs w:val="24"/>
          <w:u w:val="single"/>
        </w:rPr>
        <w:t>张艺彤</w:t>
      </w:r>
      <w:r>
        <w:rPr>
          <w:rFonts w:hint="eastAsia"/>
          <w:sz w:val="24"/>
          <w:szCs w:val="24"/>
          <w:u w:val="single"/>
          <w:lang w:eastAsia="zh-CN"/>
        </w:rPr>
        <w:t>、</w:t>
      </w:r>
      <w:r>
        <w:rPr>
          <w:rFonts w:hint="eastAsia"/>
          <w:sz w:val="24"/>
          <w:szCs w:val="24"/>
          <w:u w:val="single"/>
        </w:rPr>
        <w:t>韩雨彤</w:t>
      </w:r>
      <w:r>
        <w:rPr>
          <w:rFonts w:hint="eastAsia"/>
          <w:sz w:val="24"/>
          <w:szCs w:val="24"/>
          <w:u w:val="single"/>
          <w:lang w:eastAsia="zh-CN"/>
        </w:rPr>
        <w:t>、</w:t>
      </w:r>
      <w:r>
        <w:rPr>
          <w:rFonts w:hint="eastAsia"/>
          <w:sz w:val="24"/>
          <w:szCs w:val="24"/>
          <w:u w:val="single"/>
          <w:lang w:val="en-US" w:eastAsia="zh-CN"/>
        </w:rPr>
        <w:t>李泓硕、谌昱昕</w:t>
      </w:r>
      <w:r>
        <w:rPr>
          <w:rFonts w:hint="eastAsia" w:ascii="宋体" w:hAnsi="宋体" w:eastAsia="宋体" w:cs="宋体"/>
          <w:kern w:val="2"/>
          <w:sz w:val="24"/>
          <w:szCs w:val="24"/>
          <w:lang w:bidi="ar-SA"/>
        </w:rPr>
        <w:t>观察荷叶的形态、颜色、纹理，感受夏天的美丽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；</w:t>
      </w:r>
      <w:r>
        <w:rPr>
          <w:rFonts w:hint="eastAsia"/>
          <w:sz w:val="24"/>
          <w:szCs w:val="24"/>
          <w:u w:val="single"/>
          <w:lang w:val="en-US" w:eastAsia="zh-CN"/>
        </w:rPr>
        <w:t>高蝶珺、</w:t>
      </w:r>
      <w:r>
        <w:rPr>
          <w:rFonts w:hint="eastAsia"/>
          <w:sz w:val="24"/>
          <w:szCs w:val="24"/>
          <w:u w:val="single"/>
        </w:rPr>
        <w:t>宋陈凯</w:t>
      </w:r>
      <w:r>
        <w:rPr>
          <w:rFonts w:hint="eastAsia"/>
          <w:sz w:val="24"/>
          <w:szCs w:val="24"/>
          <w:u w:val="single"/>
          <w:lang w:eastAsia="zh-CN"/>
        </w:rPr>
        <w:t>、</w:t>
      </w:r>
      <w:r>
        <w:rPr>
          <w:rFonts w:hint="eastAsia"/>
          <w:sz w:val="24"/>
          <w:szCs w:val="24"/>
          <w:u w:val="single"/>
        </w:rPr>
        <w:t>汤语桐</w:t>
      </w:r>
      <w:r>
        <w:rPr>
          <w:rFonts w:hint="eastAsia"/>
          <w:sz w:val="24"/>
          <w:szCs w:val="24"/>
          <w:u w:val="single"/>
          <w:lang w:eastAsia="zh-CN"/>
        </w:rPr>
        <w:t>、</w:t>
      </w:r>
      <w:r>
        <w:rPr>
          <w:rFonts w:hint="eastAsia"/>
          <w:sz w:val="24"/>
          <w:szCs w:val="24"/>
          <w:u w:val="single"/>
        </w:rPr>
        <w:t>祝嘉沁</w:t>
      </w:r>
      <w:r>
        <w:rPr>
          <w:rFonts w:hint="eastAsia"/>
          <w:sz w:val="24"/>
          <w:szCs w:val="24"/>
          <w:u w:val="single"/>
          <w:lang w:eastAsia="zh-CN"/>
        </w:rPr>
        <w:t>、</w:t>
      </w:r>
      <w:r>
        <w:rPr>
          <w:rFonts w:hint="eastAsia"/>
          <w:sz w:val="24"/>
          <w:szCs w:val="24"/>
          <w:u w:val="single"/>
          <w:lang w:val="en-US" w:eastAsia="zh-CN"/>
        </w:rPr>
        <w:t>冯育泽</w:t>
      </w:r>
      <w:r>
        <w:rPr>
          <w:rFonts w:hint="eastAsia"/>
          <w:sz w:val="24"/>
          <w:szCs w:val="24"/>
          <w:u w:val="single"/>
          <w:lang w:eastAsia="zh-CN"/>
        </w:rPr>
        <w:t>、</w:t>
      </w:r>
      <w:r>
        <w:rPr>
          <w:rFonts w:hint="eastAsia"/>
          <w:sz w:val="24"/>
          <w:szCs w:val="24"/>
          <w:u w:val="single"/>
        </w:rPr>
        <w:t>万弘一</w:t>
      </w:r>
      <w:r>
        <w:rPr>
          <w:rFonts w:hint="eastAsia"/>
          <w:sz w:val="24"/>
          <w:szCs w:val="24"/>
          <w:u w:val="single"/>
          <w:lang w:eastAsia="zh-CN"/>
        </w:rPr>
        <w:t>、</w:t>
      </w:r>
      <w:r>
        <w:rPr>
          <w:rFonts w:hint="eastAsia"/>
          <w:sz w:val="24"/>
          <w:szCs w:val="24"/>
          <w:u w:val="single"/>
        </w:rPr>
        <w:t>陆博渊</w:t>
      </w:r>
      <w:r>
        <w:rPr>
          <w:rFonts w:hint="eastAsia"/>
          <w:sz w:val="24"/>
          <w:szCs w:val="24"/>
          <w:u w:val="single"/>
          <w:lang w:eastAsia="zh-CN"/>
        </w:rPr>
        <w:t>、</w:t>
      </w:r>
      <w:r>
        <w:rPr>
          <w:rFonts w:hint="eastAsia"/>
          <w:sz w:val="24"/>
          <w:szCs w:val="24"/>
          <w:u w:val="single"/>
        </w:rPr>
        <w:t>刘瑞麟</w:t>
      </w:r>
      <w:r>
        <w:rPr>
          <w:rFonts w:hint="eastAsia"/>
          <w:sz w:val="24"/>
          <w:szCs w:val="24"/>
          <w:u w:val="single"/>
          <w:lang w:eastAsia="zh-CN"/>
        </w:rPr>
        <w:t>、</w:t>
      </w:r>
      <w:r>
        <w:rPr>
          <w:rFonts w:hint="eastAsia"/>
          <w:sz w:val="24"/>
          <w:szCs w:val="24"/>
          <w:u w:val="single"/>
        </w:rPr>
        <w:t>黄宇骞</w:t>
      </w:r>
      <w:r>
        <w:rPr>
          <w:rFonts w:hint="eastAsia" w:ascii="宋体" w:hAnsi="宋体" w:eastAsia="宋体" w:cs="宋体"/>
          <w:kern w:val="2"/>
          <w:sz w:val="24"/>
          <w:szCs w:val="24"/>
          <w:lang w:bidi="ar-SA"/>
        </w:rPr>
        <w:t>尝试用直线、圈，画出荷叶。</w:t>
      </w:r>
    </w:p>
    <w:p w14:paraId="4543AAAB">
      <w:pPr>
        <w:spacing w:line="360" w:lineRule="exact"/>
        <w:rPr>
          <w:rFonts w:hint="eastAsia"/>
          <w:rtl w:val="0"/>
          <w:lang w:val="zh-CN" w:eastAsia="zh-CN"/>
        </w:rPr>
      </w:pPr>
    </w:p>
    <w:p w14:paraId="15D8D4B0"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 w14:paraId="0A0D6F6B"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 w14:paraId="0767DE56"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 w14:paraId="0F0B247F"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区域游戏</w:t>
      </w:r>
    </w:p>
    <w:p w14:paraId="17A20809">
      <w:pPr>
        <w:widowControl w:val="0"/>
        <w:ind w:firstLine="480" w:firstLineChars="200"/>
        <w:jc w:val="both"/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ascii="宋体" w:hAnsi="宋体" w:eastAsia="宋体" w:cs="宋体"/>
          <w:kern w:val="2"/>
          <w:sz w:val="24"/>
          <w:szCs w:val="24"/>
          <w:lang w:bidi="ar-SA"/>
        </w:rPr>
        <w:t>在今天的区域游戏中</w:t>
      </w:r>
      <w:r>
        <w:rPr>
          <w:rFonts w:hint="eastAsia" w:ascii="宋体" w:hAnsi="宋体" w:eastAsia="宋体" w:cs="宋体"/>
          <w:kern w:val="2"/>
          <w:sz w:val="24"/>
          <w:szCs w:val="24"/>
          <w:lang w:eastAsia="zh-CN" w:bidi="ar-SA"/>
        </w:rPr>
        <w:t>，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有的孩子选择了图书区的看绘本故事；有的选择了娃娃家烧饭、给宝宝吃药的游戏；有的选择了益智区的纸杯游戏、形状分类游戏；有的在万能工匠区拼搭机器人、风车；有的在美工区玩粘土、做冰淇淋；有的在建构区搭建积木、玩磁力片。</w:t>
      </w:r>
    </w:p>
    <w:p w14:paraId="337DC3DE">
      <w:pPr>
        <w:jc w:val="left"/>
        <w:rPr>
          <w:rFonts w:hint="eastAsia" w:asciiTheme="majorEastAsia" w:hAnsiTheme="majorEastAsia" w:eastAsiaTheme="majorEastAsia"/>
          <w:b/>
          <w:bCs/>
          <w:sz w:val="24"/>
          <w:szCs w:val="24"/>
          <w:lang w:eastAsia="zh-CN"/>
        </w:rPr>
      </w:pPr>
      <w:bookmarkStart w:id="0" w:name="_GoBack"/>
      <w:r>
        <w:rPr>
          <w:rFonts w:ascii="宋体" w:hAnsi="宋体" w:eastAsia="宋体" w:cs="宋体"/>
          <w:kern w:val="2"/>
          <w:sz w:val="24"/>
          <w:szCs w:val="24"/>
          <w:lang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69850</wp:posOffset>
            </wp:positionH>
            <wp:positionV relativeFrom="paragraph">
              <wp:posOffset>83820</wp:posOffset>
            </wp:positionV>
            <wp:extent cx="5885815" cy="4411980"/>
            <wp:effectExtent l="0" t="0" r="635" b="7620"/>
            <wp:wrapSquare wrapText="bothSides"/>
            <wp:docPr id="5" name="图片 5" descr="30da93407c0a71899fb5f37196e4bc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30da93407c0a71899fb5f37196e4bc0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85815" cy="4411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14:paraId="0C0734F5">
      <w:pPr>
        <w:jc w:val="left"/>
        <w:rPr>
          <w:rFonts w:hint="eastAsia" w:asciiTheme="majorEastAsia" w:hAnsiTheme="majorEastAsia" w:eastAsiaTheme="majorEastAsia"/>
          <w:b/>
          <w:bCs/>
          <w:sz w:val="24"/>
          <w:szCs w:val="24"/>
        </w:rPr>
      </w:pPr>
    </w:p>
    <w:p w14:paraId="5C0EF09C">
      <w:pPr>
        <w:jc w:val="left"/>
        <w:rPr>
          <w:rFonts w:hint="eastAsia" w:asciiTheme="majorEastAsia" w:hAnsiTheme="majorEastAsia" w:eastAsiaTheme="majorEastAsia"/>
          <w:b/>
          <w:bCs/>
          <w:sz w:val="24"/>
          <w:szCs w:val="24"/>
        </w:rPr>
      </w:pPr>
    </w:p>
    <w:p w14:paraId="56DB0A29">
      <w:pPr>
        <w:jc w:val="left"/>
        <w:rPr>
          <w:rFonts w:hint="eastAsia" w:asciiTheme="majorEastAsia" w:hAnsiTheme="majorEastAsia" w:eastAsiaTheme="majorEastAsia"/>
          <w:b/>
          <w:bCs/>
          <w:sz w:val="24"/>
          <w:szCs w:val="24"/>
        </w:rPr>
      </w:pPr>
    </w:p>
    <w:p w14:paraId="71F66E6C">
      <w:pPr>
        <w:jc w:val="left"/>
        <w:rPr>
          <w:rFonts w:hint="eastAsia" w:asciiTheme="majorEastAsia" w:hAnsiTheme="majorEastAsia" w:eastAsiaTheme="majorEastAsia"/>
          <w:b/>
          <w:bCs/>
          <w:sz w:val="24"/>
          <w:szCs w:val="24"/>
        </w:rPr>
      </w:pPr>
    </w:p>
    <w:p w14:paraId="082B6FAA">
      <w:pPr>
        <w:rPr>
          <w:rFonts w:hint="eastAsia" w:ascii="Calibri" w:hAnsi="Calibri" w:eastAsiaTheme="majorEastAsia"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/>
          <w:b/>
          <w:bCs/>
          <w:sz w:val="24"/>
          <w:szCs w:val="24"/>
        </w:rPr>
        <w:t>生活活动情况：</w:t>
      </w:r>
    </w:p>
    <w:p w14:paraId="1761EBF9">
      <w:pPr>
        <w:ind w:firstLine="480" w:firstLineChars="200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1.午餐情况：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 </w:t>
      </w:r>
    </w:p>
    <w:p w14:paraId="511C5847">
      <w:pPr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今天的午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饭吃的是花式炒饭、山药老鹅煲。今天大部分小朋友都能把饭菜吃完。</w:t>
      </w:r>
    </w:p>
    <w:p w14:paraId="29847CA2"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2.午睡情况：</w:t>
      </w:r>
    </w:p>
    <w:p w14:paraId="682DA548">
      <w:pPr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午睡时，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孩子们都能在老师的提醒下整理好鞋子、叠好裤子，然后盖好被子进行午睡。大部分小朋友在12:50左右都睡着了，其中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>薛宇程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睡着的时间比较晚，希望家长可以多关注关注。</w:t>
      </w:r>
    </w:p>
    <w:p w14:paraId="4AD4338C">
      <w:pPr>
        <w:rPr>
          <w:rFonts w:hint="eastAsia" w:asciiTheme="majorEastAsia" w:hAnsiTheme="majorEastAsia" w:eastAsiaTheme="majorEastAsia"/>
          <w:b/>
          <w:bCs/>
          <w:sz w:val="24"/>
          <w:szCs w:val="24"/>
        </w:rPr>
      </w:pPr>
    </w:p>
    <w:p w14:paraId="14F9FF0F">
      <w:pPr>
        <w:rPr>
          <w:rFonts w:hint="eastAsia" w:asciiTheme="majorEastAsia" w:hAnsiTheme="majorEastAsia" w:eastAsiaTheme="majorEastAsia"/>
          <w:b/>
          <w:bCs/>
          <w:sz w:val="24"/>
          <w:szCs w:val="24"/>
        </w:rPr>
      </w:pPr>
    </w:p>
    <w:p w14:paraId="4838EAD9">
      <w:pPr>
        <w:rPr>
          <w:rFonts w:hint="eastAsia" w:asciiTheme="majorEastAsia" w:hAnsiTheme="majorEastAsia" w:eastAsiaTheme="majorEastAsia"/>
          <w:b/>
          <w:bCs/>
          <w:sz w:val="24"/>
          <w:szCs w:val="24"/>
        </w:rPr>
      </w:pPr>
    </w:p>
    <w:p w14:paraId="4082E61F">
      <w:pPr>
        <w:rPr>
          <w:rFonts w:hint="eastAsia" w:asciiTheme="majorEastAsia" w:hAnsiTheme="majorEastAsia" w:eastAsiaTheme="majorEastAsia"/>
          <w:b/>
          <w:bCs/>
          <w:sz w:val="24"/>
          <w:szCs w:val="24"/>
        </w:rPr>
      </w:pPr>
      <w:r>
        <w:rPr>
          <w:rFonts w:hint="eastAsia" w:asciiTheme="majorEastAsia" w:hAnsiTheme="majorEastAsia" w:eastAsiaTheme="majorEastAsia"/>
          <w:b/>
          <w:bCs/>
          <w:sz w:val="24"/>
          <w:szCs w:val="24"/>
        </w:rPr>
        <w:t>家园合作：</w:t>
      </w:r>
    </w:p>
    <w:p w14:paraId="213E57F9">
      <w:pPr>
        <w:numPr>
          <w:ilvl w:val="0"/>
          <w:numId w:val="0"/>
        </w:numPr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动态上的照片，仅作为老师观察时的随拍，并不是所有孩子的照片都会呈现。</w:t>
      </w: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iMDI5OTIzNGVmMGU0ZWY0YTNmZDRlZjY2ZmI4ZTMifQ=="/>
  </w:docVars>
  <w:rsids>
    <w:rsidRoot w:val="62FF13F0"/>
    <w:rsid w:val="00007403"/>
    <w:rsid w:val="00051730"/>
    <w:rsid w:val="003F213E"/>
    <w:rsid w:val="005F29AA"/>
    <w:rsid w:val="00FA6806"/>
    <w:rsid w:val="015A5F49"/>
    <w:rsid w:val="0160084E"/>
    <w:rsid w:val="02894026"/>
    <w:rsid w:val="02E14C48"/>
    <w:rsid w:val="030C5A8C"/>
    <w:rsid w:val="04187D6B"/>
    <w:rsid w:val="06D84D3E"/>
    <w:rsid w:val="06E64E63"/>
    <w:rsid w:val="085100B6"/>
    <w:rsid w:val="0871145C"/>
    <w:rsid w:val="09D121EF"/>
    <w:rsid w:val="0A7140AF"/>
    <w:rsid w:val="0A785807"/>
    <w:rsid w:val="0A8B4277"/>
    <w:rsid w:val="0ABF66CC"/>
    <w:rsid w:val="0B0B2F5B"/>
    <w:rsid w:val="0C1A78EA"/>
    <w:rsid w:val="0D6E7A5C"/>
    <w:rsid w:val="0DB5782C"/>
    <w:rsid w:val="0DED56DA"/>
    <w:rsid w:val="0E052008"/>
    <w:rsid w:val="0F312B55"/>
    <w:rsid w:val="0F5F00A4"/>
    <w:rsid w:val="0F9303EC"/>
    <w:rsid w:val="1104716B"/>
    <w:rsid w:val="1115095D"/>
    <w:rsid w:val="11B42011"/>
    <w:rsid w:val="11E877C6"/>
    <w:rsid w:val="12AA7B7B"/>
    <w:rsid w:val="138B52E7"/>
    <w:rsid w:val="146E6986"/>
    <w:rsid w:val="178F5E25"/>
    <w:rsid w:val="1820443C"/>
    <w:rsid w:val="193D4291"/>
    <w:rsid w:val="19445D81"/>
    <w:rsid w:val="1B15295A"/>
    <w:rsid w:val="1BA20DA5"/>
    <w:rsid w:val="1BC67C1F"/>
    <w:rsid w:val="1C045905"/>
    <w:rsid w:val="1C2E1D78"/>
    <w:rsid w:val="1C6061C5"/>
    <w:rsid w:val="1D0D1951"/>
    <w:rsid w:val="1D250859"/>
    <w:rsid w:val="1D48472B"/>
    <w:rsid w:val="1DAC089E"/>
    <w:rsid w:val="1DBA7E94"/>
    <w:rsid w:val="204149E1"/>
    <w:rsid w:val="2096010F"/>
    <w:rsid w:val="20DE6C42"/>
    <w:rsid w:val="20F758C6"/>
    <w:rsid w:val="210146C8"/>
    <w:rsid w:val="216060D1"/>
    <w:rsid w:val="2221772E"/>
    <w:rsid w:val="22CD4E2E"/>
    <w:rsid w:val="22E329CA"/>
    <w:rsid w:val="237779BB"/>
    <w:rsid w:val="242D74E9"/>
    <w:rsid w:val="24D359A6"/>
    <w:rsid w:val="258F603D"/>
    <w:rsid w:val="26903450"/>
    <w:rsid w:val="28551095"/>
    <w:rsid w:val="28901C9C"/>
    <w:rsid w:val="290D1266"/>
    <w:rsid w:val="29856405"/>
    <w:rsid w:val="299407E6"/>
    <w:rsid w:val="2A9C2D26"/>
    <w:rsid w:val="2B445D3C"/>
    <w:rsid w:val="2BD43FF7"/>
    <w:rsid w:val="2C753B81"/>
    <w:rsid w:val="2D97159C"/>
    <w:rsid w:val="2DAE724B"/>
    <w:rsid w:val="2E3D31FA"/>
    <w:rsid w:val="2F130A19"/>
    <w:rsid w:val="2F4910A0"/>
    <w:rsid w:val="2FC71D37"/>
    <w:rsid w:val="2FCD632E"/>
    <w:rsid w:val="301E4395"/>
    <w:rsid w:val="31091081"/>
    <w:rsid w:val="31C37EBA"/>
    <w:rsid w:val="323B5508"/>
    <w:rsid w:val="32532E9A"/>
    <w:rsid w:val="32797FDE"/>
    <w:rsid w:val="33E06EAE"/>
    <w:rsid w:val="344076FA"/>
    <w:rsid w:val="35B42C30"/>
    <w:rsid w:val="360F1920"/>
    <w:rsid w:val="36985BB8"/>
    <w:rsid w:val="37AB37BE"/>
    <w:rsid w:val="37FF5D6B"/>
    <w:rsid w:val="381833E1"/>
    <w:rsid w:val="394A4C85"/>
    <w:rsid w:val="396C5579"/>
    <w:rsid w:val="3A7A2BFC"/>
    <w:rsid w:val="3B407142"/>
    <w:rsid w:val="3C61376B"/>
    <w:rsid w:val="3D0D5CAB"/>
    <w:rsid w:val="3DA660E1"/>
    <w:rsid w:val="3DFC2AF7"/>
    <w:rsid w:val="3E0C4838"/>
    <w:rsid w:val="3E463FD6"/>
    <w:rsid w:val="3E650044"/>
    <w:rsid w:val="3EAC40D8"/>
    <w:rsid w:val="3EAC4DC8"/>
    <w:rsid w:val="3F7E3672"/>
    <w:rsid w:val="3FA45178"/>
    <w:rsid w:val="402F0E05"/>
    <w:rsid w:val="421B1AFB"/>
    <w:rsid w:val="42704A53"/>
    <w:rsid w:val="42BD2503"/>
    <w:rsid w:val="436C1E0F"/>
    <w:rsid w:val="44286255"/>
    <w:rsid w:val="4595592C"/>
    <w:rsid w:val="459638BA"/>
    <w:rsid w:val="46192347"/>
    <w:rsid w:val="46473CA1"/>
    <w:rsid w:val="46A37366"/>
    <w:rsid w:val="471F593F"/>
    <w:rsid w:val="482E4477"/>
    <w:rsid w:val="48DE461B"/>
    <w:rsid w:val="49F50AB3"/>
    <w:rsid w:val="4A6022F2"/>
    <w:rsid w:val="4B0105FD"/>
    <w:rsid w:val="4BB9792B"/>
    <w:rsid w:val="4C53086B"/>
    <w:rsid w:val="4D5B7978"/>
    <w:rsid w:val="4DF616E5"/>
    <w:rsid w:val="4EFA79F1"/>
    <w:rsid w:val="507C1E50"/>
    <w:rsid w:val="517A75BA"/>
    <w:rsid w:val="522F237D"/>
    <w:rsid w:val="52416829"/>
    <w:rsid w:val="533D5E1F"/>
    <w:rsid w:val="54036A9B"/>
    <w:rsid w:val="543E5A81"/>
    <w:rsid w:val="548328B3"/>
    <w:rsid w:val="54C2149E"/>
    <w:rsid w:val="553E075A"/>
    <w:rsid w:val="55521C86"/>
    <w:rsid w:val="560F1802"/>
    <w:rsid w:val="57C33EC0"/>
    <w:rsid w:val="57E1103B"/>
    <w:rsid w:val="598A0173"/>
    <w:rsid w:val="5A4E660B"/>
    <w:rsid w:val="5B3939E2"/>
    <w:rsid w:val="5B4D3256"/>
    <w:rsid w:val="5B9756BF"/>
    <w:rsid w:val="5BAC76BF"/>
    <w:rsid w:val="5BBB130B"/>
    <w:rsid w:val="5D327F67"/>
    <w:rsid w:val="5D372518"/>
    <w:rsid w:val="5D8C5235"/>
    <w:rsid w:val="5F5B3D80"/>
    <w:rsid w:val="5FDE5C56"/>
    <w:rsid w:val="60991209"/>
    <w:rsid w:val="60F46C9F"/>
    <w:rsid w:val="61942DF3"/>
    <w:rsid w:val="61A23C3A"/>
    <w:rsid w:val="62A86D6B"/>
    <w:rsid w:val="62FF13F0"/>
    <w:rsid w:val="648C2404"/>
    <w:rsid w:val="64EE3469"/>
    <w:rsid w:val="6672542F"/>
    <w:rsid w:val="6735647C"/>
    <w:rsid w:val="68525518"/>
    <w:rsid w:val="69200ABD"/>
    <w:rsid w:val="694420C2"/>
    <w:rsid w:val="69925F4F"/>
    <w:rsid w:val="6B6867A7"/>
    <w:rsid w:val="6C3B0697"/>
    <w:rsid w:val="6D3F7F7E"/>
    <w:rsid w:val="6D8C181E"/>
    <w:rsid w:val="6DB664D7"/>
    <w:rsid w:val="6E1C105D"/>
    <w:rsid w:val="6F5E30E9"/>
    <w:rsid w:val="6F8367C3"/>
    <w:rsid w:val="6FC24592"/>
    <w:rsid w:val="701A5A21"/>
    <w:rsid w:val="708A349C"/>
    <w:rsid w:val="72DE5001"/>
    <w:rsid w:val="732C7A84"/>
    <w:rsid w:val="74614F7E"/>
    <w:rsid w:val="74AE0F71"/>
    <w:rsid w:val="7626397F"/>
    <w:rsid w:val="762E131C"/>
    <w:rsid w:val="769413F2"/>
    <w:rsid w:val="776B3F01"/>
    <w:rsid w:val="781D27B2"/>
    <w:rsid w:val="79880773"/>
    <w:rsid w:val="79A94422"/>
    <w:rsid w:val="7B587DEB"/>
    <w:rsid w:val="7C2E3ECA"/>
    <w:rsid w:val="7CD14323"/>
    <w:rsid w:val="7DE67EC7"/>
    <w:rsid w:val="7DF115AC"/>
    <w:rsid w:val="7E5369A7"/>
    <w:rsid w:val="7EED7801"/>
    <w:rsid w:val="7EF14CDF"/>
    <w:rsid w:val="7F4313C9"/>
    <w:rsid w:val="7F9E4279"/>
    <w:rsid w:val="EA1F9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919</Words>
  <Characters>938</Characters>
  <Lines>12</Lines>
  <Paragraphs>3</Paragraphs>
  <TotalTime>20</TotalTime>
  <ScaleCrop>false</ScaleCrop>
  <LinksUpToDate>false</LinksUpToDate>
  <CharactersWithSpaces>1008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2021-08-31T12:38:00Z</dcterms:created>
  <dc:creator>batman</dc:creator>
  <cp:lastModifiedBy>高睿</cp:lastModifiedBy>
  <cp:lastPrinted>2025-04-20T23:40:00Z</cp:lastPrinted>
  <dcterms:modified xsi:type="dcterms:W3CDTF">2025-06-05T23:37:47Z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6D50AD89C133400AA3A7FA400AF51F54_13</vt:lpwstr>
  </property>
  <property fmtid="{D5CDD505-2E9C-101B-9397-08002B2CF9AE}" pid="4" name="KSOTemplateDocerSaveRecord">
    <vt:lpwstr>eyJoZGlkIjoiY2VmNjJkYWQ0ZGQ4Yzg0M2U4MjE2YjQ3YTk2ZGMxYTQiLCJ1c2VySWQiOiIyNDIwNTUxNDMifQ==</vt:lpwstr>
  </property>
</Properties>
</file>