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7723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《圆锥的体积》教学设计</w:t>
      </w:r>
    </w:p>
    <w:p w14:paraId="68050361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孙晓 2025-2-28</w:t>
      </w:r>
    </w:p>
    <w:p w14:paraId="5C6070FF">
      <w:pPr>
        <w:rPr>
          <w:rFonts w:hint="eastAsia"/>
        </w:rPr>
      </w:pPr>
      <w:r>
        <w:rPr>
          <w:rFonts w:hint="eastAsia"/>
        </w:rPr>
        <w:t>一、教学目标</w:t>
      </w:r>
    </w:p>
    <w:p w14:paraId="41E939B4">
      <w:pPr>
        <w:rPr>
          <w:rFonts w:hint="eastAsia"/>
        </w:rPr>
      </w:pPr>
      <w:r>
        <w:rPr>
          <w:rFonts w:hint="eastAsia"/>
        </w:rPr>
        <w:t>1. 知识与技能</w:t>
      </w:r>
    </w:p>
    <w:p w14:paraId="1530F945">
      <w:pPr>
        <w:rPr>
          <w:rFonts w:hint="eastAsia"/>
        </w:rPr>
      </w:pPr>
      <w:r>
        <w:rPr>
          <w:rFonts w:hint="eastAsia"/>
        </w:rPr>
        <w:t xml:space="preserve">   - 理解圆锥体积公式的推导过程，掌握公式  。  </w:t>
      </w:r>
    </w:p>
    <w:p w14:paraId="2FCFEBE8">
      <w:pPr>
        <w:rPr>
          <w:rFonts w:hint="eastAsia"/>
        </w:rPr>
      </w:pPr>
      <w:r>
        <w:rPr>
          <w:rFonts w:hint="eastAsia"/>
        </w:rPr>
        <w:t xml:space="preserve">   - 能运用公式计算圆锥体积，解决实际问题。  </w:t>
      </w:r>
    </w:p>
    <w:p w14:paraId="37A0E10F">
      <w:pPr>
        <w:rPr>
          <w:rFonts w:hint="eastAsia"/>
        </w:rPr>
      </w:pPr>
      <w:r>
        <w:rPr>
          <w:rFonts w:hint="eastAsia"/>
        </w:rPr>
        <w:t>2. 过程与方法</w:t>
      </w:r>
    </w:p>
    <w:p w14:paraId="283F95FA">
      <w:pPr>
        <w:rPr>
          <w:rFonts w:hint="eastAsia"/>
        </w:rPr>
      </w:pPr>
      <w:r>
        <w:rPr>
          <w:rFonts w:hint="eastAsia"/>
        </w:rPr>
        <w:t xml:space="preserve">   - 通过实验操作探究圆锥与圆柱体积的关系，发展空间观念和推理能力。  </w:t>
      </w:r>
    </w:p>
    <w:p w14:paraId="5FDCD0CA">
      <w:pPr>
        <w:rPr>
          <w:rFonts w:hint="eastAsia"/>
        </w:rPr>
      </w:pPr>
      <w:r>
        <w:rPr>
          <w:rFonts w:hint="eastAsia"/>
        </w:rPr>
        <w:t xml:space="preserve">   - 经历“猜想—验证—结论”的科学研究过程。  </w:t>
      </w:r>
    </w:p>
    <w:p w14:paraId="01F8FC62">
      <w:pPr>
        <w:rPr>
          <w:rFonts w:hint="eastAsia"/>
        </w:rPr>
      </w:pPr>
      <w:r>
        <w:rPr>
          <w:rFonts w:hint="eastAsia"/>
        </w:rPr>
        <w:t xml:space="preserve">3. 情感态度 </w:t>
      </w:r>
    </w:p>
    <w:p w14:paraId="6383937C">
      <w:pPr>
        <w:rPr>
          <w:rFonts w:hint="eastAsia"/>
        </w:rPr>
      </w:pPr>
      <w:r>
        <w:rPr>
          <w:rFonts w:hint="eastAsia"/>
        </w:rPr>
        <w:t xml:space="preserve">   - 感受实验探究的乐趣，体会数学与生活的联系。  </w:t>
      </w:r>
    </w:p>
    <w:p w14:paraId="2D8E06DD">
      <w:pPr>
        <w:rPr>
          <w:rFonts w:hint="eastAsia"/>
        </w:rPr>
      </w:pPr>
    </w:p>
    <w:p w14:paraId="7D0F2153">
      <w:pPr>
        <w:rPr>
          <w:rFonts w:hint="eastAsia"/>
        </w:rPr>
      </w:pPr>
      <w:r>
        <w:rPr>
          <w:rFonts w:hint="eastAsia"/>
        </w:rPr>
        <w:t>二、教学重难点</w:t>
      </w:r>
    </w:p>
    <w:p w14:paraId="701CC80C">
      <w:pPr>
        <w:rPr>
          <w:rFonts w:hint="eastAsia"/>
        </w:rPr>
      </w:pPr>
      <w:r>
        <w:rPr>
          <w:rFonts w:hint="eastAsia"/>
        </w:rPr>
        <w:t xml:space="preserve">- 重点：圆锥体积公式的推导与应用。  </w:t>
      </w:r>
    </w:p>
    <w:p w14:paraId="1CF6EBB0">
      <w:pPr>
        <w:rPr>
          <w:rFonts w:hint="eastAsia"/>
        </w:rPr>
      </w:pPr>
      <w:r>
        <w:rPr>
          <w:rFonts w:hint="eastAsia"/>
        </w:rPr>
        <w:t xml:space="preserve">- 难点：理解等底等高圆锥与圆柱的体积关系（\( V_{\text{锥}} = \frac{1}{3} V_{\text{柱}} \)）。  </w:t>
      </w:r>
    </w:p>
    <w:p w14:paraId="43309634">
      <w:pPr>
        <w:rPr>
          <w:rFonts w:hint="eastAsia"/>
        </w:rPr>
      </w:pPr>
    </w:p>
    <w:p w14:paraId="06AEE816">
      <w:pPr>
        <w:rPr>
          <w:rFonts w:hint="eastAsia"/>
        </w:rPr>
      </w:pPr>
      <w:r>
        <w:rPr>
          <w:rFonts w:hint="eastAsia"/>
        </w:rPr>
        <w:t xml:space="preserve">三、学情分析  </w:t>
      </w:r>
    </w:p>
    <w:p w14:paraId="54576704">
      <w:pPr>
        <w:rPr>
          <w:rFonts w:hint="eastAsia"/>
        </w:rPr>
      </w:pPr>
      <w:r>
        <w:rPr>
          <w:rFonts w:hint="eastAsia"/>
        </w:rPr>
        <w:t xml:space="preserve">学生已掌握圆柱体积计算，但对圆锥体积缺乏直观认知。需通过实验操作突破“等底等高”和“1/3关系”的抽象理解。  </w:t>
      </w:r>
    </w:p>
    <w:p w14:paraId="766774E6">
      <w:pPr>
        <w:rPr>
          <w:rFonts w:hint="eastAsia"/>
        </w:rPr>
      </w:pPr>
    </w:p>
    <w:p w14:paraId="440917FF">
      <w:pPr>
        <w:rPr>
          <w:rFonts w:hint="eastAsia"/>
        </w:rPr>
      </w:pPr>
      <w:r>
        <w:rPr>
          <w:rFonts w:hint="eastAsia"/>
        </w:rPr>
        <w:t>四、教学准备</w:t>
      </w:r>
    </w:p>
    <w:p w14:paraId="34C8F1E3">
      <w:pPr>
        <w:rPr>
          <w:rFonts w:hint="eastAsia"/>
        </w:rPr>
      </w:pPr>
      <w:r>
        <w:rPr>
          <w:rFonts w:hint="eastAsia"/>
        </w:rPr>
        <w:t xml:space="preserve">1. 实验材料分组）：  </w:t>
      </w:r>
    </w:p>
    <w:p w14:paraId="17E375F2">
      <w:pPr>
        <w:rPr>
          <w:rFonts w:hint="eastAsia"/>
        </w:rPr>
      </w:pPr>
      <w:r>
        <w:rPr>
          <w:rFonts w:hint="eastAsia"/>
        </w:rPr>
        <w:t xml:space="preserve">   - 等底等高的透明圆柱、圆锥容器各1组  </w:t>
      </w:r>
    </w:p>
    <w:p w14:paraId="2C0E99CC">
      <w:pPr>
        <w:rPr>
          <w:rFonts w:hint="eastAsia"/>
        </w:rPr>
      </w:pPr>
      <w:r>
        <w:rPr>
          <w:rFonts w:hint="eastAsia"/>
        </w:rPr>
        <w:t xml:space="preserve">   - 不等底或不等高的圆柱、圆锥容器1组（对比实验）  </w:t>
      </w:r>
    </w:p>
    <w:p w14:paraId="3C25CECD">
      <w:pPr>
        <w:rPr>
          <w:rFonts w:hint="eastAsia"/>
        </w:rPr>
      </w:pPr>
      <w:r>
        <w:rPr>
          <w:rFonts w:hint="eastAsia"/>
        </w:rPr>
        <w:t xml:space="preserve">   - 细沙/水、量杯、实验记录单  </w:t>
      </w:r>
    </w:p>
    <w:p w14:paraId="5B34062F">
      <w:pPr>
        <w:rPr>
          <w:rFonts w:hint="eastAsia"/>
        </w:rPr>
      </w:pPr>
      <w:r>
        <w:rPr>
          <w:rFonts w:hint="eastAsia"/>
        </w:rPr>
        <w:t xml:space="preserve">2. 课件：圆锥体积公式推导动画、生活应用图片（沙堆、冰淇淋筒等）。  </w:t>
      </w:r>
    </w:p>
    <w:p w14:paraId="69F4ACC3">
      <w:pPr>
        <w:rPr>
          <w:rFonts w:hint="eastAsia"/>
        </w:rPr>
      </w:pPr>
    </w:p>
    <w:p w14:paraId="0A28DE1C">
      <w:pPr>
        <w:rPr>
          <w:rFonts w:hint="eastAsia"/>
        </w:rPr>
      </w:pPr>
      <w:r>
        <w:rPr>
          <w:rFonts w:hint="eastAsia"/>
        </w:rPr>
        <w:t>五、教学过程</w:t>
      </w:r>
    </w:p>
    <w:p w14:paraId="56085A42">
      <w:pPr>
        <w:rPr>
          <w:rFonts w:hint="eastAsia"/>
        </w:rPr>
      </w:pPr>
      <w:r>
        <w:rPr>
          <w:rFonts w:hint="eastAsia"/>
        </w:rPr>
        <w:t xml:space="preserve">（一）情境导入——激趣引思 </w:t>
      </w:r>
    </w:p>
    <w:p w14:paraId="72BD34EB">
      <w:pPr>
        <w:rPr>
          <w:rFonts w:hint="eastAsia"/>
        </w:rPr>
      </w:pPr>
      <w:r>
        <w:rPr>
          <w:rFonts w:hint="eastAsia"/>
        </w:rPr>
        <w:t xml:space="preserve">1. 问题驱动：  </w:t>
      </w:r>
    </w:p>
    <w:p w14:paraId="00D539A1">
      <w:pPr>
        <w:rPr>
          <w:rFonts w:hint="eastAsia"/>
        </w:rPr>
      </w:pPr>
      <w:r>
        <w:rPr>
          <w:rFonts w:hint="eastAsia"/>
        </w:rPr>
        <w:t xml:space="preserve">   - 展示沙堆、圆锥形帐篷图片，提问：“如何计算这些物体的体积？”  </w:t>
      </w:r>
    </w:p>
    <w:p w14:paraId="0B60FA5D">
      <w:pPr>
        <w:rPr>
          <w:rFonts w:hint="eastAsia"/>
        </w:rPr>
      </w:pPr>
      <w:r>
        <w:rPr>
          <w:rFonts w:hint="eastAsia"/>
        </w:rPr>
        <w:t xml:space="preserve">   - 复习圆柱体积公式  ，猜想：“圆锥体积可能与什么有关？”  </w:t>
      </w:r>
    </w:p>
    <w:p w14:paraId="2222CC39">
      <w:pPr>
        <w:rPr>
          <w:rFonts w:hint="eastAsia"/>
        </w:rPr>
      </w:pPr>
    </w:p>
    <w:p w14:paraId="195E688E">
      <w:pPr>
        <w:rPr>
          <w:rFonts w:hint="eastAsia"/>
        </w:rPr>
      </w:pPr>
      <w:r>
        <w:rPr>
          <w:rFonts w:hint="eastAsia"/>
        </w:rPr>
        <w:t xml:space="preserve">（二）实验探究——突破难点 </w:t>
      </w:r>
    </w:p>
    <w:p w14:paraId="2F99391E">
      <w:pPr>
        <w:rPr>
          <w:rFonts w:hint="eastAsia"/>
        </w:rPr>
      </w:pPr>
      <w:r>
        <w:rPr>
          <w:rFonts w:hint="eastAsia"/>
        </w:rPr>
        <w:t xml:space="preserve">核心策略：分层实验验证“等底等高圆锥体积是圆柱的1/3”。  </w:t>
      </w:r>
    </w:p>
    <w:p w14:paraId="7BD3093F">
      <w:pPr>
        <w:rPr>
          <w:rFonts w:hint="eastAsia"/>
        </w:rPr>
      </w:pPr>
    </w:p>
    <w:p w14:paraId="05D02E4A">
      <w:pPr>
        <w:rPr>
          <w:rFonts w:hint="eastAsia"/>
        </w:rPr>
      </w:pPr>
      <w:r>
        <w:rPr>
          <w:rFonts w:hint="eastAsia"/>
        </w:rPr>
        <w:t xml:space="preserve">1. 实验一：初步感知关系 </w:t>
      </w:r>
    </w:p>
    <w:p w14:paraId="51EA7009">
      <w:pPr>
        <w:rPr>
          <w:rFonts w:hint="eastAsia"/>
        </w:rPr>
      </w:pPr>
      <w:r>
        <w:rPr>
          <w:rFonts w:hint="eastAsia"/>
        </w:rPr>
        <w:t xml:space="preserve">   - 任务：将圆锥装满细沙倒入圆柱容器，几次能填满？  </w:t>
      </w:r>
    </w:p>
    <w:p w14:paraId="673C17B1">
      <w:pPr>
        <w:rPr>
          <w:rFonts w:hint="eastAsia"/>
        </w:rPr>
      </w:pPr>
      <w:r>
        <w:rPr>
          <w:rFonts w:hint="eastAsia"/>
        </w:rPr>
        <w:t xml:space="preserve">   - 操作：  </w:t>
      </w:r>
    </w:p>
    <w:p w14:paraId="549CCFF7">
      <w:pPr>
        <w:rPr>
          <w:rFonts w:hint="eastAsia"/>
        </w:rPr>
      </w:pPr>
      <w:r>
        <w:rPr>
          <w:rFonts w:hint="eastAsia"/>
        </w:rPr>
        <w:t xml:space="preserve">     - 组1：使用 **等底等高** 的圆柱与圆锥容器。  </w:t>
      </w:r>
    </w:p>
    <w:p w14:paraId="393E40B8">
      <w:pPr>
        <w:rPr>
          <w:rFonts w:hint="eastAsia"/>
        </w:rPr>
      </w:pPr>
      <w:r>
        <w:rPr>
          <w:rFonts w:hint="eastAsia"/>
        </w:rPr>
        <w:t xml:space="preserve">     - 组2：使用 **不等底或不等高** 的容器。  </w:t>
      </w:r>
    </w:p>
    <w:p w14:paraId="4CDF32CC">
      <w:pPr>
        <w:rPr>
          <w:rFonts w:hint="eastAsia"/>
        </w:rPr>
      </w:pPr>
      <w:r>
        <w:rPr>
          <w:rFonts w:hint="eastAsia"/>
        </w:rPr>
        <w:t xml:space="preserve">   - 发现：组1需3次填满圆柱；组2无法填满或次数不同。  </w:t>
      </w:r>
    </w:p>
    <w:p w14:paraId="73164340">
      <w:pPr>
        <w:rPr>
          <w:rFonts w:hint="eastAsia"/>
        </w:rPr>
      </w:pPr>
      <w:r>
        <w:rPr>
          <w:rFonts w:hint="eastAsia"/>
        </w:rPr>
        <w:t xml:space="preserve">   - 结论：圆锥体积与等底等高的圆柱有关，初步猜想  。  </w:t>
      </w:r>
    </w:p>
    <w:p w14:paraId="316BF4AA">
      <w:pPr>
        <w:rPr>
          <w:rFonts w:hint="eastAsia"/>
        </w:rPr>
      </w:pPr>
    </w:p>
    <w:p w14:paraId="46D7E3D4">
      <w:pPr>
        <w:rPr>
          <w:rFonts w:hint="eastAsia"/>
        </w:rPr>
      </w:pPr>
      <w:r>
        <w:rPr>
          <w:rFonts w:hint="eastAsia"/>
        </w:rPr>
        <w:t xml:space="preserve">2. 实验二：定量验证 </w:t>
      </w:r>
    </w:p>
    <w:p w14:paraId="1DC68D7D">
      <w:pPr>
        <w:rPr>
          <w:rFonts w:hint="eastAsia"/>
        </w:rPr>
      </w:pPr>
      <w:r>
        <w:rPr>
          <w:rFonts w:hint="eastAsia"/>
        </w:rPr>
        <w:t xml:space="preserve">   - 任务：用量杯盛水，分别测量圆柱、圆锥的容积。  </w:t>
      </w:r>
    </w:p>
    <w:p w14:paraId="72416045">
      <w:pPr>
        <w:rPr>
          <w:rFonts w:hint="eastAsia"/>
        </w:rPr>
      </w:pPr>
      <w:r>
        <w:rPr>
          <w:rFonts w:hint="eastAsia"/>
        </w:rPr>
        <w:t xml:space="preserve">   - 记录：  </w:t>
      </w:r>
    </w:p>
    <w:p w14:paraId="136AB8A8">
      <w:pPr>
        <w:rPr>
          <w:rFonts w:hint="eastAsia"/>
        </w:rPr>
      </w:pPr>
      <w:r>
        <w:rPr>
          <w:rFonts w:hint="eastAsia"/>
        </w:rPr>
        <w:t xml:space="preserve">     | 容器 | 底面积（cm²） | 高（cm） | 体积（mL） |  </w:t>
      </w:r>
    </w:p>
    <w:p w14:paraId="6B8AF34D">
      <w:pPr>
        <w:rPr>
          <w:rFonts w:hint="eastAsia"/>
        </w:rPr>
      </w:pPr>
      <w:r>
        <w:rPr>
          <w:rFonts w:hint="eastAsia"/>
        </w:rPr>
        <w:t xml:space="preserve">     |---------|----------------|------------|--------------|  </w:t>
      </w:r>
    </w:p>
    <w:p w14:paraId="795A68DF">
      <w:pPr>
        <w:rPr>
          <w:rFonts w:hint="eastAsia"/>
        </w:rPr>
      </w:pPr>
      <w:r>
        <w:rPr>
          <w:rFonts w:hint="eastAsia"/>
        </w:rPr>
        <w:t xml:space="preserve">     | 圆柱   | 50             | 10         | 500          |  </w:t>
      </w:r>
    </w:p>
    <w:p w14:paraId="77426D27">
      <w:pPr>
        <w:rPr>
          <w:rFonts w:hint="eastAsia"/>
        </w:rPr>
      </w:pPr>
      <w:r>
        <w:rPr>
          <w:rFonts w:hint="eastAsia"/>
        </w:rPr>
        <w:t xml:space="preserve">     | 圆锥   | 50             | 10         | ≈167         |  </w:t>
      </w:r>
    </w:p>
    <w:p w14:paraId="072FFC79">
      <w:pPr>
        <w:rPr>
          <w:rFonts w:hint="eastAsia"/>
        </w:rPr>
      </w:pPr>
      <w:r>
        <w:rPr>
          <w:rFonts w:hint="eastAsia"/>
        </w:rPr>
        <w:t xml:space="preserve">   - 分析：167 ≈ 500 ÷ 3，验证 。  </w:t>
      </w:r>
    </w:p>
    <w:p w14:paraId="6FB8CD19">
      <w:pPr>
        <w:rPr>
          <w:rFonts w:hint="eastAsia"/>
        </w:rPr>
      </w:pPr>
    </w:p>
    <w:p w14:paraId="6B66F5C0">
      <w:pPr>
        <w:rPr>
          <w:rFonts w:hint="eastAsia"/>
        </w:rPr>
      </w:pPr>
      <w:r>
        <w:rPr>
          <w:rFonts w:hint="eastAsia"/>
        </w:rPr>
        <w:t xml:space="preserve">3. 动画演示（强化理解）：  </w:t>
      </w:r>
    </w:p>
    <w:p w14:paraId="028B40B7">
      <w:pPr>
        <w:rPr>
          <w:rFonts w:hint="eastAsia"/>
        </w:rPr>
      </w:pPr>
      <w:r>
        <w:rPr>
          <w:rFonts w:hint="eastAsia"/>
        </w:rPr>
        <w:t xml:space="preserve">   - 播放圆锥与圆柱“等底等高”时体积关系的三维分割动画。  </w:t>
      </w:r>
    </w:p>
    <w:p w14:paraId="7F43E76B">
      <w:pPr>
        <w:rPr>
          <w:rFonts w:hint="eastAsia"/>
        </w:rPr>
      </w:pPr>
    </w:p>
    <w:p w14:paraId="2CF0A6F9">
      <w:pPr>
        <w:rPr>
          <w:rFonts w:hint="eastAsia"/>
        </w:rPr>
      </w:pPr>
      <w:r>
        <w:rPr>
          <w:rFonts w:hint="eastAsia"/>
        </w:rPr>
        <w:t xml:space="preserve">（三）公式推导与应用 </w:t>
      </w:r>
    </w:p>
    <w:p w14:paraId="37531BFA">
      <w:pPr>
        <w:rPr>
          <w:rFonts w:hint="eastAsia"/>
        </w:rPr>
      </w:pPr>
      <w:r>
        <w:rPr>
          <w:rFonts w:hint="eastAsia"/>
        </w:rPr>
        <w:t xml:space="preserve">1. 归纳公式：  </w:t>
      </w:r>
    </w:p>
    <w:p w14:paraId="50A11562">
      <w:pPr>
        <w:rPr>
          <w:rFonts w:hint="eastAsia"/>
        </w:rPr>
      </w:pPr>
      <w:r>
        <w:rPr>
          <w:rFonts w:hint="eastAsia"/>
        </w:rPr>
        <w:t xml:space="preserve">   - 强调前提：**等底等高**  。  </w:t>
      </w:r>
    </w:p>
    <w:p w14:paraId="6D381861">
      <w:pPr>
        <w:rPr>
          <w:rFonts w:hint="eastAsia"/>
        </w:rPr>
      </w:pPr>
      <w:r>
        <w:rPr>
          <w:rFonts w:hint="eastAsia"/>
        </w:rPr>
        <w:t xml:space="preserve">2. 生活应用：  </w:t>
      </w:r>
    </w:p>
    <w:p w14:paraId="11E7F2FD">
      <w:pPr>
        <w:rPr>
          <w:rFonts w:hint="eastAsia"/>
        </w:rPr>
      </w:pPr>
      <w:r>
        <w:rPr>
          <w:rFonts w:hint="eastAsia"/>
        </w:rPr>
        <w:t xml:space="preserve">   - 计算沙堆体积（给出底面直径和高）。  </w:t>
      </w:r>
    </w:p>
    <w:p w14:paraId="77D40B2E">
      <w:pPr>
        <w:rPr>
          <w:rFonts w:hint="eastAsia"/>
        </w:rPr>
      </w:pPr>
      <w:r>
        <w:rPr>
          <w:rFonts w:hint="eastAsia"/>
        </w:rPr>
        <w:t xml:space="preserve">   - 解决实际问题：“一个圆锥形粮囤高3米，底面周长12.56米，能装多少吨粮食？”  </w:t>
      </w:r>
    </w:p>
    <w:p w14:paraId="31C36F8E">
      <w:pPr>
        <w:rPr>
          <w:rFonts w:hint="eastAsia"/>
        </w:rPr>
      </w:pPr>
    </w:p>
    <w:p w14:paraId="32AC6BA2">
      <w:pPr>
        <w:rPr>
          <w:rFonts w:hint="eastAsia"/>
        </w:rPr>
      </w:pPr>
      <w:r>
        <w:rPr>
          <w:rFonts w:hint="eastAsia"/>
        </w:rPr>
        <w:t xml:space="preserve">（四）分层练习 </w:t>
      </w:r>
    </w:p>
    <w:p w14:paraId="26F281D7">
      <w:pPr>
        <w:rPr>
          <w:rFonts w:hint="eastAsia"/>
        </w:rPr>
      </w:pPr>
      <w:r>
        <w:rPr>
          <w:rFonts w:hint="eastAsia"/>
        </w:rPr>
        <w:t xml:space="preserve">|层级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| 题目                                                             |  </w:t>
      </w:r>
    </w:p>
    <w:p w14:paraId="08B00E3F">
      <w:pPr>
        <w:rPr>
          <w:rFonts w:hint="eastAsia"/>
        </w:rPr>
      </w:pPr>
      <w:r>
        <w:rPr>
          <w:rFonts w:hint="eastAsia"/>
        </w:rPr>
        <w:t xml:space="preserve">|-------------|--------------------------------------------------------------------------|  </w:t>
      </w:r>
    </w:p>
    <w:p w14:paraId="19846F49">
      <w:pPr>
        <w:rPr>
          <w:rFonts w:hint="eastAsia"/>
        </w:rPr>
      </w:pPr>
      <w:r>
        <w:rPr>
          <w:rFonts w:hint="eastAsia"/>
        </w:rPr>
        <w:t xml:space="preserve">| 基础  |计算底面半径3cm、高8cm的圆锥体积。                                        |  </w:t>
      </w:r>
    </w:p>
    <w:p w14:paraId="334C8318">
      <w:pPr>
        <w:rPr>
          <w:rFonts w:hint="eastAsia"/>
        </w:rPr>
      </w:pPr>
      <w:r>
        <w:rPr>
          <w:rFonts w:hint="eastAsia"/>
        </w:rPr>
        <w:t xml:space="preserve">| 综合    | 一个圆柱与圆锥等底等高，圆柱体积是60cm³，圆锥体积是多少？                 |  </w:t>
      </w:r>
    </w:p>
    <w:p w14:paraId="132DDC73">
      <w:pPr>
        <w:rPr>
          <w:rFonts w:hint="eastAsia"/>
        </w:rPr>
      </w:pPr>
      <w:r>
        <w:rPr>
          <w:rFonts w:hint="eastAsia"/>
        </w:rPr>
        <w:t xml:space="preserve">| 拓展   | 将棱长6cm的正方体木料削成最大圆锥，求圆锥体积。（渗透极值思想）          |  </w:t>
      </w:r>
    </w:p>
    <w:p w14:paraId="0143B2A3">
      <w:pPr>
        <w:rPr>
          <w:rFonts w:hint="eastAsia"/>
        </w:rPr>
      </w:pPr>
    </w:p>
    <w:p w14:paraId="12CBD8CD">
      <w:pPr>
        <w:rPr>
          <w:rFonts w:hint="eastAsia"/>
        </w:rPr>
      </w:pPr>
      <w:r>
        <w:rPr>
          <w:rFonts w:hint="eastAsia"/>
        </w:rPr>
        <w:t>（五）课堂总结</w:t>
      </w:r>
    </w:p>
    <w:p w14:paraId="24901F9B">
      <w:pPr>
        <w:rPr>
          <w:rFonts w:hint="eastAsia"/>
        </w:rPr>
      </w:pPr>
      <w:r>
        <w:rPr>
          <w:rFonts w:hint="eastAsia"/>
        </w:rPr>
        <w:t xml:space="preserve">- 知识树板书：   </w:t>
      </w:r>
    </w:p>
    <w:p w14:paraId="07587AB6">
      <w:pPr>
        <w:rPr>
          <w:rFonts w:hint="eastAsia"/>
        </w:rPr>
      </w:pPr>
      <w:r>
        <w:rPr>
          <w:rFonts w:hint="eastAsia"/>
        </w:rPr>
        <w:t xml:space="preserve">  圆锥体积 → 公式：V = 1/3 Sh  </w:t>
      </w:r>
    </w:p>
    <w:p w14:paraId="4080EE32">
      <w:pPr>
        <w:rPr>
          <w:rFonts w:hint="eastAsia"/>
        </w:rPr>
      </w:pPr>
      <w:r>
        <w:rPr>
          <w:rFonts w:hint="eastAsia"/>
        </w:rPr>
        <w:t xml:space="preserve">  ↑  </w:t>
      </w:r>
    </w:p>
    <w:p w14:paraId="437BDE4C">
      <w:pPr>
        <w:rPr>
          <w:rFonts w:hint="eastAsia"/>
        </w:rPr>
      </w:pPr>
      <w:r>
        <w:rPr>
          <w:rFonts w:hint="eastAsia"/>
        </w:rPr>
        <w:t xml:space="preserve">  实验发现：等底等高 → V锥 = 1/3 V柱  </w:t>
      </w:r>
    </w:p>
    <w:p w14:paraId="6FBB9A7D">
      <w:pPr>
        <w:rPr>
          <w:rFonts w:hint="eastAsia"/>
        </w:rPr>
      </w:pPr>
    </w:p>
    <w:p w14:paraId="335966BE">
      <w:pPr>
        <w:rPr>
          <w:rFonts w:hint="eastAsia"/>
        </w:rPr>
      </w:pPr>
      <w:r>
        <w:rPr>
          <w:rFonts w:hint="eastAsia"/>
        </w:rPr>
        <w:t xml:space="preserve">六、实验设计说明 </w:t>
      </w:r>
    </w:p>
    <w:p w14:paraId="70E85862">
      <w:pPr>
        <w:rPr>
          <w:rFonts w:hint="eastAsia"/>
        </w:rPr>
      </w:pPr>
      <w:r>
        <w:rPr>
          <w:rFonts w:hint="eastAsia"/>
        </w:rPr>
        <w:t xml:space="preserve">1. 对比实验：通过“等底等高”与“非等底等高”容器的结果差异，凸显条件的重要性。  </w:t>
      </w:r>
    </w:p>
    <w:p w14:paraId="73E5AE43">
      <w:pPr>
        <w:rPr>
          <w:rFonts w:hint="eastAsia"/>
        </w:rPr>
      </w:pPr>
      <w:r>
        <w:rPr>
          <w:rFonts w:hint="eastAsia"/>
        </w:rPr>
        <w:t xml:space="preserve">2. 误差处理：讨论“为什么实验结果可能略小于1/3？”（容器壁厚度、沙粒间隙）。  </w:t>
      </w:r>
    </w:p>
    <w:p w14:paraId="48704453">
      <w:pPr>
        <w:rPr>
          <w:rFonts w:hint="eastAsia"/>
        </w:rPr>
      </w:pPr>
      <w:r>
        <w:rPr>
          <w:rFonts w:hint="eastAsia"/>
        </w:rPr>
        <w:t xml:space="preserve">3. 安全提示：使用轻质塑料容器，避免玻璃器材；沙土实验后洗手。  </w:t>
      </w:r>
    </w:p>
    <w:p w14:paraId="5060A635">
      <w:pPr>
        <w:rPr>
          <w:rFonts w:hint="eastAsia"/>
        </w:rPr>
      </w:pPr>
    </w:p>
    <w:p w14:paraId="3AED2935">
      <w:pPr>
        <w:rPr>
          <w:rFonts w:hint="eastAsia"/>
        </w:rPr>
      </w:pPr>
      <w:r>
        <w:rPr>
          <w:rFonts w:hint="eastAsia"/>
        </w:rPr>
        <w:t xml:space="preserve">七、作业设计 </w:t>
      </w:r>
    </w:p>
    <w:p w14:paraId="035C1231">
      <w:pPr>
        <w:rPr>
          <w:rFonts w:hint="eastAsia"/>
        </w:rPr>
      </w:pPr>
      <w:r>
        <w:rPr>
          <w:rFonts w:hint="eastAsia"/>
        </w:rPr>
        <w:t xml:space="preserve">1. 实践作业：测量家中锥形物体（如纸杯、漏斗），计算体积。  </w:t>
      </w:r>
    </w:p>
    <w:p w14:paraId="2DDCB00B">
      <w:pPr>
        <w:rPr>
          <w:rFonts w:hint="eastAsia"/>
        </w:rPr>
      </w:pPr>
      <w:r>
        <w:rPr>
          <w:rFonts w:hint="eastAsia"/>
        </w:rPr>
        <w:t xml:space="preserve">2. 创意作业：设计实验验证“高不变、底面积扩大2倍，圆锥体积如何变化？”  </w:t>
      </w:r>
    </w:p>
    <w:p w14:paraId="08C97822">
      <w:pPr>
        <w:rPr>
          <w:rFonts w:hint="eastAsia"/>
        </w:rPr>
      </w:pPr>
      <w:r>
        <w:rPr>
          <w:rFonts w:hint="eastAsia"/>
        </w:rPr>
        <w:t xml:space="preserve">3. 分层练习册：按难度完成《圆锥的体积》专项练习。  </w:t>
      </w:r>
    </w:p>
    <w:p w14:paraId="1280E225">
      <w:pPr>
        <w:rPr>
          <w:rFonts w:hint="eastAsia"/>
        </w:rPr>
      </w:pPr>
    </w:p>
    <w:p w14:paraId="4E094B68">
      <w:pPr>
        <w:rPr>
          <w:rFonts w:hint="eastAsia"/>
        </w:rPr>
      </w:pPr>
      <w:r>
        <w:rPr>
          <w:rFonts w:hint="eastAsia"/>
        </w:rPr>
        <w:t xml:space="preserve">八、课后反思 </w:t>
      </w:r>
    </w:p>
    <w:p w14:paraId="2E55843E">
      <w:pPr>
        <w:rPr>
          <w:rFonts w:hint="eastAsia"/>
        </w:rPr>
      </w:pPr>
      <w:r>
        <w:rPr>
          <w:rFonts w:hint="eastAsia"/>
        </w:rPr>
        <w:t xml:space="preserve">1. 实验效果：动手操作有效化解难点，但需控制时间，避免偏离主题。  </w:t>
      </w:r>
    </w:p>
    <w:p w14:paraId="7B641E40">
      <w:pPr>
        <w:rPr>
          <w:rFonts w:hint="eastAsia"/>
        </w:rPr>
      </w:pPr>
      <w:r>
        <w:rPr>
          <w:rFonts w:hint="eastAsia"/>
        </w:rPr>
        <w:t xml:space="preserve">2. 改进方向：  </w:t>
      </w:r>
    </w:p>
    <w:p w14:paraId="255D9579">
      <w:pPr>
        <w:rPr>
          <w:rFonts w:hint="eastAsia"/>
        </w:rPr>
      </w:pPr>
      <w:r>
        <w:rPr>
          <w:rFonts w:hint="eastAsia"/>
        </w:rPr>
        <w:t xml:space="preserve">   - 增加“圆锥体积与圆柱的关系”思维导图绘制任务；  </w:t>
      </w:r>
    </w:p>
    <w:p w14:paraId="259DC7B7">
      <w:pPr>
        <w:rPr>
          <w:rFonts w:hint="eastAsia"/>
        </w:rPr>
      </w:pPr>
      <w:r>
        <w:rPr>
          <w:rFonts w:hint="eastAsia"/>
        </w:rPr>
        <w:t xml:space="preserve">   - 为操作慢的学生提供预制数据，聚焦分析环节。  </w:t>
      </w:r>
    </w:p>
    <w:p w14:paraId="4F659E47">
      <w:pPr>
        <w:rPr>
          <w:rFonts w:hint="eastAsia"/>
        </w:rPr>
      </w:pPr>
    </w:p>
    <w:p w14:paraId="1AA96206">
      <w:r>
        <w:rPr>
          <w:rFonts w:hint="eastAsia"/>
        </w:rPr>
        <w:t>-设计特色：以实验为核心，通过对比操作、定量分析、误差讨论三重策略，将抽象体积关系转化为直观体验，呼应苏教版“做中学”理念。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7B95A9"/>
    <w:rsid w:val="3CCF1C69"/>
    <w:rsid w:val="F67B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2025-06-16T21:38:00Z</dcterms:created>
  <dc:creator>akaty</dc:creator>
  <cp:lastModifiedBy>akaty</cp:lastModifiedBy>
  <dcterms:modified xsi:type="dcterms:W3CDTF">2025-06-16T13:48:34Z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4AD2C6DF2EB1A1CF32B04F6818CCDC61_43</vt:lpwstr>
  </property>
</Properties>
</file>