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F9A2" w14:textId="77777777" w:rsidR="00666842" w:rsidRDefault="00666842" w:rsidP="00666842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666842">
        <w:rPr>
          <w:rFonts w:ascii="黑体" w:eastAsia="黑体" w:hAnsi="黑体" w:hint="eastAsia"/>
          <w:b/>
          <w:bCs/>
          <w:sz w:val="44"/>
          <w:szCs w:val="44"/>
        </w:rPr>
        <w:t>五（5）</w:t>
      </w:r>
      <w:r w:rsidRPr="00666842">
        <w:rPr>
          <w:rFonts w:ascii="黑体" w:eastAsia="黑体" w:hAnsi="黑体"/>
          <w:b/>
          <w:bCs/>
          <w:sz w:val="44"/>
          <w:szCs w:val="44"/>
        </w:rPr>
        <w:t>班202</w:t>
      </w:r>
      <w:r w:rsidRPr="00666842">
        <w:rPr>
          <w:rFonts w:ascii="黑体" w:eastAsia="黑体" w:hAnsi="黑体" w:hint="eastAsia"/>
          <w:b/>
          <w:bCs/>
          <w:sz w:val="44"/>
          <w:szCs w:val="44"/>
        </w:rPr>
        <w:t>4</w:t>
      </w:r>
      <w:r w:rsidRPr="00666842">
        <w:rPr>
          <w:rFonts w:ascii="黑体" w:eastAsia="黑体" w:hAnsi="黑体"/>
          <w:b/>
          <w:bCs/>
          <w:sz w:val="44"/>
          <w:szCs w:val="44"/>
        </w:rPr>
        <w:t>-202</w:t>
      </w:r>
      <w:r w:rsidRPr="00666842">
        <w:rPr>
          <w:rFonts w:ascii="黑体" w:eastAsia="黑体" w:hAnsi="黑体" w:hint="eastAsia"/>
          <w:b/>
          <w:bCs/>
          <w:sz w:val="44"/>
          <w:szCs w:val="44"/>
        </w:rPr>
        <w:t>5</w:t>
      </w:r>
      <w:r w:rsidRPr="00666842">
        <w:rPr>
          <w:rFonts w:ascii="黑体" w:eastAsia="黑体" w:hAnsi="黑体"/>
          <w:b/>
          <w:bCs/>
          <w:sz w:val="44"/>
          <w:szCs w:val="44"/>
        </w:rPr>
        <w:t>学年度第二学期</w:t>
      </w:r>
    </w:p>
    <w:p w14:paraId="5FA10AA9" w14:textId="40C433E0" w:rsidR="00666842" w:rsidRPr="00666842" w:rsidRDefault="00666842" w:rsidP="00666842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666842">
        <w:rPr>
          <w:rFonts w:ascii="黑体" w:eastAsia="黑体" w:hAnsi="黑体"/>
          <w:b/>
          <w:bCs/>
          <w:sz w:val="44"/>
          <w:szCs w:val="44"/>
        </w:rPr>
        <w:t>班级文化建设活动总结</w:t>
      </w:r>
    </w:p>
    <w:p w14:paraId="4022D0F5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sz w:val="24"/>
          <w:szCs w:val="24"/>
        </w:rPr>
        <w:t>本学期，我班班级文化建设活动紧密围绕学校“立德树人，全面发展”的育人目标，立足五年级学生身心发展特点，以“营造积极向上、和谐自主、书香浸润的成长乐园”为核心愿景，开展了一系列内容丰富、形式多样的主题活动。我们致力于将无形的文化理念转化为有形的班级生活，引导学生在参与、体验、创造中深化集体认同，提升综合素养，为他们的健康成长奠定坚实的文化基础。现将本学期活动开展情况总结如下：</w:t>
      </w:r>
    </w:p>
    <w:p w14:paraId="12B71F7F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一、 精神引领：明确价值坐标，凝聚集体共识</w:t>
      </w:r>
    </w:p>
    <w:p w14:paraId="16401279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sz w:val="24"/>
          <w:szCs w:val="24"/>
        </w:rPr>
        <w:t>班级精神是班级文化的灵魂。本学期，我们着重强化价值引领，塑造积极健康的班级精神风貌。</w:t>
      </w:r>
    </w:p>
    <w:p w14:paraId="33115C70" w14:textId="77777777" w:rsidR="00666842" w:rsidRPr="00666842" w:rsidRDefault="00666842" w:rsidP="00666842">
      <w:pPr>
        <w:numPr>
          <w:ilvl w:val="0"/>
          <w:numId w:val="1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“我们的约定”深化行动：</w:t>
      </w:r>
      <w:r w:rsidRPr="00666842">
        <w:rPr>
          <w:sz w:val="24"/>
          <w:szCs w:val="24"/>
        </w:rPr>
        <w:t> 在原有《班级公约》基础上，组织学生开展“公约回头看”主题班会。引导学生反思日常行为与公约的契合度，讨论执行中的难点与改进措施。通过小组合作，将抽象条文转化为更贴近生活的具体场景（如“尊重他人”细化为“认真倾听发言”、“未经允许不动他人物品”等），并共同设计成图文并茂的“公约提示卡”张贴于教室醒目位置，让规则意识内化于心、外化于行。</w:t>
      </w:r>
    </w:p>
    <w:p w14:paraId="3C13FC2B" w14:textId="36CD7640" w:rsidR="00666842" w:rsidRPr="00666842" w:rsidRDefault="00666842" w:rsidP="00666842">
      <w:pPr>
        <w:numPr>
          <w:ilvl w:val="0"/>
          <w:numId w:val="1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“榜样星光”闪耀计划：</w:t>
      </w:r>
      <w:r w:rsidRPr="00666842">
        <w:rPr>
          <w:sz w:val="24"/>
          <w:szCs w:val="24"/>
        </w:rPr>
        <w:t> 持续开展“每周一星”评选活动，但评选维</w:t>
      </w:r>
      <w:proofErr w:type="gramStart"/>
      <w:r w:rsidRPr="00666842">
        <w:rPr>
          <w:sz w:val="24"/>
          <w:szCs w:val="24"/>
        </w:rPr>
        <w:t>度更加</w:t>
      </w:r>
      <w:proofErr w:type="gramEnd"/>
      <w:r w:rsidRPr="00666842">
        <w:rPr>
          <w:sz w:val="24"/>
          <w:szCs w:val="24"/>
        </w:rPr>
        <w:t>多元化，不仅关注学习成绩，更着重表彰在“文明礼仪”、“乐于助人”、“进步显著”、“热爱劳动”、“勇于创新”等某一方面表现突出的学生。利用每周五班会</w:t>
      </w:r>
      <w:proofErr w:type="gramStart"/>
      <w:r w:rsidRPr="00666842">
        <w:rPr>
          <w:sz w:val="24"/>
          <w:szCs w:val="24"/>
        </w:rPr>
        <w:t>课举行</w:t>
      </w:r>
      <w:proofErr w:type="gramEnd"/>
      <w:r w:rsidRPr="00666842">
        <w:rPr>
          <w:sz w:val="24"/>
          <w:szCs w:val="24"/>
        </w:rPr>
        <w:t>简短而隆重的颁奖仪式，由获奖者分享心得，并鼓励同学发现身边闪光点，营造“人人皆可成星”的积极氛围。一学期共评选各类“小明</w:t>
      </w:r>
      <w:r w:rsidRPr="00666842">
        <w:rPr>
          <w:sz w:val="24"/>
          <w:szCs w:val="24"/>
        </w:rPr>
        <w:lastRenderedPageBreak/>
        <w:t>星”</w:t>
      </w:r>
      <w:r w:rsidRPr="00F71316">
        <w:rPr>
          <w:rFonts w:hint="eastAsia"/>
          <w:sz w:val="24"/>
          <w:szCs w:val="24"/>
        </w:rPr>
        <w:t>6</w:t>
      </w:r>
      <w:r w:rsidRPr="00666842">
        <w:rPr>
          <w:sz w:val="24"/>
          <w:szCs w:val="24"/>
        </w:rPr>
        <w:t>人次，有效激发了学生的向上动力。</w:t>
      </w:r>
    </w:p>
    <w:p w14:paraId="65BDE266" w14:textId="210A9E79" w:rsidR="00666842" w:rsidRPr="00666842" w:rsidRDefault="00666842" w:rsidP="00666842">
      <w:pPr>
        <w:numPr>
          <w:ilvl w:val="0"/>
          <w:numId w:val="1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“班级信条”共铸工程：</w:t>
      </w:r>
      <w:r w:rsidRPr="00666842">
        <w:rPr>
          <w:sz w:val="24"/>
          <w:szCs w:val="24"/>
        </w:rPr>
        <w:t> 学期初，组织全体学生开展“我心中的理想班级”大讨论。经过充分酝酿和投票表决，最终凝练出属于我们五（</w:t>
      </w:r>
      <w:r w:rsidRPr="00F71316">
        <w:rPr>
          <w:rFonts w:hint="eastAsia"/>
          <w:sz w:val="24"/>
          <w:szCs w:val="24"/>
        </w:rPr>
        <w:t>5</w:t>
      </w:r>
      <w:r w:rsidRPr="00666842">
        <w:rPr>
          <w:sz w:val="24"/>
          <w:szCs w:val="24"/>
        </w:rPr>
        <w:t>）班的班级信条：“乐学善思、明礼守信、互助共进、勇担责任”。将此信条精心设计成班训，悬挂于教室前方，成为全班共同的精神标识和行为准则。在后续活动中，不断引导学生以信条为镜，反思自身言行。</w:t>
      </w:r>
    </w:p>
    <w:p w14:paraId="40A348A8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二、 环境浸润：打造温馨家园，激发主人意识</w:t>
      </w:r>
    </w:p>
    <w:p w14:paraId="53273A8F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sz w:val="24"/>
          <w:szCs w:val="24"/>
        </w:rPr>
        <w:t>教室环境是无声的育人载体。本学期着力于营造兼具美感、教育性和归属感的学习生活空间，让学生成为环境建设的主人。</w:t>
      </w:r>
    </w:p>
    <w:p w14:paraId="22FE5E83" w14:textId="110A493D" w:rsidR="00666842" w:rsidRPr="00666842" w:rsidRDefault="00666842" w:rsidP="00666842">
      <w:pPr>
        <w:numPr>
          <w:ilvl w:val="0"/>
          <w:numId w:val="2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“书香雅苑”优化升级：</w:t>
      </w:r>
      <w:r w:rsidRPr="00666842">
        <w:rPr>
          <w:sz w:val="24"/>
          <w:szCs w:val="24"/>
        </w:rPr>
        <w:t> 班级图书角在原有基础上进行扩容和精细化管理。鼓励学生踊跃捐赠优质图书，新增图书</w:t>
      </w:r>
      <w:r w:rsidRPr="00F71316">
        <w:rPr>
          <w:rFonts w:hint="eastAsia"/>
          <w:sz w:val="24"/>
          <w:szCs w:val="24"/>
        </w:rPr>
        <w:t>46</w:t>
      </w:r>
      <w:r w:rsidRPr="00666842">
        <w:rPr>
          <w:sz w:val="24"/>
          <w:szCs w:val="24"/>
        </w:rPr>
        <w:t>册。推行“图书管理员”轮值制度（共</w:t>
      </w:r>
      <w:r w:rsidRPr="00F71316">
        <w:rPr>
          <w:rFonts w:hint="eastAsia"/>
          <w:sz w:val="24"/>
          <w:szCs w:val="24"/>
        </w:rPr>
        <w:t>5</w:t>
      </w:r>
      <w:r w:rsidRPr="00666842">
        <w:rPr>
          <w:sz w:val="24"/>
          <w:szCs w:val="24"/>
        </w:rPr>
        <w:t>位同学参与），负责图书登记、借阅、整理和推荐。设立“好书共读”栏目，定期更新管理员和同学们的阅读</w:t>
      </w:r>
      <w:proofErr w:type="gramStart"/>
      <w:r w:rsidRPr="00666842">
        <w:rPr>
          <w:sz w:val="24"/>
          <w:szCs w:val="24"/>
        </w:rPr>
        <w:t>推荐卡</w:t>
      </w:r>
      <w:proofErr w:type="gramEnd"/>
      <w:r w:rsidRPr="00666842">
        <w:rPr>
          <w:sz w:val="24"/>
          <w:szCs w:val="24"/>
        </w:rPr>
        <w:t>及读后感。每月评选“阅读小博士”，阅读氛围空前浓厚，本学期班级人均课外阅读量达</w:t>
      </w:r>
      <w:r w:rsidRPr="00F71316">
        <w:rPr>
          <w:rFonts w:hint="eastAsia"/>
          <w:sz w:val="24"/>
          <w:szCs w:val="24"/>
        </w:rPr>
        <w:t>3</w:t>
      </w:r>
      <w:r w:rsidRPr="00666842">
        <w:rPr>
          <w:sz w:val="24"/>
          <w:szCs w:val="24"/>
        </w:rPr>
        <w:t>本。</w:t>
      </w:r>
    </w:p>
    <w:p w14:paraId="137C83E9" w14:textId="77777777" w:rsidR="00666842" w:rsidRPr="00666842" w:rsidRDefault="00666842" w:rsidP="00666842">
      <w:pPr>
        <w:numPr>
          <w:ilvl w:val="0"/>
          <w:numId w:val="2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“成长足迹”主题墙</w:t>
      </w:r>
      <w:proofErr w:type="gramStart"/>
      <w:r w:rsidRPr="00666842">
        <w:rPr>
          <w:b/>
          <w:bCs/>
          <w:sz w:val="24"/>
          <w:szCs w:val="24"/>
        </w:rPr>
        <w:t>焕</w:t>
      </w:r>
      <w:proofErr w:type="gramEnd"/>
      <w:r w:rsidRPr="00666842">
        <w:rPr>
          <w:b/>
          <w:bCs/>
          <w:sz w:val="24"/>
          <w:szCs w:val="24"/>
        </w:rPr>
        <w:t>新：</w:t>
      </w:r>
      <w:r w:rsidRPr="00666842">
        <w:rPr>
          <w:sz w:val="24"/>
          <w:szCs w:val="24"/>
        </w:rPr>
        <w:t> 教室后墙的“成长足迹”</w:t>
      </w:r>
      <w:proofErr w:type="gramStart"/>
      <w:r w:rsidRPr="00666842">
        <w:rPr>
          <w:sz w:val="24"/>
          <w:szCs w:val="24"/>
        </w:rPr>
        <w:t>栏成为</w:t>
      </w:r>
      <w:proofErr w:type="gramEnd"/>
      <w:r w:rsidRPr="00666842">
        <w:rPr>
          <w:sz w:val="24"/>
          <w:szCs w:val="24"/>
        </w:rPr>
        <w:t>展示班级动态和学生风采的窗口。本学期围绕“科技节探秘”、“运动风采展”、“传统节日情”、“劳动最光荣”等主题，定期更新学生的手抄报、优秀习作、活动照片、创意手工、研究性学习成果等。特别设置了“我的高光时刻”板块，鼓励学生随时记录和分享自己的点滴进步与独特体验，增强成就感和自信心。</w:t>
      </w:r>
    </w:p>
    <w:p w14:paraId="2ADD3D97" w14:textId="2A6101F6" w:rsidR="00666842" w:rsidRPr="00666842" w:rsidRDefault="00666842" w:rsidP="00666842">
      <w:pPr>
        <w:numPr>
          <w:ilvl w:val="0"/>
          <w:numId w:val="2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“绿色氧吧”责任到人：</w:t>
      </w:r>
      <w:r w:rsidRPr="00666842">
        <w:rPr>
          <w:sz w:val="24"/>
          <w:szCs w:val="24"/>
        </w:rPr>
        <w:t> 班级</w:t>
      </w:r>
      <w:proofErr w:type="gramStart"/>
      <w:r w:rsidRPr="00666842">
        <w:rPr>
          <w:sz w:val="24"/>
          <w:szCs w:val="24"/>
        </w:rPr>
        <w:t>绿植角</w:t>
      </w:r>
      <w:proofErr w:type="gramEnd"/>
      <w:r w:rsidRPr="00666842">
        <w:rPr>
          <w:sz w:val="24"/>
          <w:szCs w:val="24"/>
        </w:rPr>
        <w:t>实行“绿植小管家”认领制，</w:t>
      </w:r>
      <w:r w:rsidRPr="00F71316">
        <w:rPr>
          <w:rFonts w:hint="eastAsia"/>
          <w:sz w:val="24"/>
          <w:szCs w:val="24"/>
        </w:rPr>
        <w:t>8</w:t>
      </w:r>
      <w:r w:rsidRPr="00666842">
        <w:rPr>
          <w:sz w:val="24"/>
          <w:szCs w:val="24"/>
        </w:rPr>
        <w:t>位同学自愿承担照料职责。他们不仅负责浇水、养护，还制作了精美的植物信息卡（包含名称、习性、养护要点），并定期向全班汇报植物生长情况。这既</w:t>
      </w:r>
      <w:r w:rsidRPr="00666842">
        <w:rPr>
          <w:sz w:val="24"/>
          <w:szCs w:val="24"/>
        </w:rPr>
        <w:lastRenderedPageBreak/>
        <w:t>美化了环境，又培养了学生的责任感、观察力和科学素养。一盆盆生机勃勃的</w:t>
      </w:r>
      <w:proofErr w:type="gramStart"/>
      <w:r w:rsidRPr="00666842">
        <w:rPr>
          <w:sz w:val="24"/>
          <w:szCs w:val="24"/>
        </w:rPr>
        <w:t>绿植成为</w:t>
      </w:r>
      <w:proofErr w:type="gramEnd"/>
      <w:r w:rsidRPr="00666842">
        <w:rPr>
          <w:sz w:val="24"/>
          <w:szCs w:val="24"/>
        </w:rPr>
        <w:t>教室中亮丽的风景线。</w:t>
      </w:r>
    </w:p>
    <w:p w14:paraId="04908953" w14:textId="77777777" w:rsidR="00666842" w:rsidRPr="00666842" w:rsidRDefault="00666842" w:rsidP="00666842">
      <w:pPr>
        <w:numPr>
          <w:ilvl w:val="0"/>
          <w:numId w:val="2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“规范有序”细节管理：</w:t>
      </w:r>
      <w:r w:rsidRPr="00666842">
        <w:rPr>
          <w:sz w:val="24"/>
          <w:szCs w:val="24"/>
        </w:rPr>
        <w:t> 强调物品摆放的规范化和标识化。卫生工具、图书、作业本、个人物品等均有固定位置和清晰标签。设立“整洁小卫士”岗位，每日检查反馈，培养学生良好的收纳整理习惯，营造井然有序的学习环境。</w:t>
      </w:r>
    </w:p>
    <w:p w14:paraId="37F0E2DC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三、 活动载体：深化实践体验，促进知行合一</w:t>
      </w:r>
    </w:p>
    <w:p w14:paraId="2F3BE41F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sz w:val="24"/>
          <w:szCs w:val="24"/>
        </w:rPr>
        <w:t>丰富多彩的活动是滋养班级文化的沃土。本学期活动设计注重实践性、参与性和教育性的统一。</w:t>
      </w:r>
    </w:p>
    <w:p w14:paraId="27AB36B4" w14:textId="77777777" w:rsidR="00666842" w:rsidRPr="00666842" w:rsidRDefault="00666842" w:rsidP="00666842">
      <w:pPr>
        <w:numPr>
          <w:ilvl w:val="0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主题班会铸魂育人：</w:t>
      </w:r>
    </w:p>
    <w:p w14:paraId="6E5E6F21" w14:textId="77777777" w:rsidR="00666842" w:rsidRPr="00666842" w:rsidRDefault="00666842" w:rsidP="00666842">
      <w:pPr>
        <w:numPr>
          <w:ilvl w:val="1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“责任在肩，我能行！”：</w:t>
      </w:r>
      <w:r w:rsidRPr="00666842">
        <w:rPr>
          <w:sz w:val="24"/>
          <w:szCs w:val="24"/>
        </w:rPr>
        <w:t> 通过情景剧表演（如值日生职责履行）、榜样故事分享（班级/校园内负责任的事例）、小组讨论（如何在家庭、班级、社会中承担责任）等形式，深化学生对责任内涵的理解，引导其在日常学习生活中勇于担当。会后，学生自发制定了个人“责任微行动”计划。</w:t>
      </w:r>
    </w:p>
    <w:p w14:paraId="37DA39BA" w14:textId="77777777" w:rsidR="00666842" w:rsidRPr="00666842" w:rsidRDefault="00666842" w:rsidP="00666842">
      <w:pPr>
        <w:numPr>
          <w:ilvl w:val="1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“你好，青春期预备课”：</w:t>
      </w:r>
      <w:r w:rsidRPr="00666842">
        <w:rPr>
          <w:sz w:val="24"/>
          <w:szCs w:val="24"/>
        </w:rPr>
        <w:t> 针对五年级学生身心发展特点，联合校医和心理老师，以科学、温馨的方式开展青春期早期教育（分男女生场次），解答学生困惑，引导其悦纳自我变化，学会自我保护与尊重他人，营造健康积极的交往氛围。</w:t>
      </w:r>
    </w:p>
    <w:p w14:paraId="49E56E69" w14:textId="77777777" w:rsidR="00666842" w:rsidRPr="00666842" w:rsidRDefault="00666842" w:rsidP="00666842">
      <w:pPr>
        <w:numPr>
          <w:ilvl w:val="1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“网络安全伴我行”：</w:t>
      </w:r>
      <w:r w:rsidRPr="00666842">
        <w:rPr>
          <w:sz w:val="24"/>
          <w:szCs w:val="24"/>
        </w:rPr>
        <w:t> 通过案例分析、知识竞赛、签订《班级文明上网公约》等活动，提升学生的网络信息辨别能力和网络安全防范意识，倡导绿色上网、文明用网。</w:t>
      </w:r>
    </w:p>
    <w:p w14:paraId="01C983D2" w14:textId="77777777" w:rsidR="00666842" w:rsidRPr="00666842" w:rsidRDefault="00666842" w:rsidP="00666842">
      <w:pPr>
        <w:numPr>
          <w:ilvl w:val="0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学科活动融合拓展：</w:t>
      </w:r>
    </w:p>
    <w:p w14:paraId="2AD2C251" w14:textId="77777777" w:rsidR="00666842" w:rsidRPr="00666842" w:rsidRDefault="00666842" w:rsidP="00666842">
      <w:pPr>
        <w:numPr>
          <w:ilvl w:val="1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lastRenderedPageBreak/>
        <w:t>“数学家的故事”分享会：</w:t>
      </w:r>
      <w:r w:rsidRPr="00666842">
        <w:rPr>
          <w:sz w:val="24"/>
          <w:szCs w:val="24"/>
        </w:rPr>
        <w:t> 结合数学教学，鼓励学生搜集古今中外数学家的故事（</w:t>
      </w:r>
      <w:proofErr w:type="gramStart"/>
      <w:r w:rsidRPr="00666842">
        <w:rPr>
          <w:sz w:val="24"/>
          <w:szCs w:val="24"/>
        </w:rPr>
        <w:t>如祖冲</w:t>
      </w:r>
      <w:proofErr w:type="gramEnd"/>
      <w:r w:rsidRPr="00666842">
        <w:rPr>
          <w:sz w:val="24"/>
          <w:szCs w:val="24"/>
        </w:rPr>
        <w:t>之、华罗庚、陈景润等），在课堂或午间进行分享，感受数学魅力与科学家精神，激发学习兴趣。</w:t>
      </w:r>
    </w:p>
    <w:p w14:paraId="72756BA7" w14:textId="77777777" w:rsidR="00666842" w:rsidRPr="00666842" w:rsidRDefault="00666842" w:rsidP="00666842">
      <w:pPr>
        <w:numPr>
          <w:ilvl w:val="1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“课本剧展演”：</w:t>
      </w:r>
      <w:r w:rsidRPr="00666842">
        <w:rPr>
          <w:sz w:val="24"/>
          <w:szCs w:val="24"/>
        </w:rPr>
        <w:t> 选取语文教材中经典篇章（如《草船借箭》、《将相和》），学生分组自编、自导、自演。从剧本改编、角色竞选、道具制作到排练演出，全程自主合作，极大提升了语言表达、团队协作和艺术表现能力，加深了对文本的理解。</w:t>
      </w:r>
    </w:p>
    <w:p w14:paraId="1DAFC86D" w14:textId="77777777" w:rsidR="00666842" w:rsidRPr="00666842" w:rsidRDefault="00666842" w:rsidP="00666842">
      <w:pPr>
        <w:numPr>
          <w:ilvl w:val="1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“英语趣配音”：</w:t>
      </w:r>
      <w:r w:rsidRPr="00666842">
        <w:rPr>
          <w:sz w:val="24"/>
          <w:szCs w:val="24"/>
        </w:rPr>
        <w:t> 选取积极向上的英文动画片段，学生分组进行配音练习和展示，在趣味活动中锻炼口语，感受语言之美。</w:t>
      </w:r>
    </w:p>
    <w:p w14:paraId="7BA8C0A8" w14:textId="77777777" w:rsidR="00666842" w:rsidRPr="00666842" w:rsidRDefault="00666842" w:rsidP="00666842">
      <w:pPr>
        <w:numPr>
          <w:ilvl w:val="0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节日文化浸润滋养：</w:t>
      </w:r>
    </w:p>
    <w:p w14:paraId="13F3DCAD" w14:textId="77777777" w:rsidR="00666842" w:rsidRPr="00666842" w:rsidRDefault="00666842" w:rsidP="00666842">
      <w:pPr>
        <w:numPr>
          <w:ilvl w:val="1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“清明·缅怀与传承”：</w:t>
      </w:r>
      <w:r w:rsidRPr="00666842">
        <w:rPr>
          <w:sz w:val="24"/>
          <w:szCs w:val="24"/>
        </w:rPr>
        <w:t> 开展“云祭扫”英烈活动，制作小白花，诵读革命诗词，讲述英雄故事，引导学生慎终追远，</w:t>
      </w:r>
      <w:proofErr w:type="gramStart"/>
      <w:r w:rsidRPr="00666842">
        <w:rPr>
          <w:sz w:val="24"/>
          <w:szCs w:val="24"/>
        </w:rPr>
        <w:t>厚植家国</w:t>
      </w:r>
      <w:proofErr w:type="gramEnd"/>
      <w:r w:rsidRPr="00666842">
        <w:rPr>
          <w:sz w:val="24"/>
          <w:szCs w:val="24"/>
        </w:rPr>
        <w:t>情怀。</w:t>
      </w:r>
    </w:p>
    <w:p w14:paraId="0D65A534" w14:textId="77777777" w:rsidR="00666842" w:rsidRPr="00666842" w:rsidRDefault="00666842" w:rsidP="00666842">
      <w:pPr>
        <w:numPr>
          <w:ilvl w:val="1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“劳动创造美”实践周：</w:t>
      </w:r>
      <w:r w:rsidRPr="00666842">
        <w:rPr>
          <w:sz w:val="24"/>
          <w:szCs w:val="24"/>
        </w:rPr>
        <w:t> 结合五一劳动节，开展“我是家务小能手”（记录家务劳动）、“班级美化金点子”（征集并实施教室美化方案）、“校园保洁我参与”（志愿清洁校园一角）等活动，让学生体验劳动艰辛与光荣，尊重劳动成果。</w:t>
      </w:r>
    </w:p>
    <w:p w14:paraId="0F7F72E4" w14:textId="77777777" w:rsidR="00666842" w:rsidRPr="00666842" w:rsidRDefault="00666842" w:rsidP="00666842">
      <w:pPr>
        <w:numPr>
          <w:ilvl w:val="0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特色项目持续深化：</w:t>
      </w:r>
    </w:p>
    <w:p w14:paraId="276754BE" w14:textId="77777777" w:rsidR="00666842" w:rsidRPr="00666842" w:rsidRDefault="00666842" w:rsidP="00666842">
      <w:pPr>
        <w:numPr>
          <w:ilvl w:val="1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“彩虹岗位”责任体系：</w:t>
      </w:r>
      <w:r w:rsidRPr="00666842">
        <w:rPr>
          <w:sz w:val="24"/>
          <w:szCs w:val="24"/>
        </w:rPr>
        <w:t> 在原有班干部基础上，细化设置多种服务性、管理性小岗位（如“节能灯长”、“门窗卫士”、“礼仪督察”、“信息播报员”、“领读员”、“绿化管理员”等共X类岗位），实行自愿申报与定期轮换（本学期轮换X次）。通过“岗位说明书”、岗前培训、过程指导和期末表彰，确保“人人有岗，岗</w:t>
      </w:r>
      <w:proofErr w:type="gramStart"/>
      <w:r w:rsidRPr="00666842">
        <w:rPr>
          <w:sz w:val="24"/>
          <w:szCs w:val="24"/>
        </w:rPr>
        <w:t>岗</w:t>
      </w:r>
      <w:proofErr w:type="gramEnd"/>
      <w:r w:rsidRPr="00666842">
        <w:rPr>
          <w:sz w:val="24"/>
          <w:szCs w:val="24"/>
        </w:rPr>
        <w:t>有责”，让每个学生都能在</w:t>
      </w:r>
      <w:r w:rsidRPr="00666842">
        <w:rPr>
          <w:sz w:val="24"/>
          <w:szCs w:val="24"/>
        </w:rPr>
        <w:lastRenderedPageBreak/>
        <w:t>服务集体中找到价值感和归属感，锻炼管理能力。</w:t>
      </w:r>
    </w:p>
    <w:p w14:paraId="422AD48A" w14:textId="77777777" w:rsidR="00666842" w:rsidRPr="00666842" w:rsidRDefault="00666842" w:rsidP="00666842">
      <w:pPr>
        <w:numPr>
          <w:ilvl w:val="1"/>
          <w:numId w:val="3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“心语信箱”与“解忧杂货铺”：</w:t>
      </w:r>
      <w:r w:rsidRPr="00666842">
        <w:rPr>
          <w:sz w:val="24"/>
          <w:szCs w:val="24"/>
        </w:rPr>
        <w:t> “心语信箱”持续畅通，共收到学生来信X封，均做到及时、保密、妥善回复或引导。本学期增设“解忧杂货铺”（非实体），利用班会或课后时间，由老师和部分学生志愿者（经培训）扮演“解忧员”，以轻松温暖的方式倾听同学烦恼，提供同伴支持和建议，营造互助关爱的氛围。</w:t>
      </w:r>
    </w:p>
    <w:p w14:paraId="002891F8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四、 制度保障：强化民主参与，涵养规则素养</w:t>
      </w:r>
    </w:p>
    <w:p w14:paraId="2F7496C9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sz w:val="24"/>
          <w:szCs w:val="24"/>
        </w:rPr>
        <w:t>民主、公正、有效的制度是班级文化良性运行的基石。</w:t>
      </w:r>
    </w:p>
    <w:p w14:paraId="26C95FA2" w14:textId="2839FC82" w:rsidR="00666842" w:rsidRPr="00666842" w:rsidRDefault="00666842" w:rsidP="00666842">
      <w:pPr>
        <w:numPr>
          <w:ilvl w:val="0"/>
          <w:numId w:val="4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“班级议事厅”常态化：</w:t>
      </w:r>
      <w:r w:rsidRPr="00666842">
        <w:rPr>
          <w:sz w:val="24"/>
          <w:szCs w:val="24"/>
        </w:rPr>
        <w:t> 坚持每月召开一次班级议事会（或利用班会时间），围绕班级重要事务（如活动策划、公约修订、矛盾调解、评优方案等），鼓励学生充分发表意见，进行民主讨论和表决。本学期通过议事会解决了</w:t>
      </w:r>
      <w:r w:rsidRPr="00F71316">
        <w:rPr>
          <w:rFonts w:hint="eastAsia"/>
          <w:sz w:val="24"/>
          <w:szCs w:val="24"/>
        </w:rPr>
        <w:t>6</w:t>
      </w:r>
      <w:r w:rsidRPr="00666842">
        <w:rPr>
          <w:sz w:val="24"/>
          <w:szCs w:val="24"/>
        </w:rPr>
        <w:t>项班级事务，如修订了图书角借阅规则、调整了部分岗位职责等，学生的民主参与意识和规则制定能力得到提升。</w:t>
      </w:r>
    </w:p>
    <w:p w14:paraId="16669E13" w14:textId="77777777" w:rsidR="00666842" w:rsidRPr="00666842" w:rsidRDefault="00666842" w:rsidP="00666842">
      <w:pPr>
        <w:numPr>
          <w:ilvl w:val="0"/>
          <w:numId w:val="4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“积分银行”正向激励：</w:t>
      </w:r>
      <w:r w:rsidRPr="00666842">
        <w:rPr>
          <w:sz w:val="24"/>
          <w:szCs w:val="24"/>
        </w:rPr>
        <w:t> 完善以表彰进步和良好行为为导向的积分激励制度。积分涵盖学习、纪律、卫生、活动参与、文明礼仪、岗位履职等多个维度。学生可凭积分定期兑换学习用品、担任一日班长、选择座位等“特权”或精神奖励。积分情况每周公示，强调过程性评价和正向引导，弱化横向比较。</w:t>
      </w:r>
    </w:p>
    <w:p w14:paraId="79CAF8AB" w14:textId="77777777" w:rsidR="00666842" w:rsidRPr="00666842" w:rsidRDefault="00666842" w:rsidP="00666842">
      <w:pPr>
        <w:numPr>
          <w:ilvl w:val="0"/>
          <w:numId w:val="4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“伙伴同行”互助机制：</w:t>
      </w:r>
      <w:r w:rsidRPr="00666842">
        <w:rPr>
          <w:sz w:val="24"/>
          <w:szCs w:val="24"/>
        </w:rPr>
        <w:t> 优化学习互助小组（“师徒结对”或强弱搭配），明确互助目标与内容。同时，设立“情绪观察员”（由细心、有</w:t>
      </w:r>
      <w:proofErr w:type="gramStart"/>
      <w:r w:rsidRPr="00666842">
        <w:rPr>
          <w:sz w:val="24"/>
          <w:szCs w:val="24"/>
        </w:rPr>
        <w:t>同理心</w:t>
      </w:r>
      <w:proofErr w:type="gramEnd"/>
      <w:r w:rsidRPr="00666842">
        <w:rPr>
          <w:sz w:val="24"/>
          <w:szCs w:val="24"/>
        </w:rPr>
        <w:t>的同学担任），关注同伴情绪变化，及时报告或给予初步安慰，构建温暖的同伴支持网络。</w:t>
      </w:r>
    </w:p>
    <w:p w14:paraId="7AB2BA0B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lastRenderedPageBreak/>
        <w:t>五、 建设成效与反思展望</w:t>
      </w:r>
    </w:p>
    <w:p w14:paraId="35983700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sz w:val="24"/>
          <w:szCs w:val="24"/>
        </w:rPr>
        <w:t>通过一学期系统、深入的班级文化建设活动，我们欣喜地看到了显著的成效：</w:t>
      </w:r>
    </w:p>
    <w:p w14:paraId="2B82D058" w14:textId="77777777" w:rsidR="00666842" w:rsidRPr="00666842" w:rsidRDefault="00666842" w:rsidP="00666842">
      <w:pPr>
        <w:numPr>
          <w:ilvl w:val="0"/>
          <w:numId w:val="5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集体认同感显著增强：</w:t>
      </w:r>
      <w:r w:rsidRPr="00666842">
        <w:rPr>
          <w:sz w:val="24"/>
          <w:szCs w:val="24"/>
        </w:rPr>
        <w:t> 班级信条深入人心，“我们班”成为学生口中自豪的表达。班风更加积极向上，团结友爱、互帮互助蔚然成风。在年级各项集体活动（如运动会、合唱比赛）中展现出良好的精神风貌和凝聚力。</w:t>
      </w:r>
    </w:p>
    <w:p w14:paraId="547F9589" w14:textId="77777777" w:rsidR="00666842" w:rsidRPr="00666842" w:rsidRDefault="00666842" w:rsidP="00666842">
      <w:pPr>
        <w:numPr>
          <w:ilvl w:val="0"/>
          <w:numId w:val="5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学生自主能力有效提升：</w:t>
      </w:r>
      <w:r w:rsidRPr="00666842">
        <w:rPr>
          <w:sz w:val="24"/>
          <w:szCs w:val="24"/>
        </w:rPr>
        <w:t> “彩虹岗位”和民主</w:t>
      </w:r>
      <w:proofErr w:type="gramStart"/>
      <w:r w:rsidRPr="00666842">
        <w:rPr>
          <w:sz w:val="24"/>
          <w:szCs w:val="24"/>
        </w:rPr>
        <w:t>议事极</w:t>
      </w:r>
      <w:proofErr w:type="gramEnd"/>
      <w:r w:rsidRPr="00666842">
        <w:rPr>
          <w:sz w:val="24"/>
          <w:szCs w:val="24"/>
        </w:rPr>
        <w:t>大地激发了学生的主人翁精神。学生自我管理、自我服务、自我教育意识明显提高，处理班级日常事务的能力增强。例如，值日工作更加自觉高效，活动组织中学生的主导性增强。</w:t>
      </w:r>
    </w:p>
    <w:p w14:paraId="3D98933E" w14:textId="77777777" w:rsidR="00666842" w:rsidRPr="00666842" w:rsidRDefault="00666842" w:rsidP="00666842">
      <w:pPr>
        <w:numPr>
          <w:ilvl w:val="0"/>
          <w:numId w:val="5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综合素养得到发展：</w:t>
      </w:r>
      <w:r w:rsidRPr="00666842">
        <w:rPr>
          <w:sz w:val="24"/>
          <w:szCs w:val="24"/>
        </w:rPr>
        <w:t> 丰富的活动为学生提供了多元化的成长平台。阅读习惯普遍养成，表达能力、动手能力、合作能力、责任意识、规则意识等均得到有效锻炼和提升。班级整体学业水平在良好氛围下也稳步提高。</w:t>
      </w:r>
    </w:p>
    <w:p w14:paraId="21558FA3" w14:textId="77777777" w:rsidR="00666842" w:rsidRPr="00666842" w:rsidRDefault="00666842" w:rsidP="00666842">
      <w:pPr>
        <w:numPr>
          <w:ilvl w:val="0"/>
          <w:numId w:val="5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积极行为习惯逐步内化：</w:t>
      </w:r>
      <w:r w:rsidRPr="00666842">
        <w:rPr>
          <w:sz w:val="24"/>
          <w:szCs w:val="24"/>
        </w:rPr>
        <w:t> 公约和制度的持续引导与正向激励，促使文明礼貌、爱护环境、遵守纪律等良好行为逐渐成为学生的自觉习惯，班级秩序井然。</w:t>
      </w:r>
    </w:p>
    <w:p w14:paraId="6A741915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反思与展望：</w:t>
      </w:r>
    </w:p>
    <w:p w14:paraId="02F335AA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sz w:val="24"/>
          <w:szCs w:val="24"/>
        </w:rPr>
        <w:t>在取得成绩的同时，我们也清醒地认识到存在的不足和未来努力方向：</w:t>
      </w:r>
    </w:p>
    <w:p w14:paraId="475E77F9" w14:textId="77777777" w:rsidR="00666842" w:rsidRPr="00666842" w:rsidRDefault="00666842" w:rsidP="00666842">
      <w:pPr>
        <w:numPr>
          <w:ilvl w:val="0"/>
          <w:numId w:val="6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活动深度有待加强：</w:t>
      </w:r>
      <w:r w:rsidRPr="00666842">
        <w:rPr>
          <w:sz w:val="24"/>
          <w:szCs w:val="24"/>
        </w:rPr>
        <w:t> 部分活动（如某些主题班会）的后续延伸和实效性追踪可以做得更扎实，避免“一阵风”现象。例如“责任教育”后，如何建立更长效的监督和强化机制。</w:t>
      </w:r>
    </w:p>
    <w:p w14:paraId="0E2D74A9" w14:textId="77777777" w:rsidR="00666842" w:rsidRPr="00666842" w:rsidRDefault="00666842" w:rsidP="00666842">
      <w:pPr>
        <w:numPr>
          <w:ilvl w:val="0"/>
          <w:numId w:val="6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个体差异关注需更精细：</w:t>
      </w:r>
      <w:r w:rsidRPr="00666842">
        <w:rPr>
          <w:sz w:val="24"/>
          <w:szCs w:val="24"/>
        </w:rPr>
        <w:t> 对性格内向、能力相对薄弱或行为习惯反复的学生，需投入更多个性化关注和帮扶策略，确保文化建设</w:t>
      </w:r>
      <w:proofErr w:type="gramStart"/>
      <w:r w:rsidRPr="00666842">
        <w:rPr>
          <w:sz w:val="24"/>
          <w:szCs w:val="24"/>
        </w:rPr>
        <w:t>惠及每</w:t>
      </w:r>
      <w:proofErr w:type="gramEnd"/>
      <w:r w:rsidRPr="00666842">
        <w:rPr>
          <w:sz w:val="24"/>
          <w:szCs w:val="24"/>
        </w:rPr>
        <w:t>一个个体，</w:t>
      </w:r>
      <w:r w:rsidRPr="00666842">
        <w:rPr>
          <w:sz w:val="24"/>
          <w:szCs w:val="24"/>
        </w:rPr>
        <w:lastRenderedPageBreak/>
        <w:t>避免“灯下黑”。</w:t>
      </w:r>
    </w:p>
    <w:p w14:paraId="00E142C7" w14:textId="77777777" w:rsidR="00666842" w:rsidRPr="00666842" w:rsidRDefault="00666842" w:rsidP="00666842">
      <w:pPr>
        <w:numPr>
          <w:ilvl w:val="0"/>
          <w:numId w:val="6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家校协同育人可更深入：</w:t>
      </w:r>
      <w:r w:rsidRPr="00666842">
        <w:rPr>
          <w:sz w:val="24"/>
          <w:szCs w:val="24"/>
        </w:rPr>
        <w:t> 在班级文化建设中，如何更有效地引导家长理解理念、形成合力，共同巩固和延伸教育成果，是下学期需要重点探索的课题。考虑增加“家长开放日”的文化活动专场或定期推送“班级文化简报”。</w:t>
      </w:r>
    </w:p>
    <w:p w14:paraId="5CCB756D" w14:textId="77777777" w:rsidR="00666842" w:rsidRPr="00666842" w:rsidRDefault="00666842" w:rsidP="00666842">
      <w:pPr>
        <w:numPr>
          <w:ilvl w:val="0"/>
          <w:numId w:val="6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评价体系需持续优化：</w:t>
      </w:r>
      <w:r w:rsidRPr="00666842">
        <w:rPr>
          <w:sz w:val="24"/>
          <w:szCs w:val="24"/>
        </w:rPr>
        <w:t> “积分银行”等评价方式在调动积极性方面效果显著，但也需警惕过度功利化倾向。下学期将进一步思考如何平衡物质激励与精神激励，更侧重对内在动机和品格的培养，并探索多元化的评价方式。</w:t>
      </w:r>
    </w:p>
    <w:p w14:paraId="0464CC17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展望新学期：</w:t>
      </w:r>
    </w:p>
    <w:p w14:paraId="29F6461B" w14:textId="77777777" w:rsidR="00666842" w:rsidRPr="00666842" w:rsidRDefault="00666842" w:rsidP="00666842">
      <w:pPr>
        <w:rPr>
          <w:sz w:val="24"/>
          <w:szCs w:val="24"/>
        </w:rPr>
      </w:pPr>
      <w:r w:rsidRPr="00666842">
        <w:rPr>
          <w:sz w:val="24"/>
          <w:szCs w:val="24"/>
        </w:rPr>
        <w:t>下学期的班级文化建设，我们将在巩固已有成果的基础上，重点围绕以下方向深化推进：</w:t>
      </w:r>
    </w:p>
    <w:p w14:paraId="67EC32AD" w14:textId="77777777" w:rsidR="00666842" w:rsidRPr="00666842" w:rsidRDefault="00666842" w:rsidP="00666842">
      <w:pPr>
        <w:numPr>
          <w:ilvl w:val="0"/>
          <w:numId w:val="7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聚焦“深度学习”与“创新思维”：</w:t>
      </w:r>
      <w:r w:rsidRPr="00666842">
        <w:rPr>
          <w:sz w:val="24"/>
          <w:szCs w:val="24"/>
        </w:rPr>
        <w:t> 结合学科教学，设计更具挑战性的跨学科项目式学习活动（如“班级微社区规划”、“本土文化探访”），鼓励学生深入探究、合作创新。</w:t>
      </w:r>
    </w:p>
    <w:p w14:paraId="6B6111E1" w14:textId="77777777" w:rsidR="00666842" w:rsidRPr="00666842" w:rsidRDefault="00666842" w:rsidP="00666842">
      <w:pPr>
        <w:numPr>
          <w:ilvl w:val="0"/>
          <w:numId w:val="7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强化“情绪管理与人际交往”指导：</w:t>
      </w:r>
      <w:r w:rsidRPr="00666842">
        <w:rPr>
          <w:sz w:val="24"/>
          <w:szCs w:val="24"/>
        </w:rPr>
        <w:t> 针对青春期前期特点，系统开展情绪认知、表达、调节以及冲突解决技巧的课程和训练。</w:t>
      </w:r>
    </w:p>
    <w:p w14:paraId="05F7C852" w14:textId="77777777" w:rsidR="00666842" w:rsidRPr="00666842" w:rsidRDefault="00666842" w:rsidP="00666842">
      <w:pPr>
        <w:numPr>
          <w:ilvl w:val="0"/>
          <w:numId w:val="7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深化“社会责任感”培育：</w:t>
      </w:r>
      <w:r w:rsidRPr="00666842">
        <w:rPr>
          <w:sz w:val="24"/>
          <w:szCs w:val="24"/>
        </w:rPr>
        <w:t> 在服务班级的基础上，尝试开展力所能及的社区志愿服务项目（如关爱老人、环保宣传），引导学生从“小我”走向“大我”。</w:t>
      </w:r>
    </w:p>
    <w:p w14:paraId="0DCCB4B4" w14:textId="77777777" w:rsidR="00666842" w:rsidRPr="00666842" w:rsidRDefault="00666842" w:rsidP="00666842">
      <w:pPr>
        <w:numPr>
          <w:ilvl w:val="0"/>
          <w:numId w:val="7"/>
        </w:numPr>
        <w:rPr>
          <w:sz w:val="24"/>
          <w:szCs w:val="24"/>
        </w:rPr>
      </w:pPr>
      <w:r w:rsidRPr="00666842">
        <w:rPr>
          <w:b/>
          <w:bCs/>
          <w:sz w:val="24"/>
          <w:szCs w:val="24"/>
        </w:rPr>
        <w:t>提升班级文化“辐射力”：</w:t>
      </w:r>
      <w:r w:rsidRPr="00666842">
        <w:rPr>
          <w:sz w:val="24"/>
          <w:szCs w:val="24"/>
        </w:rPr>
        <w:t> 鼓励学生以班级文化为素材，创作更多形式的作品（如班歌、班级微电影），并尝试与平行班或低年级进行文化交流展示。</w:t>
      </w:r>
    </w:p>
    <w:p w14:paraId="69544E4D" w14:textId="40325DC2" w:rsidR="002504FF" w:rsidRPr="00F71316" w:rsidRDefault="00666842">
      <w:pPr>
        <w:rPr>
          <w:rFonts w:hint="eastAsia"/>
          <w:sz w:val="24"/>
          <w:szCs w:val="24"/>
        </w:rPr>
      </w:pPr>
      <w:r w:rsidRPr="00666842">
        <w:rPr>
          <w:sz w:val="24"/>
          <w:szCs w:val="24"/>
        </w:rPr>
        <w:t>班级文化建设是一项春风化雨、润物无声的长期工程。它需要精心的设计、持续的投入和全员的参与。作为班主任，我将继续秉持“以生为本”的理念，与我的五（</w:t>
      </w:r>
      <w:r w:rsidRPr="00F71316">
        <w:rPr>
          <w:rFonts w:hint="eastAsia"/>
          <w:sz w:val="24"/>
          <w:szCs w:val="24"/>
        </w:rPr>
        <w:t>5</w:t>
      </w:r>
      <w:r w:rsidRPr="00666842">
        <w:rPr>
          <w:sz w:val="24"/>
          <w:szCs w:val="24"/>
        </w:rPr>
        <w:t>）班孩子们携手同行，不断探索与实践，努力让我们的教室不仅是一个传授</w:t>
      </w:r>
      <w:r w:rsidRPr="00666842">
        <w:rPr>
          <w:sz w:val="24"/>
          <w:szCs w:val="24"/>
        </w:rPr>
        <w:lastRenderedPageBreak/>
        <w:t>知识的场所，更是一个充满尊重、信任、活力与无限可能的生命成长共同体，让班级文化的光芒照亮每一个孩子通向未来的道路。</w:t>
      </w:r>
    </w:p>
    <w:sectPr w:rsidR="002504FF" w:rsidRPr="00F7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EFBD0" w14:textId="77777777" w:rsidR="00014138" w:rsidRDefault="00014138" w:rsidP="00666842">
      <w:pPr>
        <w:rPr>
          <w:rFonts w:hint="eastAsia"/>
        </w:rPr>
      </w:pPr>
      <w:r>
        <w:separator/>
      </w:r>
    </w:p>
  </w:endnote>
  <w:endnote w:type="continuationSeparator" w:id="0">
    <w:p w14:paraId="36BCC4A5" w14:textId="77777777" w:rsidR="00014138" w:rsidRDefault="00014138" w:rsidP="006668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AA44" w14:textId="77777777" w:rsidR="00014138" w:rsidRDefault="00014138" w:rsidP="00666842">
      <w:pPr>
        <w:rPr>
          <w:rFonts w:hint="eastAsia"/>
        </w:rPr>
      </w:pPr>
      <w:r>
        <w:separator/>
      </w:r>
    </w:p>
  </w:footnote>
  <w:footnote w:type="continuationSeparator" w:id="0">
    <w:p w14:paraId="70801200" w14:textId="77777777" w:rsidR="00014138" w:rsidRDefault="00014138" w:rsidP="006668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4BA"/>
    <w:multiLevelType w:val="multilevel"/>
    <w:tmpl w:val="24CC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30382"/>
    <w:multiLevelType w:val="multilevel"/>
    <w:tmpl w:val="898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400B5"/>
    <w:multiLevelType w:val="multilevel"/>
    <w:tmpl w:val="B354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0070D"/>
    <w:multiLevelType w:val="multilevel"/>
    <w:tmpl w:val="5B74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444E2"/>
    <w:multiLevelType w:val="multilevel"/>
    <w:tmpl w:val="AB48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61287"/>
    <w:multiLevelType w:val="multilevel"/>
    <w:tmpl w:val="FC7E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E4905"/>
    <w:multiLevelType w:val="multilevel"/>
    <w:tmpl w:val="2ABE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258933">
    <w:abstractNumId w:val="0"/>
  </w:num>
  <w:num w:numId="2" w16cid:durableId="94447223">
    <w:abstractNumId w:val="3"/>
  </w:num>
  <w:num w:numId="3" w16cid:durableId="971445558">
    <w:abstractNumId w:val="2"/>
  </w:num>
  <w:num w:numId="4" w16cid:durableId="593561786">
    <w:abstractNumId w:val="4"/>
  </w:num>
  <w:num w:numId="5" w16cid:durableId="681323340">
    <w:abstractNumId w:val="5"/>
  </w:num>
  <w:num w:numId="6" w16cid:durableId="1059859114">
    <w:abstractNumId w:val="1"/>
  </w:num>
  <w:num w:numId="7" w16cid:durableId="698824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F3"/>
    <w:rsid w:val="00014138"/>
    <w:rsid w:val="002504FF"/>
    <w:rsid w:val="002831A3"/>
    <w:rsid w:val="00473E2E"/>
    <w:rsid w:val="004C36F3"/>
    <w:rsid w:val="00666842"/>
    <w:rsid w:val="00876998"/>
    <w:rsid w:val="00F7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562AB"/>
  <w15:chartTrackingRefBased/>
  <w15:docId w15:val="{0045DB95-20FA-4603-B0F8-9E47227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6F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6F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6F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6F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6F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3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6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6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6F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68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6684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66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66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2179</Words>
  <Characters>2180</Characters>
  <Application>Microsoft Office Word</Application>
  <DocSecurity>0</DocSecurity>
  <Lines>83</Lines>
  <Paragraphs>32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Wafer Anti</dc:creator>
  <cp:keywords/>
  <dc:description/>
  <cp:lastModifiedBy>Wafer Anti</cp:lastModifiedBy>
  <cp:revision>3</cp:revision>
  <dcterms:created xsi:type="dcterms:W3CDTF">2025-06-16T03:26:00Z</dcterms:created>
  <dcterms:modified xsi:type="dcterms:W3CDTF">2025-06-16T03:30:00Z</dcterms:modified>
</cp:coreProperties>
</file>