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CD0A6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微软雅黑" w:hAnsi="微软雅黑" w:eastAsia="黑体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黑体" w:cs="微软雅黑"/>
          <w:i w:val="0"/>
          <w:iCs w:val="0"/>
          <w:caps w:val="0"/>
          <w:color w:val="000000"/>
          <w:spacing w:val="0"/>
          <w:sz w:val="27"/>
          <w:szCs w:val="27"/>
        </w:rPr>
        <w:t>八（1）班班级文化建设总结</w:t>
      </w:r>
    </w:p>
    <w:p w14:paraId="6AF859B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班级文化是班级的灵魂，是凝聚班级力量的精神纽带。本学期，我班围绕班级文化建设开展了一系列工作，现总结如下。</w:t>
      </w:r>
    </w:p>
    <w:p w14:paraId="182A430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在精神文化建设方面，我们共同制定了积极向上的班级口号“团结拼搏，超越自我”和班训“诚信、友善、勤学、笃行”，以此激励同学们奋勇向前。通过每周的主题班会，开展理想教育、感恩教育等活动，培养同学们的责任感和集体荣誉感。同学们在交流与分享中，明确了学习目标，增强了班级的凝聚力。</w:t>
      </w:r>
    </w:p>
    <w:p w14:paraId="2FFF575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制度文化建设是班级有序运行的保障。我们制定了一套完善的班级规章制度，涵盖课堂纪律、考勤、卫生值日等方面。实行班级干部轮换制，让每位同学都有机会参与班级管理。在制度执行过程中，秉持公平、公正的原则，让同学们自觉遵守，共同维护班级秩序。</w:t>
      </w:r>
    </w:p>
    <w:p w14:paraId="64F3984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物质文化建设为同学们营造了良好的学习环境。我们精心布置教室，设立图书角，摆放各类书籍，方便同学们随时阅读；文化墙展示同学们的优秀作业、书画作品和学习心得，成为大家展示自我的舞台。这些布置不仅美化了教室，还激发了同学们的学习热情和创造力。</w:t>
      </w:r>
    </w:p>
    <w:p w14:paraId="3E6469D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通过一学期的努力，班级文化建设取得了显著成效。同学们的学习积极性提高了，班级氛围更加和谐融洽，在学校的各项活动中也表现出色。但我们也意识到存在的不足，如班级文化活动的形式还不够丰富，部分同学参与的主动性有待加强。</w:t>
      </w:r>
    </w:p>
    <w:p w14:paraId="3CC177E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在今后的工作中，我们将不断改进，创新班级文化建设的形式和内容，让班级文化真正成为同学们成长的沃土，助力每一位同学全面发展。</w:t>
      </w:r>
    </w:p>
    <w:p w14:paraId="591407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5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2025-06-15T06:28:40Z</dcterms:created>
  <dc:creator>Administrator</dc:creator>
  <cp:lastModifiedBy>琉璃天涯</cp:lastModifiedBy>
  <dcterms:modified xsi:type="dcterms:W3CDTF">2025-06-15T06:30:46Z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eyJoZGlkIjoiODNjYWQyOGRjYmE0ZGQzNGZiYmJhNDBjNWQ2MzZiMjgiLCJ1c2VySWQiOiIxMzE3MjY1OTQwIn0=</vt:lpwstr>
  </property>
  <property fmtid="{D5CDD505-2E9C-101B-9397-08002B2CF9AE}" pid="4" name="ICV">
    <vt:lpwstr>84F5FF95A79F45F394B4874118F7562A_12</vt:lpwstr>
  </property>
</Properties>
</file>