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B8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《儿童的人格教育》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读后感</w:t>
      </w:r>
      <w:bookmarkStart w:id="0" w:name="_GoBack"/>
      <w:bookmarkEnd w:id="0"/>
    </w:p>
    <w:p w14:paraId="48974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 俞红亚</w:t>
      </w:r>
    </w:p>
    <w:p w14:paraId="5F9D3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翻开阿尔弗雷德·阿德勒的《儿童的人格教育》，我仿佛获得了一把打开儿童心灵之门的钥匙。这位个体心理学的创始人以其深邃的洞察力和人文关怀，为我们揭示了儿童人格发展的奥秘。在当今这个教育焦虑蔓延的时代，阿德勒的理论不仅没有过时，反而因其对人性的深刻理解而显得愈发珍贵。通过研读这本经典著作，我逐渐领悟到其中蕴含的教育智慧，也对自身的教育实践产生了深刻的反思。</w:t>
      </w:r>
    </w:p>
    <w:p w14:paraId="4AEB5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提出的"自卑感"理论构成了理解儿童行为的基石。他认为，自卑感是人类与生俱来的心理现实，源于婴幼儿时期对成人世界的无力感。这种自卑感并非负面特质，反而是推动个体不断发展的内在动力。在我的教学观察中，一个数学成绩不佳的女生通过刻苦练习在艺术比赛中获得奖项后，整个人变得开朗自信，这正是"补偿机制"在发挥作用——她在艺术领域获得了学业上未能得到的价值感。阿德勒精辟地指出："正是对自卑感的补偿追求，推动着个人的成长。"这一观点彻底改变了我对所谓"问题学生"的看法，他们的不良行为往往只是对自卑感的一种错误补偿方式。</w:t>
      </w:r>
    </w:p>
    <w:p w14:paraId="2B228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格统一性原则是阿德勒理论的又一核心。他强调，儿童的所有行为都是其整体人格的表达，不能孤立地看待。班上有个经常打架的男孩，以前我只关注他每次的违纪行为并予以惩罚，效果却适得其反。通过家访我了解到，他父亲长期缺席，母亲工作繁忙，他的攻击性行为实际上是对关注和认可的扭曲追求。这让我想起阿德勒的告诫："要理解一个孩子的行为，必须了解他的整个生活风格。"我开始调整教育方式，创造机会让他在班级活动中展现领导才能，逐渐地，他的暴力倾向明显减少。这个案例生动地证明了，只有从整体上理解儿童，才能真正解决表面的行为问题。</w:t>
      </w:r>
    </w:p>
    <w:p w14:paraId="1DF50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会情感的发展在阿德勒的教育哲学中占据着中心位置。他认为，健全的人格必然包含与他人建立联结的能力。在当今数字化时代，许多孩子沉迷虚拟世界，现实社交能力却在退化。阿德勒早在近百年前就警示我们："所有失败者——神经症患者、精神病患者、罪犯、酗酒者、问题儿童、自杀者、性变态者和卖淫者——之所以失败，就是因为他们缺乏归属感和社会兴趣。"我在班级中推行合作学习小组，设计需要团队协作完成的项目，观察到学生们逐渐学会了换位思考、协商妥协。特别是一个原本孤僻的转学生，通过参与小组戏剧表演，不仅交到了朋友，学业表现也有显著提升。这些实践印证了阿德勒的观点：社会情感不是与生俱来的，而是需要通过适当的教育来培养和发展的。</w:t>
      </w:r>
    </w:p>
    <w:p w14:paraId="6153C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对教育目标的阐述尤其发人深省。他认为教育的终极目的不是知识的灌输，而是培养具有社会情怀、能够合作、有勇气面对生活挑战的人。这与当下盛行的功利主义教育观形成鲜明对比。在分数至上的大环境下，我们常常忽略了教育的本质是"人的教育"。阿德勒提醒我们："教师不应该认为自己是儿童唯一的教导者，整个生活都在教育着个体。"这一观点促使我重新思考教师的角色——我们不是知识的权威传授者，而是儿童成长的引导者和协助者。我开始在教学中注重过程而非结果，表扬努力而非天赋，鼓励探索而非单纯记忆，这些改变带来了意想不到的积极效果。</w:t>
      </w:r>
    </w:p>
    <w:p w14:paraId="275D4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庭在人格形成中的关键作用也是阿德勒着重探讨的内容。他指出，家庭星座（即孩子在家庭中的位置）对人格发展有着深远影响。独生子女、长子、幼子各自面临着不同的心理挑战。我曾接触过一个案例：一个成绩优异的姐姐突然开始厌学，深入了解后发现，父母对弟弟的偏爱使她感到必须通过完美表现来争取关注，最终不堪重负。这与阿德勒描述的"长子困境"高度吻合。通过家校沟通，我们帮助家长调整了教育方式，情况才逐渐好转。这个案例让我认识到，教育工作者必须具备家庭系统视角，才能全面理解儿童的行为表现。</w:t>
      </w:r>
    </w:p>
    <w:p w14:paraId="7755A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西的妈妈从小就给小西读绘本，每天带她去绘本馆读绘本，在那里有许多爸爸妈妈陪着孩子读绘本，那种氛围让小西很享受。刚开始是妈妈读给小西听，小西听着故事里的人物，感觉很温馨。后来识字越来越多时，小西就读给妈妈听，妈妈边听边提问，让她的思维总是处于活跃状态。上了小学一年级，学校举行讲故事比赛，小西感觉自己的机会来了，就报名参加了。在赛场上，小西语言亲切、流畅，把绘本里的故事讲得生动、有趣，一举夺得年级一等奖。这个荣誉让小西体验到了自己的成功。只要通过不断努力，就能实现心中的目标。从那次以后，小西内心激发了不断进取的力量，她要阅读更多的书籍来让充实自己。在小西成长的路上，妈妈给予不断的鼓励，而不是单纯的表扬。小西感觉自己的努力得到了妈妈的认可、尊重和理解。当小西犯错时，妈妈的教育不是责怪、斥责，而是指导小西要怎么做，给小西传授价值观念，指导处事的行为方式，这样让小西养成了面对困难，勇于去挑战的好习惯。良好的家庭教育，能让孩子内心始终充满正能量，他们有一颗积极向上的心，他们内心渴望成为一个“大写的我”，这就是一个不断超越自我的过程。</w:t>
      </w:r>
    </w:p>
    <w:p w14:paraId="3AAB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对惩罚教育的批判尤为振聋发聩。他认为，惩罚只会强化儿童的自卑感，迫使他们发展出更隐蔽的反抗方式。这让我反思自己曾经依赖的"行为-后果"管理模式。书中提到："惩罚永远不能达到教育的目的，它只会告诉孩子什么是不能做的，却没有告诉他们什么是应该做的。"我开始尝试用鼓励代替惩罚，用解决问题代替追究责任。例如，当学生发生冲突时，引导他们共同制定解决方案而非简单批评，效果显著且持久。这种积极引导的方式正是阿德勒所倡导的"用勇气鼓励来取代缺陷批评"。</w:t>
      </w:r>
    </w:p>
    <w:p w14:paraId="1029A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的学说对当代教育的启示是全方位且深远的。在儿童心理健康问题日益突出的今天，他的人本主义教育观提供了一剂良方。他强调早期干预的重要性，认为五岁前形成的生活风格会影响人的一生；他重视教育预防功能，主张通过培养社会情感来预防各种适应不良；他提倡民主的教育方式，认为尊重与合作比权威与控制更有效。这些理念对解决当前教育中的诸多困境具有重要指导价值。</w:t>
      </w:r>
    </w:p>
    <w:p w14:paraId="25B7B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掩卷沉思，阿德勒的智慧之光穿越时空，依然照亮着当代教育的迷思。他的理论告诉我们，教育的本质不在于塑造，而在于唤醒；不在于灌输，而在于引导；不在于控制，而在于解放。《儿童的人格教育》不仅是一部心理学经典，更是一本教育者的必读书目。它教会我们用整体、发展、联系的眼光看待儿童成长，在理解的基础上引导，在接纳的前提下教育。正如阿德勒所言："教育者的伟大任务就是确保每个儿童都有勇气面对生活。"这或许就是这本书留给我们最宝贵的精神遗产。</w:t>
      </w:r>
    </w:p>
    <w:p w14:paraId="5E81D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B3D8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53E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B31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7A6F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332F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BBDD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2025-06-14T08:52:08Z</dcterms:created>
  <dc:creator>Administrator</dc:creator>
  <cp:lastModifiedBy>Administrator</cp:lastModifiedBy>
  <dcterms:modified xsi:type="dcterms:W3CDTF">2025-06-14T09:17:42Z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eyJoZGlkIjoiYTVhZjFhNGJjMjEwNjdlYmExZjJhZTliZWVmODczZjQifQ==</vt:lpwstr>
  </property>
  <property fmtid="{D5CDD505-2E9C-101B-9397-08002B2CF9AE}" pid="4" name="ICV">
    <vt:lpwstr>6B30E5D1C9534B0988B832D74764A51C_12</vt:lpwstr>
  </property>
</Properties>
</file>