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508DE">
      <w:pPr>
        <w:widowControl/>
        <w:spacing w:line="440" w:lineRule="exact"/>
        <w:jc w:val="left"/>
        <w:rPr>
          <w:rFonts w:eastAsia="仿宋_GB2312"/>
          <w:sz w:val="32"/>
          <w:szCs w:val="32"/>
        </w:rPr>
      </w:pPr>
      <w:r>
        <w:rPr>
          <w:rFonts w:ascii="黑体" w:hAnsi="黑体" w:eastAsia="黑体"/>
          <w:sz w:val="32"/>
          <w:szCs w:val="32"/>
        </w:rPr>
        <w:t>附表</w:t>
      </w:r>
      <w:r>
        <w:rPr>
          <w:rFonts w:eastAsia="仿宋_GB2312"/>
          <w:sz w:val="32"/>
          <w:szCs w:val="32"/>
        </w:rPr>
        <w:t>2</w:t>
      </w:r>
    </w:p>
    <w:p w14:paraId="03B20C30">
      <w:pPr>
        <w:pStyle w:val="2"/>
        <w:spacing w:line="560" w:lineRule="exact"/>
        <w:ind w:firstLine="360"/>
        <w:jc w:val="center"/>
        <w:rPr>
          <w:rFonts w:eastAsia="方正小标宋简体"/>
          <w:sz w:val="36"/>
          <w:szCs w:val="36"/>
        </w:rPr>
      </w:pPr>
      <w:r>
        <w:rPr>
          <w:rFonts w:eastAsia="方正小标宋简体"/>
          <w:sz w:val="36"/>
          <w:szCs w:val="36"/>
        </w:rPr>
        <w:t>作品登记表</w:t>
      </w:r>
    </w:p>
    <w:p w14:paraId="608A3140">
      <w:pPr>
        <w:spacing w:line="560" w:lineRule="exact"/>
        <w:ind w:firstLine="720"/>
        <w:jc w:val="center"/>
        <w:rPr>
          <w:rFonts w:eastAsia="方正小标宋简体"/>
          <w:sz w:val="36"/>
          <w:szCs w:val="36"/>
        </w:rPr>
      </w:pPr>
      <w:r>
        <w:rPr>
          <w:rFonts w:eastAsia="方正小标宋简体"/>
          <w:sz w:val="36"/>
          <w:szCs w:val="36"/>
        </w:rPr>
        <w:t>（融合创新应用教学案例、融合创新应用教学案例（“素质教育”主题）、信息化教学课程案例）</w:t>
      </w:r>
    </w:p>
    <w:p w14:paraId="30905DB6">
      <w:pPr>
        <w:spacing w:line="440" w:lineRule="exact"/>
        <w:ind w:firstLine="480"/>
        <w:jc w:val="center"/>
        <w:rPr>
          <w:rFonts w:eastAsia="仿宋_GB2312"/>
          <w:sz w:val="24"/>
          <w:szCs w:val="24"/>
        </w:rPr>
      </w:pPr>
    </w:p>
    <w:tbl>
      <w:tblPr>
        <w:tblStyle w:val="15"/>
        <w:tblW w:w="88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5"/>
        <w:gridCol w:w="1433"/>
        <w:gridCol w:w="719"/>
        <w:gridCol w:w="977"/>
        <w:gridCol w:w="699"/>
        <w:gridCol w:w="139"/>
        <w:gridCol w:w="837"/>
        <w:gridCol w:w="281"/>
        <w:gridCol w:w="117"/>
        <w:gridCol w:w="440"/>
        <w:gridCol w:w="828"/>
        <w:gridCol w:w="1271"/>
      </w:tblGrid>
      <w:tr w14:paraId="72AB8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D67D374">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作品</w:t>
            </w:r>
          </w:p>
          <w:p w14:paraId="0327D5CC">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名称</w:t>
            </w:r>
          </w:p>
        </w:tc>
        <w:tc>
          <w:tcPr>
            <w:tcW w:w="2152" w:type="dxa"/>
            <w:gridSpan w:val="2"/>
            <w:tcBorders>
              <w:top w:val="single" w:color="auto" w:sz="4" w:space="0"/>
              <w:left w:val="nil"/>
              <w:bottom w:val="single" w:color="auto" w:sz="4" w:space="0"/>
              <w:right w:val="single" w:color="auto" w:sz="4" w:space="0"/>
            </w:tcBorders>
            <w:shd w:val="clear" w:color="auto" w:fill="FEF2CC" w:themeFill="accent4" w:themeFillTint="32"/>
            <w:vAlign w:val="center"/>
          </w:tcPr>
          <w:p w14:paraId="2A419F9E">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r>
              <w:rPr>
                <w:rFonts w:eastAsia="仿宋_GB2312"/>
                <w:b/>
                <w:color w:val="BEBEBE"/>
                <w:sz w:val="24"/>
                <w:szCs w:val="24"/>
              </w:rPr>
              <w:t>作品名称请勿使用书名号《》</w:t>
            </w:r>
          </w:p>
        </w:tc>
        <w:tc>
          <w:tcPr>
            <w:tcW w:w="977" w:type="dxa"/>
            <w:tcBorders>
              <w:top w:val="single" w:color="auto" w:sz="4" w:space="0"/>
              <w:left w:val="nil"/>
              <w:bottom w:val="single" w:color="auto" w:sz="4" w:space="0"/>
              <w:right w:val="single" w:color="auto" w:sz="4" w:space="0"/>
            </w:tcBorders>
            <w:vAlign w:val="center"/>
          </w:tcPr>
          <w:p w14:paraId="32954632">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r>
              <w:rPr>
                <w:rFonts w:eastAsia="仿宋_GB2312"/>
                <w:sz w:val="28"/>
                <w:szCs w:val="28"/>
              </w:rPr>
              <w:t>学科</w:t>
            </w:r>
          </w:p>
        </w:tc>
        <w:tc>
          <w:tcPr>
            <w:tcW w:w="838" w:type="dxa"/>
            <w:gridSpan w:val="2"/>
            <w:tcBorders>
              <w:top w:val="single" w:color="auto" w:sz="4" w:space="0"/>
              <w:left w:val="nil"/>
              <w:bottom w:val="single" w:color="auto" w:sz="4" w:space="0"/>
              <w:right w:val="single" w:color="auto" w:sz="4" w:space="0"/>
            </w:tcBorders>
            <w:shd w:val="clear" w:color="auto" w:fill="FEF2CC" w:themeFill="accent4" w:themeFillTint="32"/>
            <w:vAlign w:val="center"/>
          </w:tcPr>
          <w:p w14:paraId="23B2B5D2">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p>
        </w:tc>
        <w:tc>
          <w:tcPr>
            <w:tcW w:w="837" w:type="dxa"/>
            <w:tcBorders>
              <w:top w:val="single" w:color="auto" w:sz="4" w:space="0"/>
              <w:left w:val="nil"/>
              <w:bottom w:val="single" w:color="auto" w:sz="4" w:space="0"/>
              <w:right w:val="single" w:color="auto" w:sz="4" w:space="0"/>
            </w:tcBorders>
            <w:vAlign w:val="center"/>
          </w:tcPr>
          <w:p w14:paraId="19F601F9">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eastAsia="仿宋_GB2312"/>
                <w:sz w:val="28"/>
                <w:szCs w:val="28"/>
              </w:rPr>
              <w:t>年级</w:t>
            </w:r>
          </w:p>
        </w:tc>
        <w:tc>
          <w:tcPr>
            <w:tcW w:w="838" w:type="dxa"/>
            <w:gridSpan w:val="3"/>
            <w:tcBorders>
              <w:top w:val="single" w:color="auto" w:sz="4" w:space="0"/>
              <w:left w:val="nil"/>
              <w:bottom w:val="single" w:color="auto" w:sz="4" w:space="0"/>
              <w:right w:val="single" w:color="auto" w:sz="4" w:space="0"/>
            </w:tcBorders>
            <w:shd w:val="clear" w:color="auto" w:fill="FEF2CC" w:themeFill="accent4" w:themeFillTint="32"/>
            <w:vAlign w:val="center"/>
          </w:tcPr>
          <w:p w14:paraId="0DB66847">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p>
        </w:tc>
        <w:tc>
          <w:tcPr>
            <w:tcW w:w="828" w:type="dxa"/>
            <w:tcBorders>
              <w:top w:val="single" w:color="auto" w:sz="4" w:space="0"/>
              <w:left w:val="nil"/>
              <w:bottom w:val="single" w:color="auto" w:sz="4" w:space="0"/>
              <w:right w:val="single" w:color="auto" w:sz="6" w:space="0"/>
            </w:tcBorders>
            <w:vAlign w:val="center"/>
          </w:tcPr>
          <w:p w14:paraId="29CB35D3">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作品大小</w:t>
            </w:r>
          </w:p>
        </w:tc>
        <w:tc>
          <w:tcPr>
            <w:tcW w:w="1271" w:type="dxa"/>
            <w:tcBorders>
              <w:top w:val="single" w:color="auto" w:sz="4" w:space="0"/>
              <w:left w:val="nil"/>
              <w:bottom w:val="single" w:color="auto" w:sz="4" w:space="0"/>
              <w:right w:val="single" w:color="auto" w:sz="4" w:space="0"/>
            </w:tcBorders>
            <w:shd w:val="clear" w:color="auto" w:fill="FEF2CC" w:themeFill="accent4" w:themeFillTint="32"/>
            <w:vAlign w:val="center"/>
          </w:tcPr>
          <w:p w14:paraId="73DCA4CF">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MB</w:t>
            </w:r>
          </w:p>
        </w:tc>
      </w:tr>
      <w:tr w14:paraId="5F79A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restart"/>
            <w:tcBorders>
              <w:top w:val="nil"/>
              <w:left w:val="single" w:color="auto" w:sz="4" w:space="0"/>
              <w:bottom w:val="nil"/>
              <w:right w:val="single" w:color="auto" w:sz="4" w:space="0"/>
            </w:tcBorders>
            <w:vAlign w:val="center"/>
          </w:tcPr>
          <w:p w14:paraId="3A2C0D22">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p>
          <w:p w14:paraId="470092EA">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项目</w:t>
            </w:r>
          </w:p>
        </w:tc>
        <w:tc>
          <w:tcPr>
            <w:tcW w:w="2152" w:type="dxa"/>
            <w:gridSpan w:val="2"/>
            <w:vMerge w:val="restart"/>
            <w:tcBorders>
              <w:top w:val="nil"/>
              <w:left w:val="nil"/>
              <w:bottom w:val="nil"/>
              <w:right w:val="single" w:color="auto" w:sz="4" w:space="0"/>
            </w:tcBorders>
            <w:vAlign w:val="center"/>
          </w:tcPr>
          <w:p w14:paraId="7C10F25F">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4"/>
                <w:szCs w:val="24"/>
              </w:rPr>
            </w:pPr>
            <w:r>
              <w:rPr>
                <w:rFonts w:eastAsia="仿宋_GB2312"/>
                <w:sz w:val="28"/>
                <w:szCs w:val="28"/>
              </w:rPr>
              <w:t>基础教育组</w:t>
            </w:r>
          </w:p>
        </w:tc>
        <w:tc>
          <w:tcPr>
            <w:tcW w:w="2933" w:type="dxa"/>
            <w:gridSpan w:val="5"/>
            <w:vMerge w:val="restart"/>
            <w:tcBorders>
              <w:top w:val="nil"/>
              <w:left w:val="nil"/>
              <w:bottom w:val="nil"/>
              <w:right w:val="single" w:color="auto" w:sz="4" w:space="0"/>
            </w:tcBorders>
            <w:shd w:val="clear" w:color="auto" w:fill="FEF2CC" w:themeFill="accent4" w:themeFillTint="32"/>
            <w:vAlign w:val="center"/>
          </w:tcPr>
          <w:p w14:paraId="312F1EC6">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hint="eastAsia" w:eastAsia="仿宋_GB2312"/>
                <w:sz w:val="24"/>
                <w:szCs w:val="24"/>
                <w:lang w:eastAsia="zh-CN"/>
              </w:rPr>
            </w:pPr>
            <w:r>
              <w:rPr>
                <w:rFonts w:eastAsia="仿宋_GB2312"/>
                <w:sz w:val="24"/>
                <w:szCs w:val="24"/>
              </w:rPr>
              <w:t>融合创新应用教学案例</w:t>
            </w:r>
            <w:r>
              <w:rPr>
                <w:rFonts w:hint="eastAsia" w:eastAsia="仿宋_GB2312"/>
                <w:sz w:val="24"/>
                <w:szCs w:val="24"/>
                <w:lang w:eastAsia="zh-CN"/>
              </w:rPr>
              <w:t>□</w:t>
            </w:r>
          </w:p>
          <w:p w14:paraId="77BC59EF">
            <w:pPr>
              <w:pStyle w:val="2"/>
              <w:keepNext w:val="0"/>
              <w:keepLines w:val="0"/>
              <w:pageBreakBefore w:val="0"/>
              <w:kinsoku/>
              <w:wordWrap/>
              <w:overflowPunct/>
              <w:topLinePunct w:val="0"/>
              <w:autoSpaceDE/>
              <w:autoSpaceDN/>
              <w:bidi w:val="0"/>
              <w:ind w:left="0" w:firstLine="0" w:firstLineChars="0"/>
              <w:textAlignment w:val="auto"/>
            </w:pPr>
          </w:p>
          <w:p w14:paraId="0FD31505">
            <w:pPr>
              <w:keepNext w:val="0"/>
              <w:keepLines w:val="0"/>
              <w:pageBreakBefore w:val="0"/>
              <w:kinsoku/>
              <w:wordWrap/>
              <w:overflowPunct/>
              <w:topLinePunct w:val="0"/>
              <w:autoSpaceDE/>
              <w:autoSpaceDN/>
              <w:bidi w:val="0"/>
              <w:adjustRightInd w:val="0"/>
              <w:snapToGrid w:val="0"/>
              <w:spacing w:line="400" w:lineRule="exact"/>
              <w:ind w:left="0" w:firstLine="0" w:firstLineChars="0"/>
              <w:textAlignment w:val="auto"/>
              <w:rPr>
                <w:rFonts w:hint="eastAsia" w:eastAsia="仿宋_GB2312"/>
                <w:sz w:val="24"/>
                <w:szCs w:val="24"/>
                <w:lang w:eastAsia="zh-CN"/>
              </w:rPr>
            </w:pPr>
            <w:r>
              <w:rPr>
                <w:rFonts w:eastAsia="仿宋_GB2312"/>
                <w:sz w:val="24"/>
                <w:szCs w:val="24"/>
              </w:rPr>
              <w:t>融合创新应用教学案例（“素质教育”主题）</w:t>
            </w:r>
            <w:r>
              <w:rPr>
                <w:rFonts w:hint="eastAsia" w:eastAsia="仿宋_GB2312"/>
                <w:sz w:val="24"/>
                <w:szCs w:val="24"/>
                <w:lang w:eastAsia="zh-CN"/>
              </w:rPr>
              <w:t>□</w:t>
            </w:r>
          </w:p>
        </w:tc>
        <w:tc>
          <w:tcPr>
            <w:tcW w:w="2656" w:type="dxa"/>
            <w:gridSpan w:val="4"/>
            <w:tcBorders>
              <w:top w:val="single" w:color="auto" w:sz="4" w:space="0"/>
              <w:left w:val="nil"/>
              <w:bottom w:val="single" w:color="auto" w:sz="4" w:space="0"/>
              <w:right w:val="single" w:color="auto" w:sz="4" w:space="0"/>
            </w:tcBorders>
            <w:vAlign w:val="center"/>
          </w:tcPr>
          <w:p w14:paraId="2FDA2993">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幼儿教育□</w:t>
            </w:r>
          </w:p>
        </w:tc>
      </w:tr>
      <w:tr w14:paraId="62981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5A1C53B5">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8"/>
                <w:szCs w:val="28"/>
              </w:rPr>
            </w:pPr>
          </w:p>
        </w:tc>
        <w:tc>
          <w:tcPr>
            <w:tcW w:w="2152" w:type="dxa"/>
            <w:gridSpan w:val="2"/>
            <w:vMerge w:val="continue"/>
            <w:tcBorders>
              <w:top w:val="nil"/>
              <w:left w:val="nil"/>
              <w:bottom w:val="nil"/>
              <w:right w:val="single" w:color="auto" w:sz="4" w:space="0"/>
            </w:tcBorders>
            <w:vAlign w:val="center"/>
          </w:tcPr>
          <w:p w14:paraId="0BC432A7">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933" w:type="dxa"/>
            <w:gridSpan w:val="5"/>
            <w:vMerge w:val="continue"/>
            <w:tcBorders>
              <w:top w:val="nil"/>
              <w:left w:val="nil"/>
              <w:bottom w:val="nil"/>
              <w:right w:val="single" w:color="auto" w:sz="4" w:space="0"/>
            </w:tcBorders>
            <w:shd w:val="clear" w:color="auto" w:fill="FEF2CC" w:themeFill="accent4" w:themeFillTint="32"/>
            <w:vAlign w:val="center"/>
          </w:tcPr>
          <w:p w14:paraId="00D7F9BA">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656" w:type="dxa"/>
            <w:gridSpan w:val="4"/>
            <w:tcBorders>
              <w:top w:val="single" w:color="auto" w:sz="4" w:space="0"/>
              <w:left w:val="nil"/>
              <w:bottom w:val="single" w:color="auto" w:sz="4" w:space="0"/>
              <w:right w:val="single" w:color="auto" w:sz="4" w:space="0"/>
            </w:tcBorders>
            <w:vAlign w:val="center"/>
          </w:tcPr>
          <w:p w14:paraId="78940BDD">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特殊教育□</w:t>
            </w:r>
          </w:p>
        </w:tc>
      </w:tr>
      <w:tr w14:paraId="014B7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00FADE56">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8"/>
                <w:szCs w:val="28"/>
              </w:rPr>
            </w:pPr>
          </w:p>
        </w:tc>
        <w:tc>
          <w:tcPr>
            <w:tcW w:w="2152" w:type="dxa"/>
            <w:gridSpan w:val="2"/>
            <w:vMerge w:val="continue"/>
            <w:tcBorders>
              <w:top w:val="nil"/>
              <w:left w:val="nil"/>
              <w:bottom w:val="nil"/>
              <w:right w:val="single" w:color="auto" w:sz="4" w:space="0"/>
            </w:tcBorders>
            <w:vAlign w:val="center"/>
          </w:tcPr>
          <w:p w14:paraId="33304A22">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933" w:type="dxa"/>
            <w:gridSpan w:val="5"/>
            <w:vMerge w:val="continue"/>
            <w:tcBorders>
              <w:top w:val="nil"/>
              <w:left w:val="nil"/>
              <w:bottom w:val="nil"/>
              <w:right w:val="single" w:color="auto" w:sz="4" w:space="0"/>
            </w:tcBorders>
            <w:shd w:val="clear" w:color="auto" w:fill="FEF2CC" w:themeFill="accent4" w:themeFillTint="32"/>
            <w:vAlign w:val="center"/>
          </w:tcPr>
          <w:p w14:paraId="5E98B95E">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656" w:type="dxa"/>
            <w:gridSpan w:val="4"/>
            <w:tcBorders>
              <w:top w:val="single" w:color="auto" w:sz="4" w:space="0"/>
              <w:left w:val="nil"/>
              <w:bottom w:val="nil"/>
              <w:right w:val="single" w:color="auto" w:sz="4" w:space="0"/>
            </w:tcBorders>
            <w:shd w:val="clear" w:color="auto" w:fill="FEF2CC" w:themeFill="accent4" w:themeFillTint="32"/>
            <w:vAlign w:val="center"/>
          </w:tcPr>
          <w:p w14:paraId="240C2746">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hint="eastAsia" w:eastAsia="仿宋_GB2312"/>
                <w:sz w:val="24"/>
                <w:szCs w:val="24"/>
                <w:lang w:eastAsia="zh-CN"/>
              </w:rPr>
            </w:pPr>
            <w:r>
              <w:rPr>
                <w:rFonts w:eastAsia="仿宋_GB2312"/>
                <w:sz w:val="24"/>
                <w:szCs w:val="24"/>
              </w:rPr>
              <w:t>小学</w:t>
            </w:r>
            <w:r>
              <w:rPr>
                <w:rFonts w:hint="eastAsia" w:eastAsia="仿宋_GB2312"/>
                <w:sz w:val="24"/>
                <w:szCs w:val="24"/>
                <w:lang w:eastAsia="zh-CN"/>
              </w:rPr>
              <w:t>☑</w:t>
            </w:r>
          </w:p>
        </w:tc>
      </w:tr>
      <w:tr w14:paraId="505C4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47D18E40">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8"/>
                <w:szCs w:val="28"/>
              </w:rPr>
            </w:pPr>
          </w:p>
        </w:tc>
        <w:tc>
          <w:tcPr>
            <w:tcW w:w="2152" w:type="dxa"/>
            <w:gridSpan w:val="2"/>
            <w:vMerge w:val="continue"/>
            <w:tcBorders>
              <w:top w:val="nil"/>
              <w:left w:val="nil"/>
              <w:bottom w:val="nil"/>
              <w:right w:val="single" w:color="auto" w:sz="4" w:space="0"/>
            </w:tcBorders>
            <w:vAlign w:val="center"/>
          </w:tcPr>
          <w:p w14:paraId="4D4AF5C8">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933" w:type="dxa"/>
            <w:gridSpan w:val="5"/>
            <w:vMerge w:val="continue"/>
            <w:tcBorders>
              <w:top w:val="nil"/>
              <w:left w:val="nil"/>
              <w:bottom w:val="nil"/>
              <w:right w:val="single" w:color="auto" w:sz="4" w:space="0"/>
            </w:tcBorders>
            <w:shd w:val="clear" w:color="auto" w:fill="FEF2CC" w:themeFill="accent4" w:themeFillTint="32"/>
            <w:vAlign w:val="center"/>
          </w:tcPr>
          <w:p w14:paraId="4FC3D85D">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656" w:type="dxa"/>
            <w:gridSpan w:val="4"/>
            <w:tcBorders>
              <w:top w:val="single" w:color="auto" w:sz="4" w:space="0"/>
              <w:left w:val="nil"/>
              <w:bottom w:val="single" w:color="auto" w:sz="4" w:space="0"/>
              <w:right w:val="single" w:color="auto" w:sz="4" w:space="0"/>
            </w:tcBorders>
            <w:vAlign w:val="center"/>
          </w:tcPr>
          <w:p w14:paraId="27505867">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初中□</w:t>
            </w:r>
          </w:p>
        </w:tc>
      </w:tr>
      <w:tr w14:paraId="78BF9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7E48F242">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8"/>
                <w:szCs w:val="28"/>
              </w:rPr>
            </w:pPr>
          </w:p>
        </w:tc>
        <w:tc>
          <w:tcPr>
            <w:tcW w:w="2152" w:type="dxa"/>
            <w:gridSpan w:val="2"/>
            <w:vMerge w:val="continue"/>
            <w:tcBorders>
              <w:top w:val="nil"/>
              <w:left w:val="nil"/>
              <w:bottom w:val="nil"/>
              <w:right w:val="single" w:color="auto" w:sz="4" w:space="0"/>
            </w:tcBorders>
            <w:vAlign w:val="center"/>
          </w:tcPr>
          <w:p w14:paraId="4F82C15E">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933" w:type="dxa"/>
            <w:gridSpan w:val="5"/>
            <w:vMerge w:val="continue"/>
            <w:tcBorders>
              <w:top w:val="nil"/>
              <w:left w:val="nil"/>
              <w:bottom w:val="nil"/>
              <w:right w:val="single" w:color="auto" w:sz="4" w:space="0"/>
            </w:tcBorders>
            <w:shd w:val="clear" w:color="auto" w:fill="FEF2CC" w:themeFill="accent4" w:themeFillTint="32"/>
            <w:vAlign w:val="center"/>
          </w:tcPr>
          <w:p w14:paraId="6641027F">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4"/>
                <w:szCs w:val="24"/>
              </w:rPr>
            </w:pPr>
          </w:p>
        </w:tc>
        <w:tc>
          <w:tcPr>
            <w:tcW w:w="2656" w:type="dxa"/>
            <w:gridSpan w:val="4"/>
            <w:tcBorders>
              <w:top w:val="single" w:color="auto" w:sz="4" w:space="0"/>
              <w:left w:val="nil"/>
              <w:bottom w:val="single" w:color="auto" w:sz="4" w:space="0"/>
              <w:right w:val="single" w:color="auto" w:sz="4" w:space="0"/>
            </w:tcBorders>
            <w:vAlign w:val="center"/>
          </w:tcPr>
          <w:p w14:paraId="6709A9B0">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高中□</w:t>
            </w:r>
          </w:p>
        </w:tc>
      </w:tr>
      <w:tr w14:paraId="0ED2C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6A634827">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8"/>
                <w:szCs w:val="28"/>
              </w:rPr>
            </w:pPr>
          </w:p>
        </w:tc>
        <w:tc>
          <w:tcPr>
            <w:tcW w:w="2152" w:type="dxa"/>
            <w:gridSpan w:val="2"/>
            <w:tcBorders>
              <w:top w:val="single" w:color="auto" w:sz="4" w:space="0"/>
              <w:left w:val="nil"/>
              <w:bottom w:val="single" w:color="auto" w:sz="4" w:space="0"/>
              <w:right w:val="single" w:color="auto" w:sz="4" w:space="0"/>
            </w:tcBorders>
            <w:vAlign w:val="center"/>
          </w:tcPr>
          <w:p w14:paraId="7DD3EC96">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eastAsia="仿宋_GB2312"/>
                <w:sz w:val="28"/>
                <w:szCs w:val="28"/>
              </w:rPr>
              <w:t>中等职业教育组</w:t>
            </w:r>
          </w:p>
        </w:tc>
        <w:tc>
          <w:tcPr>
            <w:tcW w:w="5589" w:type="dxa"/>
            <w:gridSpan w:val="9"/>
            <w:tcBorders>
              <w:top w:val="single" w:color="auto" w:sz="4" w:space="0"/>
              <w:left w:val="nil"/>
              <w:bottom w:val="single" w:color="auto" w:sz="4" w:space="0"/>
              <w:right w:val="single" w:color="auto" w:sz="4" w:space="0"/>
            </w:tcBorders>
            <w:vAlign w:val="center"/>
          </w:tcPr>
          <w:p w14:paraId="46283053">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信息化教学课程案例□</w:t>
            </w:r>
          </w:p>
        </w:tc>
      </w:tr>
      <w:tr w14:paraId="3B0AC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473B7FAB">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8"/>
                <w:szCs w:val="28"/>
              </w:rPr>
            </w:pPr>
          </w:p>
        </w:tc>
        <w:tc>
          <w:tcPr>
            <w:tcW w:w="2152" w:type="dxa"/>
            <w:gridSpan w:val="2"/>
            <w:tcBorders>
              <w:top w:val="single" w:color="auto" w:sz="4" w:space="0"/>
              <w:left w:val="nil"/>
              <w:bottom w:val="single" w:color="auto" w:sz="4" w:space="0"/>
              <w:right w:val="single" w:color="auto" w:sz="4" w:space="0"/>
            </w:tcBorders>
            <w:vAlign w:val="center"/>
          </w:tcPr>
          <w:p w14:paraId="509D8F9F">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eastAsia="仿宋_GB2312"/>
                <w:sz w:val="28"/>
                <w:szCs w:val="28"/>
              </w:rPr>
              <w:t>高等教育组</w:t>
            </w:r>
          </w:p>
        </w:tc>
        <w:tc>
          <w:tcPr>
            <w:tcW w:w="5589" w:type="dxa"/>
            <w:gridSpan w:val="9"/>
            <w:tcBorders>
              <w:top w:val="single" w:color="auto" w:sz="4" w:space="0"/>
              <w:left w:val="nil"/>
              <w:bottom w:val="single" w:color="auto" w:sz="4" w:space="0"/>
              <w:right w:val="single" w:color="auto" w:sz="4" w:space="0"/>
            </w:tcBorders>
            <w:vAlign w:val="center"/>
          </w:tcPr>
          <w:p w14:paraId="479BB20F">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信息化教学课程案例□</w:t>
            </w:r>
          </w:p>
        </w:tc>
      </w:tr>
      <w:tr w14:paraId="08884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restart"/>
            <w:tcBorders>
              <w:top w:val="nil"/>
              <w:left w:val="single" w:color="auto" w:sz="4" w:space="0"/>
              <w:bottom w:val="nil"/>
              <w:right w:val="single" w:color="auto" w:sz="4" w:space="0"/>
            </w:tcBorders>
            <w:vAlign w:val="center"/>
          </w:tcPr>
          <w:p w14:paraId="2793B850">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作者</w:t>
            </w:r>
          </w:p>
          <w:p w14:paraId="6912ADDA">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信息</w:t>
            </w:r>
          </w:p>
          <w:p w14:paraId="0CA46767">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b/>
              </w:rPr>
            </w:pPr>
          </w:p>
        </w:tc>
        <w:tc>
          <w:tcPr>
            <w:tcW w:w="2152" w:type="dxa"/>
            <w:gridSpan w:val="2"/>
            <w:tcBorders>
              <w:top w:val="single" w:color="auto" w:sz="4" w:space="0"/>
              <w:left w:val="nil"/>
              <w:bottom w:val="single" w:color="auto" w:sz="4" w:space="0"/>
              <w:right w:val="single" w:color="auto" w:sz="4" w:space="0"/>
            </w:tcBorders>
            <w:vAlign w:val="center"/>
          </w:tcPr>
          <w:p w14:paraId="1A1FA0C7">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姓名</w:t>
            </w:r>
          </w:p>
        </w:tc>
        <w:tc>
          <w:tcPr>
            <w:tcW w:w="5589" w:type="dxa"/>
            <w:gridSpan w:val="9"/>
            <w:tcBorders>
              <w:top w:val="single" w:color="auto" w:sz="4" w:space="0"/>
              <w:left w:val="nil"/>
              <w:bottom w:val="single" w:color="auto" w:sz="4" w:space="0"/>
              <w:right w:val="single" w:color="auto" w:sz="4" w:space="0"/>
            </w:tcBorders>
            <w:vAlign w:val="center"/>
          </w:tcPr>
          <w:p w14:paraId="4A67BB46">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所在单位</w:t>
            </w:r>
            <w:r>
              <w:rPr>
                <w:rFonts w:eastAsia="仿宋_GB2312"/>
                <w:b/>
              </w:rPr>
              <w:t>（按单位公章填写）</w:t>
            </w:r>
          </w:p>
        </w:tc>
      </w:tr>
      <w:tr w14:paraId="389AF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6E83DC2B">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b/>
              </w:rPr>
            </w:pPr>
          </w:p>
        </w:tc>
        <w:tc>
          <w:tcPr>
            <w:tcW w:w="2152" w:type="dxa"/>
            <w:gridSpan w:val="2"/>
            <w:tcBorders>
              <w:top w:val="single" w:color="auto" w:sz="4" w:space="0"/>
              <w:left w:val="nil"/>
              <w:bottom w:val="single" w:color="auto" w:sz="4" w:space="0"/>
              <w:right w:val="single" w:color="auto" w:sz="4" w:space="0"/>
            </w:tcBorders>
            <w:shd w:val="clear" w:color="auto" w:fill="FEF2CC" w:themeFill="accent4" w:themeFillTint="32"/>
            <w:vAlign w:val="center"/>
          </w:tcPr>
          <w:p w14:paraId="53A24AA4">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p>
        </w:tc>
        <w:tc>
          <w:tcPr>
            <w:tcW w:w="5589" w:type="dxa"/>
            <w:gridSpan w:val="9"/>
            <w:tcBorders>
              <w:top w:val="single" w:color="auto" w:sz="4" w:space="0"/>
              <w:left w:val="nil"/>
              <w:bottom w:val="single" w:color="auto" w:sz="4" w:space="0"/>
              <w:right w:val="single" w:color="auto" w:sz="4" w:space="0"/>
            </w:tcBorders>
            <w:shd w:val="clear" w:color="auto" w:fill="FEF2CC" w:themeFill="accent4" w:themeFillTint="32"/>
            <w:vAlign w:val="center"/>
          </w:tcPr>
          <w:p w14:paraId="14165A82">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r>
              <w:rPr>
                <w:rFonts w:hint="eastAsia" w:eastAsia="仿宋_GB2312"/>
                <w:b w:val="0"/>
                <w:bCs/>
                <w:sz w:val="24"/>
                <w:szCs w:val="24"/>
                <w:lang w:val="en-US" w:eastAsia="zh-CN"/>
              </w:rPr>
              <w:t>常州市武进区马杭中心小学</w:t>
            </w:r>
          </w:p>
        </w:tc>
      </w:tr>
      <w:tr w14:paraId="592EB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2C851EB5">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b/>
              </w:rPr>
            </w:pPr>
          </w:p>
        </w:tc>
        <w:tc>
          <w:tcPr>
            <w:tcW w:w="2152" w:type="dxa"/>
            <w:gridSpan w:val="2"/>
            <w:tcBorders>
              <w:top w:val="single" w:color="auto" w:sz="4" w:space="0"/>
              <w:left w:val="nil"/>
              <w:bottom w:val="single" w:color="auto" w:sz="4" w:space="0"/>
              <w:right w:val="single" w:color="auto" w:sz="4" w:space="0"/>
            </w:tcBorders>
            <w:vAlign w:val="center"/>
          </w:tcPr>
          <w:p w14:paraId="09F7BEB4">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p>
        </w:tc>
        <w:tc>
          <w:tcPr>
            <w:tcW w:w="5589" w:type="dxa"/>
            <w:gridSpan w:val="9"/>
            <w:tcBorders>
              <w:top w:val="single" w:color="auto" w:sz="4" w:space="0"/>
              <w:left w:val="nil"/>
              <w:bottom w:val="single" w:color="auto" w:sz="4" w:space="0"/>
              <w:right w:val="single" w:color="auto" w:sz="4" w:space="0"/>
            </w:tcBorders>
            <w:vAlign w:val="center"/>
          </w:tcPr>
          <w:p w14:paraId="005BB4AB">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p>
        </w:tc>
      </w:tr>
      <w:tr w14:paraId="78E54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continue"/>
            <w:tcBorders>
              <w:top w:val="nil"/>
              <w:left w:val="single" w:color="auto" w:sz="4" w:space="0"/>
              <w:bottom w:val="nil"/>
              <w:right w:val="single" w:color="auto" w:sz="4" w:space="0"/>
            </w:tcBorders>
            <w:vAlign w:val="center"/>
          </w:tcPr>
          <w:p w14:paraId="711DD08E">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b/>
              </w:rPr>
            </w:pPr>
          </w:p>
        </w:tc>
        <w:tc>
          <w:tcPr>
            <w:tcW w:w="2152" w:type="dxa"/>
            <w:gridSpan w:val="2"/>
            <w:tcBorders>
              <w:top w:val="single" w:color="auto" w:sz="4" w:space="0"/>
              <w:left w:val="nil"/>
              <w:bottom w:val="single" w:color="auto" w:sz="4" w:space="0"/>
              <w:right w:val="single" w:color="auto" w:sz="4" w:space="0"/>
            </w:tcBorders>
            <w:vAlign w:val="center"/>
          </w:tcPr>
          <w:p w14:paraId="1FD6BD31">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p>
        </w:tc>
        <w:tc>
          <w:tcPr>
            <w:tcW w:w="5589" w:type="dxa"/>
            <w:gridSpan w:val="9"/>
            <w:tcBorders>
              <w:top w:val="single" w:color="auto" w:sz="4" w:space="0"/>
              <w:left w:val="nil"/>
              <w:bottom w:val="single" w:color="auto" w:sz="4" w:space="0"/>
              <w:right w:val="single" w:color="auto" w:sz="4" w:space="0"/>
            </w:tcBorders>
            <w:vAlign w:val="center"/>
          </w:tcPr>
          <w:p w14:paraId="0C24BFF8">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b/>
                <w:sz w:val="24"/>
                <w:szCs w:val="24"/>
              </w:rPr>
            </w:pPr>
          </w:p>
        </w:tc>
      </w:tr>
      <w:tr w14:paraId="6FED5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115" w:type="dxa"/>
            <w:vMerge w:val="restart"/>
            <w:tcBorders>
              <w:top w:val="nil"/>
              <w:left w:val="single" w:color="auto" w:sz="4" w:space="0"/>
              <w:bottom w:val="nil"/>
              <w:right w:val="single" w:color="auto" w:sz="4" w:space="0"/>
            </w:tcBorders>
            <w:vAlign w:val="center"/>
          </w:tcPr>
          <w:p w14:paraId="0EA00A91">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联系</w:t>
            </w:r>
          </w:p>
          <w:p w14:paraId="2CC218B2">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信息</w:t>
            </w:r>
          </w:p>
        </w:tc>
        <w:tc>
          <w:tcPr>
            <w:tcW w:w="1433" w:type="dxa"/>
            <w:tcBorders>
              <w:top w:val="single" w:color="auto" w:sz="4" w:space="0"/>
              <w:left w:val="nil"/>
              <w:bottom w:val="single" w:color="auto" w:sz="4" w:space="0"/>
              <w:right w:val="single" w:color="auto" w:sz="4" w:space="0"/>
            </w:tcBorders>
            <w:vAlign w:val="center"/>
          </w:tcPr>
          <w:p w14:paraId="2D3A2B19">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sz w:val="28"/>
                <w:szCs w:val="28"/>
              </w:rPr>
            </w:pPr>
            <w:r>
              <w:rPr>
                <w:rFonts w:eastAsia="仿宋_GB2312"/>
                <w:sz w:val="28"/>
                <w:szCs w:val="28"/>
              </w:rPr>
              <w:t>姓名</w:t>
            </w:r>
          </w:p>
        </w:tc>
        <w:tc>
          <w:tcPr>
            <w:tcW w:w="2395" w:type="dxa"/>
            <w:gridSpan w:val="3"/>
            <w:tcBorders>
              <w:top w:val="single" w:color="auto" w:sz="4" w:space="0"/>
              <w:left w:val="nil"/>
              <w:bottom w:val="single" w:color="auto" w:sz="4" w:space="0"/>
              <w:right w:val="single" w:color="auto" w:sz="4" w:space="0"/>
            </w:tcBorders>
            <w:shd w:val="clear" w:color="auto" w:fill="FEF2CC" w:themeFill="accent4" w:themeFillTint="32"/>
            <w:vAlign w:val="center"/>
          </w:tcPr>
          <w:p w14:paraId="2B942E08">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b/>
                <w:sz w:val="24"/>
                <w:szCs w:val="24"/>
              </w:rPr>
            </w:pPr>
          </w:p>
        </w:tc>
        <w:tc>
          <w:tcPr>
            <w:tcW w:w="1374" w:type="dxa"/>
            <w:gridSpan w:val="4"/>
            <w:tcBorders>
              <w:top w:val="single" w:color="auto" w:sz="4" w:space="0"/>
              <w:left w:val="nil"/>
              <w:bottom w:val="single" w:color="auto" w:sz="4" w:space="0"/>
              <w:right w:val="single" w:color="auto" w:sz="4" w:space="0"/>
            </w:tcBorders>
            <w:vAlign w:val="center"/>
          </w:tcPr>
          <w:p w14:paraId="6EB6BB7A">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sz w:val="28"/>
                <w:szCs w:val="28"/>
              </w:rPr>
            </w:pPr>
            <w:r>
              <w:rPr>
                <w:rFonts w:eastAsia="仿宋_GB2312"/>
                <w:sz w:val="28"/>
                <w:szCs w:val="28"/>
              </w:rPr>
              <w:t>手机</w:t>
            </w:r>
          </w:p>
        </w:tc>
        <w:tc>
          <w:tcPr>
            <w:tcW w:w="2539" w:type="dxa"/>
            <w:gridSpan w:val="3"/>
            <w:tcBorders>
              <w:top w:val="single" w:color="auto" w:sz="4" w:space="0"/>
              <w:left w:val="nil"/>
              <w:bottom w:val="single" w:color="auto" w:sz="4" w:space="0"/>
              <w:right w:val="single" w:color="auto" w:sz="4" w:space="0"/>
            </w:tcBorders>
            <w:shd w:val="clear" w:color="auto" w:fill="FEF2CC" w:themeFill="accent4" w:themeFillTint="32"/>
            <w:vAlign w:val="center"/>
          </w:tcPr>
          <w:p w14:paraId="7343179A">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sz w:val="28"/>
                <w:szCs w:val="28"/>
              </w:rPr>
            </w:pPr>
          </w:p>
        </w:tc>
      </w:tr>
      <w:tr w14:paraId="2AE87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115" w:type="dxa"/>
            <w:vMerge w:val="continue"/>
            <w:tcBorders>
              <w:top w:val="nil"/>
              <w:left w:val="single" w:color="auto" w:sz="4" w:space="0"/>
              <w:bottom w:val="nil"/>
              <w:right w:val="single" w:color="auto" w:sz="4" w:space="0"/>
            </w:tcBorders>
            <w:vAlign w:val="center"/>
          </w:tcPr>
          <w:p w14:paraId="7F69BD9B">
            <w:pPr>
              <w:keepNext w:val="0"/>
              <w:keepLines w:val="0"/>
              <w:pageBreakBefore w:val="0"/>
              <w:widowControl/>
              <w:kinsoku/>
              <w:wordWrap/>
              <w:overflowPunct/>
              <w:topLinePunct w:val="0"/>
              <w:autoSpaceDE/>
              <w:autoSpaceDN/>
              <w:bidi w:val="0"/>
              <w:ind w:left="0" w:firstLine="0" w:firstLineChars="0"/>
              <w:jc w:val="left"/>
              <w:textAlignment w:val="auto"/>
              <w:rPr>
                <w:rFonts w:eastAsia="仿宋_GB2312"/>
                <w:sz w:val="28"/>
                <w:szCs w:val="28"/>
              </w:rPr>
            </w:pPr>
          </w:p>
        </w:tc>
        <w:tc>
          <w:tcPr>
            <w:tcW w:w="1433" w:type="dxa"/>
            <w:tcBorders>
              <w:top w:val="single" w:color="auto" w:sz="4" w:space="0"/>
              <w:left w:val="nil"/>
              <w:bottom w:val="single" w:color="auto" w:sz="4" w:space="0"/>
              <w:right w:val="single" w:color="auto" w:sz="4" w:space="0"/>
            </w:tcBorders>
            <w:vAlign w:val="center"/>
          </w:tcPr>
          <w:p w14:paraId="169BD4AE">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sz w:val="28"/>
                <w:szCs w:val="28"/>
              </w:rPr>
            </w:pPr>
            <w:r>
              <w:rPr>
                <w:rFonts w:eastAsia="仿宋_GB2312"/>
                <w:sz w:val="28"/>
                <w:szCs w:val="28"/>
              </w:rPr>
              <w:t>固定电话</w:t>
            </w:r>
          </w:p>
        </w:tc>
        <w:tc>
          <w:tcPr>
            <w:tcW w:w="2395" w:type="dxa"/>
            <w:gridSpan w:val="3"/>
            <w:tcBorders>
              <w:top w:val="single" w:color="auto" w:sz="4" w:space="0"/>
              <w:left w:val="nil"/>
              <w:bottom w:val="single" w:color="auto" w:sz="4" w:space="0"/>
              <w:right w:val="single" w:color="auto" w:sz="4" w:space="0"/>
            </w:tcBorders>
            <w:shd w:val="clear" w:color="auto" w:fill="FEF2CC" w:themeFill="accent4" w:themeFillTint="32"/>
            <w:vAlign w:val="center"/>
          </w:tcPr>
          <w:p w14:paraId="733AC3F1">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b/>
                <w:sz w:val="24"/>
                <w:szCs w:val="24"/>
              </w:rPr>
            </w:pPr>
          </w:p>
        </w:tc>
        <w:tc>
          <w:tcPr>
            <w:tcW w:w="1374" w:type="dxa"/>
            <w:gridSpan w:val="4"/>
            <w:tcBorders>
              <w:top w:val="single" w:color="auto" w:sz="4" w:space="0"/>
              <w:left w:val="nil"/>
              <w:bottom w:val="single" w:color="auto" w:sz="4" w:space="0"/>
              <w:right w:val="single" w:color="auto" w:sz="4" w:space="0"/>
            </w:tcBorders>
            <w:vAlign w:val="center"/>
          </w:tcPr>
          <w:p w14:paraId="307BDF40">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sz w:val="28"/>
                <w:szCs w:val="28"/>
              </w:rPr>
            </w:pPr>
            <w:r>
              <w:rPr>
                <w:rFonts w:eastAsia="仿宋_GB2312"/>
                <w:sz w:val="28"/>
                <w:szCs w:val="28"/>
              </w:rPr>
              <w:t>电子邮箱</w:t>
            </w:r>
          </w:p>
        </w:tc>
        <w:tc>
          <w:tcPr>
            <w:tcW w:w="2539" w:type="dxa"/>
            <w:gridSpan w:val="3"/>
            <w:tcBorders>
              <w:top w:val="single" w:color="auto" w:sz="4" w:space="0"/>
              <w:left w:val="nil"/>
              <w:bottom w:val="single" w:color="auto" w:sz="4" w:space="0"/>
              <w:right w:val="single" w:color="auto" w:sz="4" w:space="0"/>
            </w:tcBorders>
            <w:shd w:val="clear" w:color="auto" w:fill="FEF2CC" w:themeFill="accent4" w:themeFillTint="32"/>
            <w:vAlign w:val="center"/>
          </w:tcPr>
          <w:p w14:paraId="1B3066E7">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eastAsia="仿宋_GB2312"/>
                <w:b/>
                <w:sz w:val="24"/>
                <w:szCs w:val="24"/>
              </w:rPr>
            </w:pPr>
            <w:r>
              <w:rPr>
                <w:rFonts w:eastAsia="仿宋_GB2312"/>
                <w:b/>
                <w:sz w:val="24"/>
                <w:szCs w:val="24"/>
              </w:rPr>
              <w:t>@</w:t>
            </w:r>
          </w:p>
        </w:tc>
      </w:tr>
      <w:tr w14:paraId="16CC5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3454E12D">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教学环境设施建设</w:t>
            </w:r>
          </w:p>
          <w:p w14:paraId="374F545D">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情况</w:t>
            </w:r>
          </w:p>
        </w:tc>
        <w:tc>
          <w:tcPr>
            <w:tcW w:w="7741" w:type="dxa"/>
            <w:gridSpan w:val="11"/>
            <w:tcBorders>
              <w:top w:val="single" w:color="auto" w:sz="4" w:space="0"/>
              <w:left w:val="nil"/>
              <w:bottom w:val="single" w:color="auto" w:sz="4" w:space="0"/>
              <w:right w:val="single" w:color="auto" w:sz="4" w:space="0"/>
            </w:tcBorders>
            <w:shd w:val="clear" w:color="auto" w:fill="FEF2CC" w:themeFill="accent4" w:themeFillTint="32"/>
          </w:tcPr>
          <w:p w14:paraId="79644587">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（300字以内）</w:t>
            </w:r>
          </w:p>
        </w:tc>
      </w:tr>
    </w:tbl>
    <w:p w14:paraId="2F1C447D"/>
    <w:tbl>
      <w:tblPr>
        <w:tblStyle w:val="1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7860"/>
      </w:tblGrid>
      <w:tr w14:paraId="2B250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78FF375">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课程建设情况</w:t>
            </w:r>
          </w:p>
        </w:tc>
        <w:tc>
          <w:tcPr>
            <w:tcW w:w="7860" w:type="dxa"/>
            <w:tcBorders>
              <w:top w:val="single" w:color="auto" w:sz="4" w:space="0"/>
              <w:left w:val="nil"/>
              <w:bottom w:val="single" w:color="auto" w:sz="4" w:space="0"/>
              <w:right w:val="single" w:color="auto" w:sz="4" w:space="0"/>
            </w:tcBorders>
            <w:shd w:val="clear" w:color="auto" w:fill="FEF2CC" w:themeFill="accent4" w:themeFillTint="32"/>
          </w:tcPr>
          <w:p w14:paraId="287BA992">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eastAsia="仿宋_GB2312"/>
                <w:sz w:val="24"/>
                <w:szCs w:val="24"/>
              </w:rPr>
              <w:t>（300字以内）</w:t>
            </w:r>
          </w:p>
        </w:tc>
      </w:tr>
      <w:tr w14:paraId="194E7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66DB8A4">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教学实施情况及教学效果</w:t>
            </w:r>
          </w:p>
        </w:tc>
        <w:tc>
          <w:tcPr>
            <w:tcW w:w="7860" w:type="dxa"/>
            <w:tcBorders>
              <w:top w:val="single" w:color="auto" w:sz="4" w:space="0"/>
              <w:left w:val="nil"/>
              <w:bottom w:val="single" w:color="auto" w:sz="4" w:space="0"/>
              <w:right w:val="single" w:color="auto" w:sz="4" w:space="0"/>
            </w:tcBorders>
            <w:shd w:val="clear" w:color="auto" w:fill="FEF2CC" w:themeFill="accent4" w:themeFillTint="32"/>
          </w:tcPr>
          <w:p w14:paraId="7A513AED">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（300字以内）</w:t>
            </w:r>
          </w:p>
        </w:tc>
      </w:tr>
      <w:tr w14:paraId="57131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73372457">
            <w:pPr>
              <w:keepNext w:val="0"/>
              <w:keepLines w:val="0"/>
              <w:pageBreakBefore w:val="0"/>
              <w:kinsoku/>
              <w:wordWrap/>
              <w:overflowPunct/>
              <w:topLinePunct w:val="0"/>
              <w:autoSpaceDE/>
              <w:autoSpaceDN/>
              <w:bidi w:val="0"/>
              <w:adjustRightInd w:val="0"/>
              <w:snapToGrid w:val="0"/>
              <w:spacing w:line="440" w:lineRule="exact"/>
              <w:ind w:left="0" w:firstLine="0" w:firstLineChars="0"/>
              <w:jc w:val="left"/>
              <w:textAlignment w:val="auto"/>
              <w:rPr>
                <w:rFonts w:eastAsia="仿宋_GB2312"/>
                <w:sz w:val="28"/>
                <w:szCs w:val="28"/>
              </w:rPr>
            </w:pPr>
            <w:r>
              <w:rPr>
                <w:rFonts w:eastAsia="仿宋_GB2312"/>
                <w:sz w:val="28"/>
                <w:szCs w:val="28"/>
              </w:rPr>
              <w:t>教学成果、推广情况</w:t>
            </w:r>
          </w:p>
        </w:tc>
        <w:tc>
          <w:tcPr>
            <w:tcW w:w="7860" w:type="dxa"/>
            <w:tcBorders>
              <w:top w:val="single" w:color="auto" w:sz="4" w:space="0"/>
              <w:left w:val="nil"/>
              <w:bottom w:val="single" w:color="auto" w:sz="4" w:space="0"/>
              <w:right w:val="single" w:color="auto" w:sz="4" w:space="0"/>
            </w:tcBorders>
            <w:shd w:val="clear" w:color="auto" w:fill="FEF2CC" w:themeFill="accent4" w:themeFillTint="32"/>
          </w:tcPr>
          <w:p w14:paraId="257A120C">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eastAsia="仿宋_GB2312"/>
                <w:sz w:val="24"/>
                <w:szCs w:val="24"/>
              </w:rPr>
              <w:t>（300字以内）</w:t>
            </w:r>
          </w:p>
        </w:tc>
      </w:tr>
      <w:tr w14:paraId="358A3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1FF9650">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其他</w:t>
            </w:r>
          </w:p>
          <w:p w14:paraId="15362C98">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eastAsia="仿宋_GB2312"/>
                <w:sz w:val="28"/>
                <w:szCs w:val="28"/>
              </w:rPr>
            </w:pPr>
            <w:r>
              <w:rPr>
                <w:rFonts w:eastAsia="仿宋_GB2312"/>
                <w:sz w:val="28"/>
                <w:szCs w:val="28"/>
              </w:rPr>
              <w:t>说明</w:t>
            </w:r>
          </w:p>
        </w:tc>
        <w:tc>
          <w:tcPr>
            <w:tcW w:w="7860" w:type="dxa"/>
            <w:tcBorders>
              <w:top w:val="single" w:color="auto" w:sz="4" w:space="0"/>
              <w:left w:val="nil"/>
              <w:bottom w:val="single" w:color="auto" w:sz="4" w:space="0"/>
              <w:right w:val="single" w:color="auto" w:sz="4" w:space="0"/>
            </w:tcBorders>
            <w:shd w:val="clear" w:color="auto" w:fill="FEF2CC" w:themeFill="accent4" w:themeFillTint="32"/>
          </w:tcPr>
          <w:p w14:paraId="5A59792A">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4"/>
                <w:szCs w:val="24"/>
              </w:rPr>
            </w:pPr>
            <w:r>
              <w:rPr>
                <w:rFonts w:eastAsia="仿宋_GB2312"/>
                <w:sz w:val="24"/>
                <w:szCs w:val="24"/>
              </w:rPr>
              <w:t>（300字以内）</w:t>
            </w:r>
          </w:p>
        </w:tc>
      </w:tr>
      <w:tr w14:paraId="69842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2"/>
            <w:tcBorders>
              <w:top w:val="single" w:color="auto" w:sz="4" w:space="0"/>
              <w:left w:val="single" w:color="auto" w:sz="4" w:space="0"/>
              <w:bottom w:val="single" w:color="auto" w:sz="4" w:space="0"/>
              <w:right w:val="single" w:color="auto" w:sz="4" w:space="0"/>
            </w:tcBorders>
            <w:vAlign w:val="center"/>
          </w:tcPr>
          <w:p w14:paraId="1295CF07">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eastAsia="仿宋_GB2312"/>
                <w:b/>
                <w:sz w:val="30"/>
                <w:szCs w:val="30"/>
              </w:rPr>
            </w:pPr>
            <w:r>
              <w:rPr>
                <w:rFonts w:eastAsia="仿宋_GB2312"/>
                <w:b/>
                <w:sz w:val="30"/>
                <w:szCs w:val="30"/>
              </w:rPr>
              <w:t>诚 信 承 诺</w:t>
            </w:r>
          </w:p>
          <w:p w14:paraId="1833F3C5">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14:paraId="1C1B9733">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hint="eastAsia" w:eastAsia="仿宋_GB2312"/>
                <w:sz w:val="28"/>
                <w:szCs w:val="28"/>
                <w:lang w:eastAsia="zh-CN"/>
              </w:rPr>
              <w:t>☑</w:t>
            </w:r>
            <w:r>
              <w:rPr>
                <w:rFonts w:eastAsia="仿宋_GB2312"/>
                <w:sz w:val="28"/>
                <w:szCs w:val="28"/>
              </w:rPr>
              <w:t>以上内容已阅知，本人将严格遵守上述承诺。</w:t>
            </w:r>
          </w:p>
        </w:tc>
      </w:tr>
      <w:tr w14:paraId="0720C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2"/>
            <w:tcBorders>
              <w:top w:val="single" w:color="auto" w:sz="4" w:space="0"/>
              <w:left w:val="single" w:color="auto" w:sz="4" w:space="0"/>
              <w:bottom w:val="single" w:color="auto" w:sz="4" w:space="0"/>
              <w:right w:val="single" w:color="auto" w:sz="4" w:space="0"/>
            </w:tcBorders>
            <w:vAlign w:val="center"/>
          </w:tcPr>
          <w:p w14:paraId="0F2704BB">
            <w:pPr>
              <w:keepNext w:val="0"/>
              <w:keepLines w:val="0"/>
              <w:pageBreakBefore w:val="0"/>
              <w:kinsoku/>
              <w:wordWrap/>
              <w:overflowPunct/>
              <w:topLinePunct w:val="0"/>
              <w:autoSpaceDE/>
              <w:autoSpaceDN/>
              <w:bidi w:val="0"/>
              <w:adjustRightInd w:val="0"/>
              <w:snapToGrid w:val="0"/>
              <w:spacing w:line="440" w:lineRule="exact"/>
              <w:ind w:left="0" w:firstLine="0" w:firstLineChars="0"/>
              <w:textAlignment w:val="auto"/>
              <w:rPr>
                <w:rFonts w:hint="default" w:eastAsia="仿宋_GB2312"/>
                <w:sz w:val="28"/>
                <w:szCs w:val="28"/>
                <w:lang w:val="en-US"/>
              </w:rPr>
            </w:pPr>
            <w:r>
              <w:rPr>
                <w:rFonts w:eastAsia="仿宋_GB2312"/>
                <w:sz w:val="28"/>
                <w:szCs w:val="28"/>
              </w:rPr>
              <w:t>承诺人（作者）签名：</w:t>
            </w:r>
            <w:r>
              <w:rPr>
                <w:rFonts w:hint="eastAsia" w:eastAsia="仿宋_GB2312"/>
                <w:b/>
                <w:bCs/>
                <w:color w:val="FF0000"/>
                <w:sz w:val="28"/>
                <w:szCs w:val="28"/>
                <w:highlight w:val="yellow"/>
                <w:lang w:val="en-US" w:eastAsia="zh-CN"/>
              </w:rPr>
              <w:t>注：可以把手写签名拍照后截图插入下方</w:t>
            </w:r>
          </w:p>
          <w:p w14:paraId="325039B3">
            <w:pPr>
              <w:keepNext w:val="0"/>
              <w:keepLines w:val="0"/>
              <w:pageBreakBefore w:val="0"/>
              <w:numPr>
                <w:ilvl w:val="0"/>
                <w:numId w:val="1"/>
              </w:numPr>
              <w:kinsoku/>
              <w:wordWrap/>
              <w:overflowPunct/>
              <w:topLinePunct w:val="0"/>
              <w:autoSpaceDE/>
              <w:autoSpaceDN/>
              <w:bidi w:val="0"/>
              <w:adjustRightInd w:val="0"/>
              <w:snapToGrid w:val="0"/>
              <w:spacing w:line="440" w:lineRule="exact"/>
              <w:ind w:left="0" w:firstLine="0" w:firstLineChars="0"/>
              <w:textAlignment w:val="auto"/>
              <w:rPr>
                <w:rFonts w:eastAsia="仿宋_GB2312"/>
                <w:sz w:val="28"/>
                <w:szCs w:val="28"/>
              </w:rPr>
            </w:pPr>
            <w:r>
              <w:rPr>
                <w:rFonts w:eastAsia="仿宋_GB2312"/>
                <w:sz w:val="28"/>
                <w:szCs w:val="28"/>
                <w:u w:val="single"/>
              </w:rPr>
              <w:t xml:space="preserve"> </w:t>
            </w:r>
            <w:bookmarkStart w:id="0" w:name="_GoBack"/>
            <w:r>
              <w:rPr>
                <w:rFonts w:eastAsia="仿宋_GB2312"/>
                <w:sz w:val="28"/>
                <w:szCs w:val="28"/>
                <w:u w:val="single"/>
              </w:rPr>
              <w:t xml:space="preserve">               </w:t>
            </w:r>
            <w:bookmarkEnd w:id="0"/>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14:paraId="1C4E690D">
            <w:pPr>
              <w:keepNext w:val="0"/>
              <w:keepLines w:val="0"/>
              <w:pageBreakBefore w:val="0"/>
              <w:kinsoku/>
              <w:wordWrap/>
              <w:overflowPunct/>
              <w:topLinePunct w:val="0"/>
              <w:autoSpaceDE/>
              <w:autoSpaceDN/>
              <w:bidi w:val="0"/>
              <w:adjustRightInd w:val="0"/>
              <w:snapToGrid w:val="0"/>
              <w:spacing w:line="440" w:lineRule="exact"/>
              <w:ind w:left="0" w:firstLine="0" w:firstLineChars="0"/>
              <w:jc w:val="right"/>
              <w:textAlignment w:val="auto"/>
              <w:rPr>
                <w:rFonts w:eastAsia="仿宋_GB2312"/>
                <w:sz w:val="28"/>
                <w:szCs w:val="28"/>
              </w:rPr>
            </w:pPr>
            <w:r>
              <w:rPr>
                <w:rFonts w:eastAsia="仿宋_GB2312"/>
                <w:sz w:val="28"/>
                <w:szCs w:val="28"/>
              </w:rPr>
              <w:t>年   月   日</w:t>
            </w:r>
          </w:p>
        </w:tc>
      </w:tr>
    </w:tbl>
    <w:p w14:paraId="570BBBEA">
      <w:pPr>
        <w:ind w:firstLine="560"/>
      </w:pPr>
    </w:p>
    <w:sectPr>
      <w:pgSz w:w="11906" w:h="16838"/>
      <w:pgMar w:top="1701"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04513"/>
    <w:multiLevelType w:val="multilevel"/>
    <w:tmpl w:val="2EB0451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58"/>
    <w:rsid w:val="00011F0A"/>
    <w:rsid w:val="000128AF"/>
    <w:rsid w:val="00014023"/>
    <w:rsid w:val="00025C26"/>
    <w:rsid w:val="00053C6C"/>
    <w:rsid w:val="00061D99"/>
    <w:rsid w:val="00066DB1"/>
    <w:rsid w:val="00071800"/>
    <w:rsid w:val="0007490C"/>
    <w:rsid w:val="00075093"/>
    <w:rsid w:val="0009332A"/>
    <w:rsid w:val="00097394"/>
    <w:rsid w:val="000A193F"/>
    <w:rsid w:val="000A5E70"/>
    <w:rsid w:val="000A78BA"/>
    <w:rsid w:val="000B0C8F"/>
    <w:rsid w:val="000C3F53"/>
    <w:rsid w:val="000D1FBA"/>
    <w:rsid w:val="000E499F"/>
    <w:rsid w:val="000E53B3"/>
    <w:rsid w:val="000E5C2D"/>
    <w:rsid w:val="000F3487"/>
    <w:rsid w:val="000F61E2"/>
    <w:rsid w:val="000F726D"/>
    <w:rsid w:val="001065B2"/>
    <w:rsid w:val="0013244A"/>
    <w:rsid w:val="0013707B"/>
    <w:rsid w:val="00141CA5"/>
    <w:rsid w:val="001508FB"/>
    <w:rsid w:val="00156A36"/>
    <w:rsid w:val="00161E9D"/>
    <w:rsid w:val="00170549"/>
    <w:rsid w:val="00174CCE"/>
    <w:rsid w:val="00176362"/>
    <w:rsid w:val="00181F6B"/>
    <w:rsid w:val="001B636E"/>
    <w:rsid w:val="002046AA"/>
    <w:rsid w:val="002114D1"/>
    <w:rsid w:val="00213145"/>
    <w:rsid w:val="002155FC"/>
    <w:rsid w:val="00221ACF"/>
    <w:rsid w:val="00223AF6"/>
    <w:rsid w:val="002357E9"/>
    <w:rsid w:val="00251429"/>
    <w:rsid w:val="00274CD6"/>
    <w:rsid w:val="00275413"/>
    <w:rsid w:val="002803F6"/>
    <w:rsid w:val="0028127F"/>
    <w:rsid w:val="00281BCF"/>
    <w:rsid w:val="00293653"/>
    <w:rsid w:val="00294B07"/>
    <w:rsid w:val="002A45E2"/>
    <w:rsid w:val="002B4E03"/>
    <w:rsid w:val="002B568E"/>
    <w:rsid w:val="002B78B0"/>
    <w:rsid w:val="002C0AB8"/>
    <w:rsid w:val="002C41BA"/>
    <w:rsid w:val="002C683E"/>
    <w:rsid w:val="002D42B0"/>
    <w:rsid w:val="002D5490"/>
    <w:rsid w:val="002E2398"/>
    <w:rsid w:val="002E41C1"/>
    <w:rsid w:val="002F0478"/>
    <w:rsid w:val="002F3672"/>
    <w:rsid w:val="00316CAC"/>
    <w:rsid w:val="00323473"/>
    <w:rsid w:val="003278FD"/>
    <w:rsid w:val="0034198A"/>
    <w:rsid w:val="00344860"/>
    <w:rsid w:val="00350047"/>
    <w:rsid w:val="003566E1"/>
    <w:rsid w:val="0038261F"/>
    <w:rsid w:val="0039655C"/>
    <w:rsid w:val="003A2CE0"/>
    <w:rsid w:val="003A6B0C"/>
    <w:rsid w:val="003C57C3"/>
    <w:rsid w:val="003F114C"/>
    <w:rsid w:val="003F6EC3"/>
    <w:rsid w:val="0042490A"/>
    <w:rsid w:val="00442C3A"/>
    <w:rsid w:val="004440AD"/>
    <w:rsid w:val="0044637F"/>
    <w:rsid w:val="00454318"/>
    <w:rsid w:val="00455D4D"/>
    <w:rsid w:val="00475D2C"/>
    <w:rsid w:val="004825C2"/>
    <w:rsid w:val="004923AA"/>
    <w:rsid w:val="004939E1"/>
    <w:rsid w:val="004967F9"/>
    <w:rsid w:val="004A0EA5"/>
    <w:rsid w:val="004A4067"/>
    <w:rsid w:val="004A527C"/>
    <w:rsid w:val="004A7641"/>
    <w:rsid w:val="004B462A"/>
    <w:rsid w:val="004C2222"/>
    <w:rsid w:val="004D2407"/>
    <w:rsid w:val="004F5BDD"/>
    <w:rsid w:val="0050162F"/>
    <w:rsid w:val="00512BCA"/>
    <w:rsid w:val="00513D14"/>
    <w:rsid w:val="00521E47"/>
    <w:rsid w:val="00527957"/>
    <w:rsid w:val="00530CAC"/>
    <w:rsid w:val="00532684"/>
    <w:rsid w:val="005412FF"/>
    <w:rsid w:val="00542AB6"/>
    <w:rsid w:val="005433EA"/>
    <w:rsid w:val="00545BFD"/>
    <w:rsid w:val="005543CD"/>
    <w:rsid w:val="00585732"/>
    <w:rsid w:val="00591FBC"/>
    <w:rsid w:val="005973D4"/>
    <w:rsid w:val="005C2A8A"/>
    <w:rsid w:val="005D0787"/>
    <w:rsid w:val="005D60D6"/>
    <w:rsid w:val="005E3158"/>
    <w:rsid w:val="005E323A"/>
    <w:rsid w:val="005F5BB7"/>
    <w:rsid w:val="00617816"/>
    <w:rsid w:val="00623DD7"/>
    <w:rsid w:val="00630D8D"/>
    <w:rsid w:val="00644E33"/>
    <w:rsid w:val="00646F33"/>
    <w:rsid w:val="00654CF6"/>
    <w:rsid w:val="00666FAE"/>
    <w:rsid w:val="00667B7A"/>
    <w:rsid w:val="0067214E"/>
    <w:rsid w:val="006A5579"/>
    <w:rsid w:val="006A6B3F"/>
    <w:rsid w:val="006B2598"/>
    <w:rsid w:val="006B3601"/>
    <w:rsid w:val="006B751D"/>
    <w:rsid w:val="006C7356"/>
    <w:rsid w:val="006D0307"/>
    <w:rsid w:val="006D122E"/>
    <w:rsid w:val="006D1E23"/>
    <w:rsid w:val="006D4F68"/>
    <w:rsid w:val="006E19BB"/>
    <w:rsid w:val="006F27F9"/>
    <w:rsid w:val="007077B5"/>
    <w:rsid w:val="00717FCE"/>
    <w:rsid w:val="0072585F"/>
    <w:rsid w:val="00726AFD"/>
    <w:rsid w:val="007446E8"/>
    <w:rsid w:val="00744A16"/>
    <w:rsid w:val="00744A62"/>
    <w:rsid w:val="00762DB2"/>
    <w:rsid w:val="00767B01"/>
    <w:rsid w:val="00767EA9"/>
    <w:rsid w:val="00775B43"/>
    <w:rsid w:val="00777FB3"/>
    <w:rsid w:val="007A6383"/>
    <w:rsid w:val="007B0E29"/>
    <w:rsid w:val="007B2395"/>
    <w:rsid w:val="007C58BB"/>
    <w:rsid w:val="007D1338"/>
    <w:rsid w:val="007D464F"/>
    <w:rsid w:val="007F0412"/>
    <w:rsid w:val="008120EF"/>
    <w:rsid w:val="00812F20"/>
    <w:rsid w:val="0081782D"/>
    <w:rsid w:val="008422F3"/>
    <w:rsid w:val="00844C96"/>
    <w:rsid w:val="00855E9E"/>
    <w:rsid w:val="00856BAF"/>
    <w:rsid w:val="00857EF6"/>
    <w:rsid w:val="00872883"/>
    <w:rsid w:val="0087544C"/>
    <w:rsid w:val="00895835"/>
    <w:rsid w:val="008A34D7"/>
    <w:rsid w:val="008B4158"/>
    <w:rsid w:val="008D12C6"/>
    <w:rsid w:val="008D5808"/>
    <w:rsid w:val="008F3CFA"/>
    <w:rsid w:val="00915CE2"/>
    <w:rsid w:val="009167EC"/>
    <w:rsid w:val="009232F7"/>
    <w:rsid w:val="0094597E"/>
    <w:rsid w:val="00951A47"/>
    <w:rsid w:val="009707C8"/>
    <w:rsid w:val="009A5B92"/>
    <w:rsid w:val="009C73B5"/>
    <w:rsid w:val="009C7C54"/>
    <w:rsid w:val="009D716F"/>
    <w:rsid w:val="009E7142"/>
    <w:rsid w:val="009F5643"/>
    <w:rsid w:val="009F7147"/>
    <w:rsid w:val="00A01E38"/>
    <w:rsid w:val="00A121A5"/>
    <w:rsid w:val="00A214C0"/>
    <w:rsid w:val="00A24948"/>
    <w:rsid w:val="00A26315"/>
    <w:rsid w:val="00A267F8"/>
    <w:rsid w:val="00A31FFC"/>
    <w:rsid w:val="00A43370"/>
    <w:rsid w:val="00A45533"/>
    <w:rsid w:val="00A772ED"/>
    <w:rsid w:val="00A80E13"/>
    <w:rsid w:val="00A936F6"/>
    <w:rsid w:val="00A94D67"/>
    <w:rsid w:val="00AC1F54"/>
    <w:rsid w:val="00AE3486"/>
    <w:rsid w:val="00AE59CA"/>
    <w:rsid w:val="00AF1E74"/>
    <w:rsid w:val="00AF5016"/>
    <w:rsid w:val="00B20802"/>
    <w:rsid w:val="00B26485"/>
    <w:rsid w:val="00B264BB"/>
    <w:rsid w:val="00B3134B"/>
    <w:rsid w:val="00B434C7"/>
    <w:rsid w:val="00B44F99"/>
    <w:rsid w:val="00B60DB4"/>
    <w:rsid w:val="00B6133B"/>
    <w:rsid w:val="00B6313F"/>
    <w:rsid w:val="00B7224B"/>
    <w:rsid w:val="00B73765"/>
    <w:rsid w:val="00B7414D"/>
    <w:rsid w:val="00B875AB"/>
    <w:rsid w:val="00B87A7B"/>
    <w:rsid w:val="00BB5049"/>
    <w:rsid w:val="00BE128E"/>
    <w:rsid w:val="00BE4DCC"/>
    <w:rsid w:val="00BE50ED"/>
    <w:rsid w:val="00C109B8"/>
    <w:rsid w:val="00C222B6"/>
    <w:rsid w:val="00C26DE1"/>
    <w:rsid w:val="00C516F3"/>
    <w:rsid w:val="00C603D7"/>
    <w:rsid w:val="00C66C58"/>
    <w:rsid w:val="00C75A5F"/>
    <w:rsid w:val="00C81E98"/>
    <w:rsid w:val="00C833DD"/>
    <w:rsid w:val="00C85879"/>
    <w:rsid w:val="00CA091A"/>
    <w:rsid w:val="00CB7533"/>
    <w:rsid w:val="00CC7057"/>
    <w:rsid w:val="00CD3D94"/>
    <w:rsid w:val="00CD4439"/>
    <w:rsid w:val="00CD4D44"/>
    <w:rsid w:val="00CE5B31"/>
    <w:rsid w:val="00CF0683"/>
    <w:rsid w:val="00CF40A4"/>
    <w:rsid w:val="00D00D50"/>
    <w:rsid w:val="00D0559A"/>
    <w:rsid w:val="00D12B82"/>
    <w:rsid w:val="00D22AA5"/>
    <w:rsid w:val="00D25690"/>
    <w:rsid w:val="00D33CAF"/>
    <w:rsid w:val="00D406A6"/>
    <w:rsid w:val="00D45C99"/>
    <w:rsid w:val="00D47436"/>
    <w:rsid w:val="00D5226A"/>
    <w:rsid w:val="00D54577"/>
    <w:rsid w:val="00D60C1F"/>
    <w:rsid w:val="00D64B34"/>
    <w:rsid w:val="00D65E77"/>
    <w:rsid w:val="00D72DA0"/>
    <w:rsid w:val="00D75F6E"/>
    <w:rsid w:val="00D8311B"/>
    <w:rsid w:val="00D87FD8"/>
    <w:rsid w:val="00D935F9"/>
    <w:rsid w:val="00DA429B"/>
    <w:rsid w:val="00DB48BD"/>
    <w:rsid w:val="00DD3DAD"/>
    <w:rsid w:val="00DF1209"/>
    <w:rsid w:val="00DF172F"/>
    <w:rsid w:val="00DF2695"/>
    <w:rsid w:val="00DF5F90"/>
    <w:rsid w:val="00DF6851"/>
    <w:rsid w:val="00E014F6"/>
    <w:rsid w:val="00E2238F"/>
    <w:rsid w:val="00E27386"/>
    <w:rsid w:val="00E3293A"/>
    <w:rsid w:val="00E52F5B"/>
    <w:rsid w:val="00E55AB9"/>
    <w:rsid w:val="00E57E29"/>
    <w:rsid w:val="00E62137"/>
    <w:rsid w:val="00EF4DAC"/>
    <w:rsid w:val="00EF5143"/>
    <w:rsid w:val="00F079AD"/>
    <w:rsid w:val="00F10338"/>
    <w:rsid w:val="00F2689B"/>
    <w:rsid w:val="00F44BAE"/>
    <w:rsid w:val="00F45FDB"/>
    <w:rsid w:val="00F4779B"/>
    <w:rsid w:val="00F52A00"/>
    <w:rsid w:val="00F613BC"/>
    <w:rsid w:val="00F6776E"/>
    <w:rsid w:val="00F870B5"/>
    <w:rsid w:val="00F97F7C"/>
    <w:rsid w:val="00FB438D"/>
    <w:rsid w:val="00FC0344"/>
    <w:rsid w:val="00FC41AF"/>
    <w:rsid w:val="00FD6D60"/>
    <w:rsid w:val="00FE11BA"/>
    <w:rsid w:val="392F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imes New Roman" w:hAnsi="Times New Roman" w:eastAsia="宋体" w:cs="Times New Roman"/>
      <w:kern w:val="2"/>
      <w:sz w:val="21"/>
      <w:szCs w:val="21"/>
      <w:lang w:val="en-US" w:eastAsia="zh-CN" w:bidi="ar-SA"/>
      <w14:ligatures w14:val="none"/>
    </w:rPr>
  </w:style>
  <w:style w:type="paragraph" w:styleId="4">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7">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8">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9">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10">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1"/>
    <w:qFormat/>
    <w:uiPriority w:val="0"/>
    <w:pPr>
      <w:spacing w:before="100" w:beforeAutospacing="1"/>
      <w:ind w:firstLine="420" w:firstLineChars="100"/>
    </w:pPr>
  </w:style>
  <w:style w:type="paragraph" w:styleId="3">
    <w:name w:val="Body Text"/>
    <w:basedOn w:val="1"/>
    <w:link w:val="35"/>
    <w:semiHidden/>
    <w:unhideWhenUsed/>
    <w:qFormat/>
    <w:uiPriority w:val="99"/>
    <w:pPr>
      <w:spacing w:after="120"/>
    </w:pPr>
  </w:style>
  <w:style w:type="paragraph" w:styleId="13">
    <w:name w:val="Subtitle"/>
    <w:basedOn w:val="1"/>
    <w:next w:val="1"/>
    <w:link w:val="2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4"/>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6"/>
    <w:semiHidden/>
    <w:qFormat/>
    <w:uiPriority w:val="9"/>
    <w:rPr>
      <w:rFonts w:asciiTheme="majorHAnsi" w:hAnsiTheme="majorHAnsi" w:eastAsiaTheme="majorEastAsia" w:cstheme="majorBidi"/>
      <w:color w:val="2F5597" w:themeColor="accent1" w:themeShade="BF"/>
      <w:szCs w:val="32"/>
    </w:rPr>
  </w:style>
  <w:style w:type="character" w:customStyle="1" w:styleId="20">
    <w:name w:val="标题 4 字符"/>
    <w:basedOn w:val="16"/>
    <w:link w:val="7"/>
    <w:semiHidden/>
    <w:qFormat/>
    <w:uiPriority w:val="9"/>
    <w:rPr>
      <w:rFonts w:asciiTheme="minorHAnsi" w:hAnsiTheme="minorHAnsi" w:eastAsiaTheme="minorEastAsia" w:cstheme="majorBidi"/>
      <w:color w:val="2F5597" w:themeColor="accent1" w:themeShade="BF"/>
      <w:sz w:val="28"/>
      <w:szCs w:val="28"/>
    </w:rPr>
  </w:style>
  <w:style w:type="character" w:customStyle="1" w:styleId="21">
    <w:name w:val="标题 5 字符"/>
    <w:basedOn w:val="16"/>
    <w:link w:val="8"/>
    <w:semiHidden/>
    <w:qFormat/>
    <w:uiPriority w:val="9"/>
    <w:rPr>
      <w:rFonts w:asciiTheme="minorHAnsi" w:hAnsiTheme="minorHAnsi" w:eastAsiaTheme="minorEastAsia" w:cstheme="majorBidi"/>
      <w:color w:val="2F5597" w:themeColor="accent1" w:themeShade="BF"/>
      <w:sz w:val="24"/>
      <w:szCs w:val="24"/>
    </w:rPr>
  </w:style>
  <w:style w:type="character" w:customStyle="1" w:styleId="22">
    <w:name w:val="标题 6 字符"/>
    <w:basedOn w:val="16"/>
    <w:link w:val="9"/>
    <w:semiHidden/>
    <w:qFormat/>
    <w:uiPriority w:val="9"/>
    <w:rPr>
      <w:rFonts w:asciiTheme="minorHAnsi" w:hAnsiTheme="minorHAnsi" w:eastAsiaTheme="minorEastAsia" w:cstheme="majorBidi"/>
      <w:b/>
      <w:bCs/>
      <w:color w:val="2F5597" w:themeColor="accent1" w:themeShade="BF"/>
    </w:rPr>
  </w:style>
  <w:style w:type="character" w:customStyle="1" w:styleId="23">
    <w:name w:val="标题 7 字符"/>
    <w:basedOn w:val="16"/>
    <w:link w:val="10"/>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11"/>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2"/>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正文文本 字符"/>
    <w:basedOn w:val="16"/>
    <w:link w:val="3"/>
    <w:semiHidden/>
    <w:qFormat/>
    <w:uiPriority w:val="99"/>
    <w:rPr>
      <w:rFonts w:eastAsia="宋体" w:cs="Times New Roman"/>
      <w:sz w:val="21"/>
      <w:szCs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414</Words>
  <Characters>427</Characters>
  <Lines>52</Lines>
  <Paragraphs>36</Paragraphs>
  <TotalTime>1</TotalTime>
  <ScaleCrop>false</ScaleCrop>
  <LinksUpToDate>false</LinksUpToDate>
  <CharactersWithSpaces>508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2025-05-14T08:29:00Z</dcterms:created>
  <dc:creator>邵胜峰</dc:creator>
  <cp:lastModifiedBy>Shortway</cp:lastModifiedBy>
  <dcterms:modified xsi:type="dcterms:W3CDTF">2025-06-11T07:53:23Z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eyJoZGlkIjoiNzBlNTIxZDZhM2UzZTc1NjI0NmVkNTI5YjhlODE0YjMiLCJ1c2VySWQiOiI0MjA0OTE0In0=</vt:lpwstr>
  </property>
  <property fmtid="{D5CDD505-2E9C-101B-9397-08002B2CF9AE}" pid="3" name="KSOProductBuildVer">
    <vt:lpwstr>2052-12.1.0.21541</vt:lpwstr>
  </property>
  <property fmtid="{D5CDD505-2E9C-101B-9397-08002B2CF9AE}" pid="4" name="ICV">
    <vt:lpwstr>4C549BF3FC2948E3BFE8F92688B143E3_12</vt:lpwstr>
  </property>
</Properties>
</file>