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C72BE7" w14:textId="77777777" w:rsidR="00F14841" w:rsidRDefault="00B57C3B"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</w:rPr>
        <w:t xml:space="preserve"> </w:t>
      </w:r>
      <w:r>
        <w:rPr>
          <w:rFonts w:hint="eastAsia"/>
          <w:noProof/>
          <w:color w:val="C19859" w:themeColor="accent6"/>
          <w:sz w:val="52"/>
        </w:rPr>
        <w:drawing>
          <wp:inline distT="0" distB="0" distL="114300" distR="114300" wp14:anchorId="22997B55" wp14:editId="751D21F9">
            <wp:extent cx="5594350" cy="1005840"/>
            <wp:effectExtent l="0" t="0" r="6350" b="1016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EBFA36" w14:textId="77777777" w:rsidR="00F14841" w:rsidRDefault="00B57C3B">
      <w:pPr>
        <w:jc w:val="center"/>
        <w:rPr>
          <w:rFonts w:asciiTheme="minorEastAsia" w:hAnsiTheme="minorEastAsia" w:cstheme="minorEastAsia"/>
          <w:b/>
          <w:bCs/>
          <w:color w:val="433C29" w:themeColor="background2" w:themeShade="40"/>
          <w:spacing w:val="150"/>
          <w:sz w:val="52"/>
          <w:szCs w:val="54"/>
        </w:rPr>
      </w:pPr>
      <w:r>
        <w:rPr>
          <w:rFonts w:asciiTheme="minorEastAsia" w:hAnsiTheme="minorEastAsia" w:cstheme="minorEastAsia" w:hint="eastAsia"/>
          <w:b/>
          <w:bCs/>
          <w:color w:val="433C29" w:themeColor="background2" w:themeShade="40"/>
          <w:spacing w:val="150"/>
          <w:sz w:val="52"/>
          <w:szCs w:val="54"/>
        </w:rPr>
        <w:t>中四·心语</w:t>
      </w:r>
    </w:p>
    <w:p w14:paraId="74EAB36B" w14:textId="77777777" w:rsidR="00F14841" w:rsidRDefault="00B57C3B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</w:rPr>
      </w:pPr>
      <w:proofErr w:type="gramStart"/>
      <w:r>
        <w:rPr>
          <w:rFonts w:eastAsia="Times New Roman" w:hAnsi="Symbol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</w:t>
      </w:r>
      <w:proofErr w:type="gramEnd"/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LIFE</w:t>
      </w:r>
      <w:r>
        <w:rPr>
          <w:rFonts w:asciiTheme="minorEastAsia" w:hAnsiTheme="minorEastAsia" w:cstheme="minorEastAsia"/>
          <w:b/>
          <w:bCs/>
          <w:noProof/>
          <w:color w:val="656565" w:themeColor="text2" w:themeTint="BF"/>
          <w:spacing w:val="45"/>
          <w:sz w:val="20"/>
          <w:szCs w:val="20"/>
        </w:rPr>
        <w:drawing>
          <wp:inline distT="0" distB="0" distL="114300" distR="114300" wp14:anchorId="79AD5333" wp14:editId="095DD493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AF20CD9" w14:textId="77777777" w:rsidR="00F14841" w:rsidRDefault="00B57C3B">
      <w:pPr>
        <w:jc w:val="center"/>
        <w:rPr>
          <w:color w:val="C19859" w:themeColor="accent6"/>
          <w:sz w:val="52"/>
        </w:rPr>
      </w:pPr>
      <w:r>
        <w:rPr>
          <w:noProof/>
          <w:color w:val="C19859" w:themeColor="accent6"/>
          <w:sz w:val="52"/>
        </w:rPr>
        <w:drawing>
          <wp:inline distT="0" distB="0" distL="114300" distR="114300" wp14:anchorId="6FB0C76B" wp14:editId="6BDF40AA">
            <wp:extent cx="6191250" cy="647700"/>
            <wp:effectExtent l="0" t="0" r="6350" b="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3E022" w14:textId="77777777" w:rsidR="00F14841" w:rsidRDefault="00B57C3B">
      <w:pPr>
        <w:jc w:val="center"/>
        <w:rPr>
          <w:rFonts w:ascii="Calibri" w:eastAsia="Calibri" w:hAnsi="Calibri" w:cs="Calibri"/>
          <w:color w:val="997339" w:themeColor="accent6" w:themeShade="BF"/>
          <w:sz w:val="22"/>
          <w:szCs w:val="28"/>
        </w:rPr>
      </w:pPr>
      <w:r>
        <w:rPr>
          <w:rFonts w:ascii="Calibri" w:eastAsia="Calibri" w:hAnsi="Calibri" w:cs="Calibri"/>
          <w:color w:val="997339" w:themeColor="accent6" w:themeShade="BF"/>
          <w:sz w:val="22"/>
          <w:szCs w:val="28"/>
        </w:rPr>
        <w:t>↓↓↓</w:t>
      </w:r>
    </w:p>
    <w:p w14:paraId="5B1A6991" w14:textId="1A1B82C0" w:rsidR="00F14841" w:rsidRDefault="00B57C3B">
      <w:pPr>
        <w:jc w:val="center"/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</w:rPr>
      </w:pP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/2025/</w:t>
      </w:r>
      <w:r w:rsidR="00106209"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</w:rPr>
        <w:t>6</w:t>
      </w:r>
      <w:r>
        <w:rPr>
          <w:rFonts w:asciiTheme="minorEastAsia" w:hAnsiTheme="minorEastAsia" w:cstheme="minorEastAsia" w:hint="eastAsia"/>
          <w:b/>
          <w:bCs/>
          <w:color w:val="656565" w:themeColor="text2" w:themeTint="BF"/>
          <w:spacing w:val="45"/>
          <w:sz w:val="20"/>
          <w:szCs w:val="20"/>
        </w:rPr>
        <w:t>/</w:t>
      </w:r>
      <w:r w:rsidR="00F74AC3"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</w:rPr>
        <w:t>9</w:t>
      </w:r>
    </w:p>
    <w:p w14:paraId="1F50CB20" w14:textId="77777777" w:rsidR="00F14841" w:rsidRDefault="00B57C3B">
      <w:pPr>
        <w:jc w:val="center"/>
        <w:rPr>
          <w:color w:val="C19859" w:themeColor="accent6"/>
          <w:sz w:val="52"/>
        </w:rPr>
      </w:pPr>
      <w:r>
        <w:rPr>
          <w:rFonts w:hint="eastAsia"/>
          <w:spacing w:val="45"/>
          <w:szCs w:val="18"/>
        </w:rPr>
        <w:t>我们的主题——</w:t>
      </w:r>
      <w:r>
        <w:rPr>
          <w:spacing w:val="45"/>
          <w:szCs w:val="18"/>
        </w:rPr>
        <w:t>《</w:t>
      </w:r>
      <w:r>
        <w:rPr>
          <w:rFonts w:hint="eastAsia"/>
          <w:spacing w:val="45"/>
          <w:szCs w:val="18"/>
        </w:rPr>
        <w:t>夏天真快乐</w:t>
      </w:r>
      <w:r>
        <w:rPr>
          <w:spacing w:val="45"/>
          <w:szCs w:val="18"/>
        </w:rPr>
        <w:t>》</w:t>
      </w:r>
      <w:r>
        <w:rPr>
          <w:rFonts w:ascii="宋体" w:eastAsia="宋体" w:hAnsi="宋体" w:cs="宋体" w:hint="eastAsia"/>
        </w:rPr>
        <w:t xml:space="preserve">                               </w:t>
      </w:r>
    </w:p>
    <w:p w14:paraId="798D503B" w14:textId="77777777" w:rsidR="00F14841" w:rsidRDefault="00B57C3B">
      <w:pPr>
        <w:pStyle w:val="aff0"/>
        <w:jc w:val="center"/>
        <w:rPr>
          <w:color w:val="C19859" w:themeColor="accent6"/>
          <w:sz w:val="52"/>
        </w:rPr>
      </w:pPr>
      <w:r>
        <w:rPr>
          <w:noProof/>
          <w:color w:val="C19859" w:themeColor="accent6"/>
          <w:sz w:val="52"/>
        </w:rPr>
        <w:drawing>
          <wp:inline distT="0" distB="0" distL="114300" distR="114300" wp14:anchorId="6EC0B011" wp14:editId="712F752F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BDDD2" w14:textId="77777777" w:rsidR="00F14841" w:rsidRDefault="00B57C3B">
      <w:pPr>
        <w:autoSpaceDE w:val="0"/>
        <w:autoSpaceDN w:val="0"/>
        <w:adjustRightInd w:val="0"/>
        <w:jc w:val="center"/>
        <w:rPr>
          <w:rFonts w:ascii="宋体" w:eastAsia="宋体" w:hAnsi="宋体" w:cs="宋体"/>
          <w:sz w:val="21"/>
          <w:szCs w:val="21"/>
        </w:rPr>
      </w:pPr>
      <w:r>
        <w:rPr>
          <w:rStyle w:val="afd"/>
          <w:noProof/>
          <w:color w:val="9F2936" w:themeColor="accent2"/>
          <w:sz w:val="28"/>
          <w:szCs w:val="33"/>
        </w:rPr>
        <w:drawing>
          <wp:inline distT="0" distB="0" distL="0" distR="0" wp14:anchorId="44AF7366" wp14:editId="19EAFC7B">
            <wp:extent cx="307340" cy="311150"/>
            <wp:effectExtent l="0" t="0" r="10160" b="63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afd"/>
          <w:rFonts w:hint="eastAsia"/>
          <w:color w:val="9F2936" w:themeColor="accent2"/>
          <w:sz w:val="28"/>
          <w:szCs w:val="33"/>
        </w:rPr>
        <w:t xml:space="preserve"> </w:t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01  来园情况 </w:t>
      </w:r>
      <w:r>
        <w:rPr>
          <w:rStyle w:val="afd"/>
          <w:noProof/>
          <w:color w:val="9F2936" w:themeColor="accent2"/>
          <w:sz w:val="28"/>
          <w:szCs w:val="33"/>
        </w:rPr>
        <w:drawing>
          <wp:inline distT="0" distB="0" distL="0" distR="0" wp14:anchorId="66E4A7CA" wp14:editId="6D05D78F">
            <wp:extent cx="307340" cy="311150"/>
            <wp:effectExtent l="0" t="0" r="10160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899AD5" w14:textId="0CE8D7F8" w:rsidR="00F14841" w:rsidRDefault="00B57C3B">
      <w:pPr>
        <w:ind w:firstLineChars="20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1.</w:t>
      </w:r>
      <w:r>
        <w:rPr>
          <w:rFonts w:ascii="宋体" w:eastAsia="宋体" w:hAnsi="宋体" w:cs="宋体" w:hint="eastAsia"/>
          <w:b/>
          <w:bCs/>
          <w:sz w:val="21"/>
          <w:szCs w:val="21"/>
          <w:lang w:val="zh-CN"/>
        </w:rPr>
        <w:t>来园人数</w:t>
      </w:r>
      <w:r>
        <w:rPr>
          <w:rFonts w:ascii="宋体" w:eastAsia="宋体" w:hAnsi="宋体" w:cs="宋体" w:hint="eastAsia"/>
          <w:sz w:val="21"/>
          <w:szCs w:val="21"/>
          <w:lang w:val="zh-CN"/>
        </w:rPr>
        <w:t>：</w:t>
      </w:r>
      <w:r>
        <w:rPr>
          <w:rFonts w:ascii="宋体" w:eastAsia="宋体" w:hAnsi="宋体" w:cs="宋体" w:hint="eastAsia"/>
          <w:sz w:val="21"/>
          <w:szCs w:val="21"/>
        </w:rPr>
        <w:t>今日是周</w:t>
      </w:r>
      <w:r w:rsidR="00F74AC3">
        <w:rPr>
          <w:rFonts w:ascii="宋体" w:eastAsia="宋体" w:hAnsi="宋体" w:cs="宋体" w:hint="eastAsia"/>
          <w:sz w:val="21"/>
          <w:szCs w:val="21"/>
        </w:rPr>
        <w:t>一</w:t>
      </w:r>
      <w:r>
        <w:rPr>
          <w:rFonts w:ascii="宋体" w:eastAsia="宋体" w:hAnsi="宋体" w:cs="宋体" w:hint="eastAsia"/>
          <w:sz w:val="21"/>
          <w:szCs w:val="21"/>
        </w:rPr>
        <w:t>，班级有</w:t>
      </w:r>
      <w:r w:rsidR="00F74AC3">
        <w:rPr>
          <w:rFonts w:ascii="宋体" w:eastAsia="宋体" w:hAnsi="宋体" w:cs="宋体"/>
          <w:sz w:val="21"/>
          <w:szCs w:val="21"/>
        </w:rPr>
        <w:t>2</w:t>
      </w:r>
      <w:r>
        <w:rPr>
          <w:rFonts w:ascii="宋体" w:eastAsia="宋体" w:hAnsi="宋体" w:cs="宋体" w:hint="eastAsia"/>
          <w:sz w:val="21"/>
          <w:szCs w:val="21"/>
        </w:rPr>
        <w:t>位幼儿请假了（</w:t>
      </w:r>
      <w:r w:rsidR="00F74AC3">
        <w:rPr>
          <w:rFonts w:ascii="宋体" w:eastAsia="宋体" w:hAnsi="宋体" w:cs="宋体" w:hint="eastAsia"/>
          <w:sz w:val="21"/>
          <w:szCs w:val="21"/>
        </w:rPr>
        <w:t>顾语汐</w:t>
      </w:r>
      <w:r w:rsidR="00106209">
        <w:rPr>
          <w:rFonts w:ascii="宋体" w:eastAsia="宋体" w:hAnsi="宋体" w:cs="宋体" w:hint="eastAsia"/>
          <w:sz w:val="21"/>
          <w:szCs w:val="21"/>
        </w:rPr>
        <w:t>感冒</w:t>
      </w:r>
      <w:r w:rsidR="00F74AC3">
        <w:rPr>
          <w:rFonts w:ascii="宋体" w:eastAsia="宋体" w:hAnsi="宋体" w:cs="宋体" w:hint="eastAsia"/>
          <w:sz w:val="21"/>
          <w:szCs w:val="21"/>
        </w:rPr>
        <w:t>、褚浩宸咳嗽</w:t>
      </w:r>
      <w:r>
        <w:rPr>
          <w:rFonts w:ascii="宋体" w:eastAsia="宋体" w:hAnsi="宋体" w:cs="宋体" w:hint="eastAsia"/>
          <w:sz w:val="21"/>
          <w:szCs w:val="21"/>
        </w:rPr>
        <w:t>），2</w:t>
      </w:r>
      <w:r w:rsidR="00F74AC3">
        <w:rPr>
          <w:rFonts w:ascii="宋体" w:eastAsia="宋体" w:hAnsi="宋体" w:cs="宋体"/>
          <w:sz w:val="21"/>
          <w:szCs w:val="21"/>
        </w:rPr>
        <w:t>3</w:t>
      </w:r>
      <w:r>
        <w:rPr>
          <w:rFonts w:ascii="宋体" w:eastAsia="宋体" w:hAnsi="宋体" w:cs="宋体" w:hint="eastAsia"/>
          <w:sz w:val="21"/>
          <w:szCs w:val="21"/>
        </w:rPr>
        <w:t>位幼儿都来园了。</w:t>
      </w:r>
    </w:p>
    <w:p w14:paraId="1405932E" w14:textId="77777777" w:rsidR="00F14841" w:rsidRDefault="00B57C3B">
      <w:pPr>
        <w:spacing w:line="360" w:lineRule="exact"/>
        <w:ind w:firstLineChars="20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2.</w:t>
      </w:r>
      <w:r>
        <w:rPr>
          <w:rFonts w:ascii="宋体" w:eastAsia="宋体" w:hAnsi="宋体" w:cs="宋体" w:hint="eastAsia"/>
          <w:b/>
          <w:bCs/>
          <w:sz w:val="21"/>
          <w:szCs w:val="21"/>
        </w:rPr>
        <w:t>来园情绪：</w:t>
      </w:r>
      <w:r>
        <w:rPr>
          <w:rFonts w:ascii="宋体" w:eastAsia="宋体" w:hAnsi="宋体" w:cs="宋体" w:hint="eastAsia"/>
          <w:sz w:val="21"/>
          <w:szCs w:val="21"/>
        </w:rPr>
        <w:t>来园的小朋友们能自己带好物品，并及时将自己的物品放入抽屉整理好。情绪良好。</w:t>
      </w:r>
    </w:p>
    <w:p w14:paraId="34EC0F39" w14:textId="77777777" w:rsidR="00F14841" w:rsidRDefault="00B57C3B">
      <w:pPr>
        <w:spacing w:line="360" w:lineRule="exact"/>
        <w:ind w:firstLineChars="200" w:firstLine="420"/>
        <w:rPr>
          <w:rFonts w:ascii="宋体" w:eastAsia="宋体" w:hAnsi="宋体" w:cs="宋体"/>
          <w:sz w:val="21"/>
          <w:szCs w:val="21"/>
        </w:rPr>
      </w:pPr>
      <w:r>
        <w:rPr>
          <w:rFonts w:ascii="宋体" w:eastAsia="宋体" w:hAnsi="宋体" w:cs="宋体" w:hint="eastAsia"/>
          <w:sz w:val="21"/>
          <w:szCs w:val="21"/>
        </w:rPr>
        <w:t>3.</w:t>
      </w:r>
      <w:r>
        <w:rPr>
          <w:rFonts w:ascii="宋体" w:eastAsia="宋体" w:hAnsi="宋体" w:cs="宋体" w:hint="eastAsia"/>
          <w:b/>
          <w:bCs/>
          <w:sz w:val="21"/>
          <w:szCs w:val="21"/>
        </w:rPr>
        <w:t>来园情况：</w:t>
      </w:r>
      <w:r>
        <w:rPr>
          <w:rFonts w:ascii="宋体" w:eastAsia="宋体" w:hAnsi="宋体" w:cs="宋体" w:hint="eastAsia"/>
          <w:sz w:val="21"/>
          <w:szCs w:val="21"/>
        </w:rPr>
        <w:t>还有个别幼儿来园时常常忘记签到，需要提醒。班级96％都能认识自己的姓，并且能主动签到。</w:t>
      </w:r>
    </w:p>
    <w:p w14:paraId="5F10CA6F" w14:textId="77777777" w:rsidR="00F14841" w:rsidRDefault="00B57C3B">
      <w:pPr>
        <w:ind w:firstLineChars="250" w:firstLine="700"/>
        <w:jc w:val="center"/>
        <w:rPr>
          <w:rFonts w:ascii="宋体" w:hAnsi="宋体" w:cs="宋体"/>
          <w:sz w:val="21"/>
          <w:szCs w:val="21"/>
        </w:rPr>
      </w:pPr>
      <w:r>
        <w:rPr>
          <w:rFonts w:hint="eastAsia"/>
          <w:b/>
          <w:bCs/>
          <w:color w:val="783F04" w:themeColor="accent1" w:themeShade="80"/>
          <w:sz w:val="28"/>
          <w:szCs w:val="28"/>
        </w:rPr>
        <w:t>重点</w:t>
      </w:r>
      <w:r>
        <w:rPr>
          <w:rFonts w:hint="eastAsia"/>
          <w:b/>
          <w:bCs/>
          <w:color w:val="783F04" w:themeColor="accent1" w:themeShade="80"/>
          <w:sz w:val="28"/>
          <w:szCs w:val="28"/>
          <w:lang w:eastAsia="zh-Hans"/>
        </w:rPr>
        <w:t>观察</w:t>
      </w:r>
      <w:r>
        <w:rPr>
          <w:rFonts w:hint="eastAsia"/>
          <w:b/>
          <w:bCs/>
          <w:color w:val="783F04" w:themeColor="accent1" w:themeShade="80"/>
          <w:sz w:val="28"/>
          <w:szCs w:val="28"/>
        </w:rPr>
        <w:t>记录</w:t>
      </w:r>
    </w:p>
    <w:tbl>
      <w:tblPr>
        <w:tblStyle w:val="afc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777"/>
        <w:gridCol w:w="1316"/>
        <w:gridCol w:w="2947"/>
        <w:gridCol w:w="749"/>
        <w:gridCol w:w="1462"/>
        <w:gridCol w:w="3085"/>
      </w:tblGrid>
      <w:tr w:rsidR="00F14841" w14:paraId="3B1EDA59" w14:textId="77777777">
        <w:trPr>
          <w:trHeight w:val="670"/>
          <w:jc w:val="center"/>
        </w:trPr>
        <w:tc>
          <w:tcPr>
            <w:tcW w:w="777" w:type="dxa"/>
            <w:vAlign w:val="center"/>
          </w:tcPr>
          <w:p w14:paraId="2232DE2A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序号</w:t>
            </w:r>
          </w:p>
        </w:tc>
        <w:tc>
          <w:tcPr>
            <w:tcW w:w="1316" w:type="dxa"/>
            <w:vAlign w:val="center"/>
          </w:tcPr>
          <w:p w14:paraId="1481C2EF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姓名</w:t>
            </w:r>
          </w:p>
        </w:tc>
        <w:tc>
          <w:tcPr>
            <w:tcW w:w="2947" w:type="dxa"/>
            <w:vAlign w:val="center"/>
          </w:tcPr>
          <w:p w14:paraId="511FFDDA" w14:textId="77777777" w:rsidR="00F14841" w:rsidRDefault="00B57C3B">
            <w:pPr>
              <w:ind w:left="723" w:hangingChars="300" w:hanging="723"/>
              <w:jc w:val="center"/>
              <w:rPr>
                <w:rFonts w:ascii="宋体" w:eastAsia="宋体" w:hAnsi="宋体" w:cs="宋体"/>
                <w:b/>
                <w:bCs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主动签到</w:t>
            </w: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（⭐</w:t>
            </w:r>
            <w:r>
              <w:rPr>
                <w:rFonts w:ascii="宋体" w:eastAsia="宋体" w:hAnsi="宋体" w:cs="宋体" w:hint="eastAsia"/>
                <w:b/>
                <w:bCs/>
              </w:rPr>
              <w:t>主动签到</w:t>
            </w:r>
            <w:r>
              <w:rPr>
                <w:rFonts w:ascii="宋体" w:eastAsia="宋体" w:hAnsi="宋体" w:cs="宋体" w:hint="eastAsia"/>
                <w:b/>
                <w:bCs/>
                <w:shd w:val="clear" w:color="auto" w:fill="FFFFFF"/>
              </w:rPr>
              <w:t>△</w:t>
            </w:r>
            <w:r>
              <w:rPr>
                <w:rFonts w:ascii="宋体" w:eastAsia="宋体" w:hAnsi="宋体" w:cs="宋体" w:hint="eastAsia"/>
                <w:b/>
                <w:bCs/>
              </w:rPr>
              <w:t>需要提醒</w:t>
            </w: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）</w:t>
            </w:r>
          </w:p>
        </w:tc>
        <w:tc>
          <w:tcPr>
            <w:tcW w:w="749" w:type="dxa"/>
            <w:vAlign w:val="center"/>
          </w:tcPr>
          <w:p w14:paraId="535A626B" w14:textId="77777777" w:rsidR="00F14841" w:rsidRDefault="00B57C3B">
            <w:pPr>
              <w:ind w:left="723" w:hangingChars="300" w:hanging="723"/>
              <w:jc w:val="center"/>
              <w:rPr>
                <w:rFonts w:ascii="宋体" w:eastAsia="宋体" w:hAnsi="宋体" w:cs="宋体"/>
                <w:b/>
                <w:bCs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序号</w:t>
            </w:r>
          </w:p>
        </w:tc>
        <w:tc>
          <w:tcPr>
            <w:tcW w:w="1462" w:type="dxa"/>
            <w:vAlign w:val="center"/>
          </w:tcPr>
          <w:p w14:paraId="4D7E94FD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姓名</w:t>
            </w:r>
          </w:p>
        </w:tc>
        <w:tc>
          <w:tcPr>
            <w:tcW w:w="3085" w:type="dxa"/>
            <w:vAlign w:val="center"/>
          </w:tcPr>
          <w:p w14:paraId="0C2679E4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主动签到</w:t>
            </w: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（⭐</w:t>
            </w:r>
            <w:r>
              <w:rPr>
                <w:rFonts w:ascii="宋体" w:eastAsia="宋体" w:hAnsi="宋体" w:cs="宋体" w:hint="eastAsia"/>
                <w:b/>
                <w:bCs/>
              </w:rPr>
              <w:t>主动签到</w:t>
            </w:r>
            <w:r>
              <w:rPr>
                <w:rFonts w:ascii="宋体" w:eastAsia="宋体" w:hAnsi="宋体" w:cs="宋体" w:hint="eastAsia"/>
                <w:b/>
                <w:bCs/>
                <w:shd w:val="clear" w:color="auto" w:fill="FFFFFF"/>
              </w:rPr>
              <w:t>△</w:t>
            </w:r>
            <w:r>
              <w:rPr>
                <w:rFonts w:ascii="宋体" w:eastAsia="宋体" w:hAnsi="宋体" w:cs="宋体" w:hint="eastAsia"/>
                <w:b/>
                <w:bCs/>
              </w:rPr>
              <w:t>需要提醒</w:t>
            </w: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）</w:t>
            </w:r>
          </w:p>
        </w:tc>
      </w:tr>
      <w:tr w:rsidR="00F14841" w14:paraId="6B6E1393" w14:textId="77777777">
        <w:trPr>
          <w:trHeight w:val="340"/>
          <w:jc w:val="center"/>
        </w:trPr>
        <w:tc>
          <w:tcPr>
            <w:tcW w:w="777" w:type="dxa"/>
            <w:vAlign w:val="center"/>
          </w:tcPr>
          <w:p w14:paraId="29AB5CDA" w14:textId="77777777" w:rsidR="00F14841" w:rsidRDefault="00B57C3B">
            <w:pPr>
              <w:jc w:val="center"/>
              <w:textAlignment w:val="center"/>
              <w:rPr>
                <w:rFonts w:ascii="宋体" w:eastAsia="宋体" w:hAnsi="宋体" w:cs="宋体"/>
                <w:b/>
                <w:bCs/>
                <w:lang w:bidi="ar"/>
              </w:rPr>
            </w:pPr>
            <w:r>
              <w:rPr>
                <w:rFonts w:ascii="宋体" w:eastAsia="宋体" w:hAnsi="宋体" w:cs="宋体"/>
                <w:b/>
                <w:bCs/>
                <w:lang w:bidi="ar"/>
              </w:rPr>
              <w:t>1</w:t>
            </w:r>
          </w:p>
        </w:tc>
        <w:tc>
          <w:tcPr>
            <w:tcW w:w="1316" w:type="dxa"/>
            <w:vAlign w:val="center"/>
          </w:tcPr>
          <w:p w14:paraId="2E15ECD7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</w:rPr>
            </w:pPr>
            <w:r>
              <w:rPr>
                <w:rFonts w:ascii="宋体" w:eastAsia="宋体" w:hAnsi="宋体" w:cs="宋体" w:hint="eastAsia"/>
                <w:b/>
                <w:bCs/>
                <w:kern w:val="2"/>
              </w:rPr>
              <w:t>张沐宸</w:t>
            </w:r>
          </w:p>
        </w:tc>
        <w:tc>
          <w:tcPr>
            <w:tcW w:w="2947" w:type="dxa"/>
            <w:vAlign w:val="center"/>
          </w:tcPr>
          <w:p w14:paraId="1A2BBF30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  <w:shd w:val="clear" w:color="auto" w:fill="FFFFFF"/>
              </w:rPr>
              <w:t>△</w:t>
            </w:r>
            <w:r>
              <w:rPr>
                <w:rFonts w:ascii="宋体" w:eastAsia="宋体" w:hAnsi="宋体" w:cs="宋体" w:hint="eastAsia"/>
                <w:b/>
                <w:bCs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1B524811" w14:textId="77777777" w:rsidR="00F14841" w:rsidRDefault="00B57C3B">
            <w:pPr>
              <w:jc w:val="center"/>
              <w:textAlignment w:val="center"/>
              <w:rPr>
                <w:rFonts w:ascii="宋体" w:eastAsia="宋体" w:hAnsi="宋体" w:cs="宋体"/>
                <w:b/>
                <w:bCs/>
                <w:lang w:bidi="ar"/>
              </w:rPr>
            </w:pPr>
            <w:r>
              <w:rPr>
                <w:rFonts w:ascii="宋体" w:eastAsia="宋体" w:hAnsi="宋体" w:cs="宋体" w:hint="eastAsia"/>
                <w:b/>
                <w:bCs/>
                <w:lang w:bidi="ar"/>
              </w:rPr>
              <w:t>14</w:t>
            </w:r>
          </w:p>
        </w:tc>
        <w:tc>
          <w:tcPr>
            <w:tcW w:w="1462" w:type="dxa"/>
            <w:vAlign w:val="center"/>
          </w:tcPr>
          <w:p w14:paraId="3EA36D6C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徐燃</w:t>
            </w:r>
          </w:p>
        </w:tc>
        <w:tc>
          <w:tcPr>
            <w:tcW w:w="3085" w:type="dxa"/>
            <w:vAlign w:val="center"/>
          </w:tcPr>
          <w:p w14:paraId="1EA99962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  <w:shd w:val="clear" w:color="auto" w:fill="FFFFFF"/>
              </w:rPr>
              <w:t>△</w:t>
            </w:r>
            <w:r>
              <w:rPr>
                <w:rFonts w:ascii="宋体" w:eastAsia="宋体" w:hAnsi="宋体" w:cs="宋体" w:hint="eastAsia"/>
                <w:b/>
                <w:bCs/>
              </w:rPr>
              <w:t>需要提醒</w:t>
            </w:r>
          </w:p>
        </w:tc>
      </w:tr>
      <w:tr w:rsidR="00F14841" w14:paraId="33994E11" w14:textId="77777777">
        <w:trPr>
          <w:trHeight w:val="283"/>
          <w:jc w:val="center"/>
        </w:trPr>
        <w:tc>
          <w:tcPr>
            <w:tcW w:w="777" w:type="dxa"/>
            <w:vAlign w:val="center"/>
          </w:tcPr>
          <w:p w14:paraId="78F1D979" w14:textId="77777777" w:rsidR="00F14841" w:rsidRDefault="00B57C3B">
            <w:pPr>
              <w:jc w:val="center"/>
              <w:textAlignment w:val="center"/>
              <w:rPr>
                <w:rFonts w:ascii="宋体" w:eastAsia="宋体" w:hAnsi="宋体" w:cs="宋体"/>
                <w:b/>
                <w:bCs/>
                <w:lang w:bidi="ar"/>
              </w:rPr>
            </w:pPr>
            <w:r>
              <w:rPr>
                <w:rFonts w:ascii="宋体" w:eastAsia="宋体" w:hAnsi="宋体" w:cs="宋体"/>
                <w:b/>
                <w:bCs/>
                <w:lang w:bidi="ar"/>
              </w:rPr>
              <w:t>2</w:t>
            </w:r>
          </w:p>
        </w:tc>
        <w:tc>
          <w:tcPr>
            <w:tcW w:w="1316" w:type="dxa"/>
            <w:vAlign w:val="center"/>
          </w:tcPr>
          <w:p w14:paraId="7130E686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丁秋铭</w:t>
            </w:r>
          </w:p>
        </w:tc>
        <w:tc>
          <w:tcPr>
            <w:tcW w:w="2947" w:type="dxa"/>
            <w:vAlign w:val="center"/>
          </w:tcPr>
          <w:p w14:paraId="7C088E59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6F49ED48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15</w:t>
            </w:r>
          </w:p>
        </w:tc>
        <w:tc>
          <w:tcPr>
            <w:tcW w:w="1462" w:type="dxa"/>
            <w:vAlign w:val="center"/>
          </w:tcPr>
          <w:p w14:paraId="0220D43A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郭静悠</w:t>
            </w:r>
          </w:p>
        </w:tc>
        <w:tc>
          <w:tcPr>
            <w:tcW w:w="3085" w:type="dxa"/>
            <w:vAlign w:val="center"/>
          </w:tcPr>
          <w:p w14:paraId="407A6C4B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</w:tr>
      <w:tr w:rsidR="00F14841" w14:paraId="6BEFF5C7" w14:textId="77777777">
        <w:trPr>
          <w:trHeight w:val="321"/>
          <w:jc w:val="center"/>
        </w:trPr>
        <w:tc>
          <w:tcPr>
            <w:tcW w:w="777" w:type="dxa"/>
            <w:vAlign w:val="center"/>
          </w:tcPr>
          <w:p w14:paraId="1B54C456" w14:textId="77777777" w:rsidR="00F14841" w:rsidRDefault="00B57C3B">
            <w:pPr>
              <w:jc w:val="center"/>
              <w:textAlignment w:val="center"/>
              <w:rPr>
                <w:rFonts w:ascii="宋体" w:eastAsia="宋体" w:hAnsi="宋体" w:cs="宋体"/>
                <w:b/>
                <w:bCs/>
                <w:lang w:bidi="ar"/>
              </w:rPr>
            </w:pPr>
            <w:r>
              <w:rPr>
                <w:rFonts w:ascii="宋体" w:eastAsia="宋体" w:hAnsi="宋体" w:cs="宋体"/>
                <w:b/>
                <w:bCs/>
                <w:lang w:bidi="ar"/>
              </w:rPr>
              <w:t>3</w:t>
            </w:r>
          </w:p>
        </w:tc>
        <w:tc>
          <w:tcPr>
            <w:tcW w:w="1316" w:type="dxa"/>
            <w:vAlign w:val="center"/>
          </w:tcPr>
          <w:p w14:paraId="1DFCC8C6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吴燚</w:t>
            </w:r>
          </w:p>
        </w:tc>
        <w:tc>
          <w:tcPr>
            <w:tcW w:w="2947" w:type="dxa"/>
            <w:vAlign w:val="center"/>
          </w:tcPr>
          <w:p w14:paraId="05AF09E2" w14:textId="11508923" w:rsidR="00F14841" w:rsidRDefault="00F74AC3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271ACE30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16</w:t>
            </w:r>
          </w:p>
        </w:tc>
        <w:tc>
          <w:tcPr>
            <w:tcW w:w="1462" w:type="dxa"/>
            <w:vAlign w:val="center"/>
          </w:tcPr>
          <w:p w14:paraId="4A64CBEC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夏一心</w:t>
            </w:r>
          </w:p>
        </w:tc>
        <w:tc>
          <w:tcPr>
            <w:tcW w:w="3085" w:type="dxa"/>
            <w:vAlign w:val="center"/>
          </w:tcPr>
          <w:p w14:paraId="17EFF753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  <w:color w:val="783F04" w:themeColor="accent1" w:themeShade="80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</w:tr>
      <w:tr w:rsidR="00F14841" w14:paraId="3CC6D313" w14:textId="77777777">
        <w:trPr>
          <w:trHeight w:val="266"/>
          <w:jc w:val="center"/>
        </w:trPr>
        <w:tc>
          <w:tcPr>
            <w:tcW w:w="777" w:type="dxa"/>
            <w:vAlign w:val="center"/>
          </w:tcPr>
          <w:p w14:paraId="6FB4D032" w14:textId="77777777" w:rsidR="00F14841" w:rsidRDefault="00B57C3B">
            <w:pPr>
              <w:jc w:val="center"/>
              <w:textAlignment w:val="center"/>
              <w:rPr>
                <w:rFonts w:ascii="宋体" w:eastAsia="宋体" w:hAnsi="宋体" w:cs="宋体"/>
                <w:b/>
                <w:bCs/>
                <w:lang w:bidi="ar"/>
              </w:rPr>
            </w:pPr>
            <w:r>
              <w:rPr>
                <w:rFonts w:ascii="宋体" w:eastAsia="宋体" w:hAnsi="宋体" w:cs="宋体"/>
                <w:b/>
                <w:bCs/>
                <w:lang w:bidi="ar"/>
              </w:rPr>
              <w:t>4</w:t>
            </w:r>
          </w:p>
        </w:tc>
        <w:tc>
          <w:tcPr>
            <w:tcW w:w="1316" w:type="dxa"/>
            <w:vAlign w:val="center"/>
          </w:tcPr>
          <w:p w14:paraId="06A40694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梁佳硕</w:t>
            </w:r>
          </w:p>
        </w:tc>
        <w:tc>
          <w:tcPr>
            <w:tcW w:w="2947" w:type="dxa"/>
            <w:shd w:val="clear" w:color="auto" w:fill="auto"/>
            <w:vAlign w:val="center"/>
          </w:tcPr>
          <w:p w14:paraId="5D9D0B58" w14:textId="085749C8" w:rsidR="00F14841" w:rsidRDefault="00106209">
            <w:pPr>
              <w:jc w:val="center"/>
              <w:rPr>
                <w:rFonts w:ascii="宋体" w:eastAsia="宋体" w:hAnsi="宋体" w:cs="宋体"/>
                <w:b/>
                <w:bCs/>
                <w:color w:val="783F04" w:themeColor="accent1" w:themeShade="80"/>
              </w:rPr>
            </w:pPr>
            <w:r>
              <w:rPr>
                <w:rFonts w:ascii="宋体" w:eastAsia="宋体" w:hAnsi="宋体" w:cs="宋体" w:hint="eastAsia"/>
                <w:b/>
                <w:bCs/>
                <w:shd w:val="clear" w:color="auto" w:fill="FFFFFF"/>
              </w:rPr>
              <w:t>△</w:t>
            </w:r>
            <w:r>
              <w:rPr>
                <w:rFonts w:ascii="宋体" w:eastAsia="宋体" w:hAnsi="宋体" w:cs="宋体" w:hint="eastAsia"/>
                <w:b/>
                <w:bCs/>
              </w:rPr>
              <w:t>需要提醒</w:t>
            </w:r>
          </w:p>
        </w:tc>
        <w:tc>
          <w:tcPr>
            <w:tcW w:w="749" w:type="dxa"/>
            <w:vAlign w:val="center"/>
          </w:tcPr>
          <w:p w14:paraId="6CC915EB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17</w:t>
            </w:r>
          </w:p>
        </w:tc>
        <w:tc>
          <w:tcPr>
            <w:tcW w:w="1462" w:type="dxa"/>
            <w:vAlign w:val="center"/>
          </w:tcPr>
          <w:p w14:paraId="795AC83C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殷颂惜</w:t>
            </w:r>
          </w:p>
        </w:tc>
        <w:tc>
          <w:tcPr>
            <w:tcW w:w="3085" w:type="dxa"/>
            <w:vAlign w:val="center"/>
          </w:tcPr>
          <w:p w14:paraId="2AC0AD58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  <w:color w:val="783F04" w:themeColor="accent1" w:themeShade="80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</w:tr>
      <w:tr w:rsidR="00F14841" w14:paraId="31E2CF89" w14:textId="77777777">
        <w:trPr>
          <w:trHeight w:val="291"/>
          <w:jc w:val="center"/>
        </w:trPr>
        <w:tc>
          <w:tcPr>
            <w:tcW w:w="777" w:type="dxa"/>
            <w:vAlign w:val="center"/>
          </w:tcPr>
          <w:p w14:paraId="329C4C08" w14:textId="77777777" w:rsidR="00F14841" w:rsidRDefault="00B57C3B">
            <w:pPr>
              <w:jc w:val="center"/>
              <w:textAlignment w:val="center"/>
              <w:rPr>
                <w:rFonts w:ascii="宋体" w:eastAsia="宋体" w:hAnsi="宋体" w:cs="宋体"/>
                <w:b/>
                <w:bCs/>
                <w:lang w:bidi="ar"/>
              </w:rPr>
            </w:pPr>
            <w:r>
              <w:rPr>
                <w:rFonts w:ascii="宋体" w:eastAsia="宋体" w:hAnsi="宋体" w:cs="宋体"/>
                <w:b/>
                <w:bCs/>
                <w:lang w:bidi="ar"/>
              </w:rPr>
              <w:t>5</w:t>
            </w:r>
          </w:p>
        </w:tc>
        <w:tc>
          <w:tcPr>
            <w:tcW w:w="1316" w:type="dxa"/>
            <w:vAlign w:val="center"/>
          </w:tcPr>
          <w:p w14:paraId="311D975D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金文哲</w:t>
            </w:r>
          </w:p>
        </w:tc>
        <w:tc>
          <w:tcPr>
            <w:tcW w:w="2947" w:type="dxa"/>
            <w:vAlign w:val="center"/>
          </w:tcPr>
          <w:p w14:paraId="57449710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D641734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18</w:t>
            </w:r>
          </w:p>
        </w:tc>
        <w:tc>
          <w:tcPr>
            <w:tcW w:w="1462" w:type="dxa"/>
            <w:vAlign w:val="center"/>
          </w:tcPr>
          <w:p w14:paraId="03DB104B" w14:textId="77777777" w:rsidR="00F14841" w:rsidRDefault="00B57C3B">
            <w:pPr>
              <w:jc w:val="center"/>
              <w:textAlignment w:val="center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顾</w:t>
            </w:r>
            <w:r>
              <w:rPr>
                <w:rFonts w:ascii="宋体" w:eastAsia="宋体" w:hAnsi="宋体" w:cs="宋体" w:hint="eastAsia"/>
                <w:b/>
                <w:bCs/>
              </w:rPr>
              <w:t>语</w:t>
            </w: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汐</w:t>
            </w:r>
          </w:p>
        </w:tc>
        <w:tc>
          <w:tcPr>
            <w:tcW w:w="3085" w:type="dxa"/>
            <w:vAlign w:val="center"/>
          </w:tcPr>
          <w:p w14:paraId="060CBE07" w14:textId="3F94FD7A" w:rsidR="00F14841" w:rsidRDefault="00F74AC3">
            <w:pPr>
              <w:jc w:val="center"/>
              <w:rPr>
                <w:rFonts w:ascii="宋体" w:eastAsia="宋体" w:hAnsi="宋体" w:cs="宋体"/>
                <w:b/>
                <w:bCs/>
                <w:color w:val="783F04" w:themeColor="accent1" w:themeShade="80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请假</w:t>
            </w:r>
          </w:p>
        </w:tc>
      </w:tr>
      <w:tr w:rsidR="00F14841" w14:paraId="7C391040" w14:textId="77777777">
        <w:trPr>
          <w:trHeight w:val="316"/>
          <w:jc w:val="center"/>
        </w:trPr>
        <w:tc>
          <w:tcPr>
            <w:tcW w:w="777" w:type="dxa"/>
            <w:vAlign w:val="center"/>
          </w:tcPr>
          <w:p w14:paraId="65408F10" w14:textId="77777777" w:rsidR="00F14841" w:rsidRDefault="00B57C3B">
            <w:pPr>
              <w:jc w:val="center"/>
              <w:textAlignment w:val="center"/>
              <w:rPr>
                <w:rFonts w:ascii="宋体" w:eastAsia="宋体" w:hAnsi="宋体" w:cs="宋体"/>
                <w:b/>
                <w:bCs/>
                <w:lang w:bidi="ar"/>
              </w:rPr>
            </w:pPr>
            <w:r>
              <w:rPr>
                <w:rFonts w:ascii="宋体" w:eastAsia="宋体" w:hAnsi="宋体" w:cs="宋体"/>
                <w:b/>
                <w:bCs/>
                <w:lang w:bidi="ar"/>
              </w:rPr>
              <w:t>6</w:t>
            </w:r>
          </w:p>
        </w:tc>
        <w:tc>
          <w:tcPr>
            <w:tcW w:w="1316" w:type="dxa"/>
            <w:vAlign w:val="center"/>
          </w:tcPr>
          <w:p w14:paraId="78BD3FE9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刘郑勋</w:t>
            </w:r>
          </w:p>
        </w:tc>
        <w:tc>
          <w:tcPr>
            <w:tcW w:w="2947" w:type="dxa"/>
            <w:vAlign w:val="center"/>
          </w:tcPr>
          <w:p w14:paraId="0F49CB74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1D0ED3B8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19</w:t>
            </w:r>
          </w:p>
        </w:tc>
        <w:tc>
          <w:tcPr>
            <w:tcW w:w="1462" w:type="dxa"/>
            <w:vAlign w:val="center"/>
          </w:tcPr>
          <w:p w14:paraId="5CDD049F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卢兰熙</w:t>
            </w:r>
          </w:p>
        </w:tc>
        <w:tc>
          <w:tcPr>
            <w:tcW w:w="3085" w:type="dxa"/>
            <w:vAlign w:val="center"/>
          </w:tcPr>
          <w:p w14:paraId="26072C3E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  <w:color w:val="783F04" w:themeColor="accent1" w:themeShade="80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</w:tr>
      <w:tr w:rsidR="00F14841" w14:paraId="7D589078" w14:textId="77777777">
        <w:trPr>
          <w:trHeight w:val="340"/>
          <w:jc w:val="center"/>
        </w:trPr>
        <w:tc>
          <w:tcPr>
            <w:tcW w:w="777" w:type="dxa"/>
            <w:vAlign w:val="center"/>
          </w:tcPr>
          <w:p w14:paraId="34315D43" w14:textId="77777777" w:rsidR="00F14841" w:rsidRDefault="00B57C3B">
            <w:pPr>
              <w:jc w:val="center"/>
              <w:textAlignment w:val="center"/>
              <w:rPr>
                <w:rFonts w:ascii="宋体" w:eastAsia="宋体" w:hAnsi="宋体" w:cs="宋体"/>
                <w:b/>
                <w:bCs/>
                <w:lang w:bidi="ar"/>
              </w:rPr>
            </w:pPr>
            <w:r>
              <w:rPr>
                <w:rFonts w:ascii="宋体" w:eastAsia="宋体" w:hAnsi="宋体" w:cs="宋体"/>
                <w:b/>
                <w:bCs/>
                <w:lang w:bidi="ar"/>
              </w:rPr>
              <w:t>7</w:t>
            </w:r>
          </w:p>
        </w:tc>
        <w:tc>
          <w:tcPr>
            <w:tcW w:w="1316" w:type="dxa"/>
            <w:vAlign w:val="center"/>
          </w:tcPr>
          <w:p w14:paraId="64D3B079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张铭昊</w:t>
            </w:r>
          </w:p>
        </w:tc>
        <w:tc>
          <w:tcPr>
            <w:tcW w:w="2947" w:type="dxa"/>
            <w:vAlign w:val="center"/>
          </w:tcPr>
          <w:p w14:paraId="282609B2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564EAF2E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20</w:t>
            </w:r>
          </w:p>
        </w:tc>
        <w:tc>
          <w:tcPr>
            <w:tcW w:w="1462" w:type="dxa"/>
            <w:vAlign w:val="center"/>
          </w:tcPr>
          <w:p w14:paraId="23A3566C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易筱曦</w:t>
            </w:r>
          </w:p>
        </w:tc>
        <w:tc>
          <w:tcPr>
            <w:tcW w:w="3085" w:type="dxa"/>
            <w:vAlign w:val="center"/>
          </w:tcPr>
          <w:p w14:paraId="4C37377D" w14:textId="123EE6F7" w:rsidR="00F14841" w:rsidRDefault="00F74AC3">
            <w:pPr>
              <w:jc w:val="center"/>
              <w:rPr>
                <w:rFonts w:ascii="宋体" w:eastAsia="宋体" w:hAnsi="宋体" w:cs="宋体"/>
                <w:b/>
                <w:bCs/>
                <w:color w:val="783F04" w:themeColor="accent1" w:themeShade="80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</w:tr>
      <w:tr w:rsidR="00F14841" w14:paraId="004D0C56" w14:textId="77777777">
        <w:trPr>
          <w:trHeight w:val="348"/>
          <w:jc w:val="center"/>
        </w:trPr>
        <w:tc>
          <w:tcPr>
            <w:tcW w:w="777" w:type="dxa"/>
            <w:vAlign w:val="center"/>
          </w:tcPr>
          <w:p w14:paraId="49AB5889" w14:textId="77777777" w:rsidR="00F14841" w:rsidRDefault="00B57C3B">
            <w:pPr>
              <w:jc w:val="center"/>
              <w:textAlignment w:val="center"/>
              <w:rPr>
                <w:rFonts w:ascii="宋体" w:eastAsia="宋体" w:hAnsi="宋体" w:cs="宋体"/>
                <w:b/>
                <w:bCs/>
                <w:lang w:bidi="ar"/>
              </w:rPr>
            </w:pPr>
            <w:r>
              <w:rPr>
                <w:rFonts w:ascii="宋体" w:eastAsia="宋体" w:hAnsi="宋体" w:cs="宋体"/>
                <w:b/>
                <w:bCs/>
                <w:lang w:bidi="ar"/>
              </w:rPr>
              <w:t>8</w:t>
            </w:r>
          </w:p>
        </w:tc>
        <w:tc>
          <w:tcPr>
            <w:tcW w:w="1316" w:type="dxa"/>
            <w:vAlign w:val="center"/>
          </w:tcPr>
          <w:p w14:paraId="4D704CDF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熊梓轩</w:t>
            </w:r>
          </w:p>
        </w:tc>
        <w:tc>
          <w:tcPr>
            <w:tcW w:w="2947" w:type="dxa"/>
            <w:shd w:val="clear" w:color="auto" w:fill="auto"/>
            <w:vAlign w:val="center"/>
          </w:tcPr>
          <w:p w14:paraId="6841DD54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  <w:color w:val="783F04" w:themeColor="accent1" w:themeShade="80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41D4C2F2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21</w:t>
            </w:r>
          </w:p>
        </w:tc>
        <w:tc>
          <w:tcPr>
            <w:tcW w:w="1462" w:type="dxa"/>
            <w:vAlign w:val="center"/>
          </w:tcPr>
          <w:p w14:paraId="1A47992E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王婉苏</w:t>
            </w:r>
          </w:p>
        </w:tc>
        <w:tc>
          <w:tcPr>
            <w:tcW w:w="3085" w:type="dxa"/>
            <w:vAlign w:val="center"/>
          </w:tcPr>
          <w:p w14:paraId="47CC3654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  <w:color w:val="783F04" w:themeColor="accent1" w:themeShade="80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</w:tr>
      <w:tr w:rsidR="00F14841" w14:paraId="762AB9CB" w14:textId="77777777">
        <w:trPr>
          <w:trHeight w:val="388"/>
          <w:jc w:val="center"/>
        </w:trPr>
        <w:tc>
          <w:tcPr>
            <w:tcW w:w="777" w:type="dxa"/>
            <w:vAlign w:val="center"/>
          </w:tcPr>
          <w:p w14:paraId="26DEEE39" w14:textId="77777777" w:rsidR="00F14841" w:rsidRDefault="00B57C3B">
            <w:pPr>
              <w:jc w:val="center"/>
              <w:textAlignment w:val="center"/>
              <w:rPr>
                <w:rFonts w:ascii="宋体" w:eastAsia="宋体" w:hAnsi="宋体" w:cs="宋体"/>
                <w:b/>
                <w:bCs/>
                <w:lang w:bidi="ar"/>
              </w:rPr>
            </w:pPr>
            <w:r>
              <w:rPr>
                <w:rFonts w:ascii="宋体" w:eastAsia="宋体" w:hAnsi="宋体" w:cs="宋体"/>
                <w:b/>
                <w:bCs/>
                <w:lang w:bidi="ar"/>
              </w:rPr>
              <w:t>9</w:t>
            </w:r>
          </w:p>
        </w:tc>
        <w:tc>
          <w:tcPr>
            <w:tcW w:w="1316" w:type="dxa"/>
            <w:vAlign w:val="center"/>
          </w:tcPr>
          <w:p w14:paraId="5165D647" w14:textId="77777777" w:rsidR="00F14841" w:rsidRDefault="00B57C3B">
            <w:pPr>
              <w:jc w:val="center"/>
              <w:textAlignment w:val="center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程诺</w:t>
            </w:r>
          </w:p>
        </w:tc>
        <w:tc>
          <w:tcPr>
            <w:tcW w:w="2947" w:type="dxa"/>
            <w:vAlign w:val="center"/>
          </w:tcPr>
          <w:p w14:paraId="4ADA344A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3014D433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22</w:t>
            </w:r>
          </w:p>
        </w:tc>
        <w:tc>
          <w:tcPr>
            <w:tcW w:w="1462" w:type="dxa"/>
            <w:vAlign w:val="center"/>
          </w:tcPr>
          <w:p w14:paraId="2A1D6FC9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徐旻玥</w:t>
            </w:r>
          </w:p>
        </w:tc>
        <w:tc>
          <w:tcPr>
            <w:tcW w:w="3085" w:type="dxa"/>
            <w:vAlign w:val="center"/>
          </w:tcPr>
          <w:p w14:paraId="465641E5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  <w:color w:val="783F04" w:themeColor="accent1" w:themeShade="80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</w:tr>
      <w:tr w:rsidR="00F14841" w14:paraId="558AB6BF" w14:textId="77777777">
        <w:trPr>
          <w:trHeight w:val="340"/>
          <w:jc w:val="center"/>
        </w:trPr>
        <w:tc>
          <w:tcPr>
            <w:tcW w:w="777" w:type="dxa"/>
            <w:vAlign w:val="center"/>
          </w:tcPr>
          <w:p w14:paraId="60268526" w14:textId="77777777" w:rsidR="00F14841" w:rsidRDefault="00B57C3B">
            <w:pPr>
              <w:jc w:val="center"/>
              <w:textAlignment w:val="center"/>
              <w:rPr>
                <w:rFonts w:ascii="宋体" w:eastAsia="宋体" w:hAnsi="宋体" w:cs="宋体"/>
                <w:b/>
                <w:bCs/>
                <w:lang w:bidi="ar"/>
              </w:rPr>
            </w:pPr>
            <w:r>
              <w:rPr>
                <w:rFonts w:ascii="宋体" w:eastAsia="宋体" w:hAnsi="宋体" w:cs="宋体"/>
                <w:b/>
                <w:bCs/>
                <w:lang w:bidi="ar"/>
              </w:rPr>
              <w:t>10</w:t>
            </w:r>
          </w:p>
        </w:tc>
        <w:tc>
          <w:tcPr>
            <w:tcW w:w="1316" w:type="dxa"/>
            <w:vAlign w:val="center"/>
          </w:tcPr>
          <w:p w14:paraId="40CEEBEE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孙思淼</w:t>
            </w:r>
          </w:p>
        </w:tc>
        <w:tc>
          <w:tcPr>
            <w:tcW w:w="2947" w:type="dxa"/>
            <w:vAlign w:val="center"/>
          </w:tcPr>
          <w:p w14:paraId="5D3DDD3B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295CFD1F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23</w:t>
            </w:r>
          </w:p>
        </w:tc>
        <w:tc>
          <w:tcPr>
            <w:tcW w:w="1462" w:type="dxa"/>
            <w:vAlign w:val="center"/>
          </w:tcPr>
          <w:p w14:paraId="6F675C2F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汪雪婷</w:t>
            </w:r>
          </w:p>
        </w:tc>
        <w:tc>
          <w:tcPr>
            <w:tcW w:w="3085" w:type="dxa"/>
            <w:vAlign w:val="center"/>
          </w:tcPr>
          <w:p w14:paraId="6B4873AD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  <w:color w:val="783F04" w:themeColor="accent1" w:themeShade="80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</w:tr>
      <w:tr w:rsidR="00F14841" w14:paraId="53F6570F" w14:textId="77777777">
        <w:trPr>
          <w:trHeight w:val="357"/>
          <w:jc w:val="center"/>
        </w:trPr>
        <w:tc>
          <w:tcPr>
            <w:tcW w:w="777" w:type="dxa"/>
            <w:vAlign w:val="center"/>
          </w:tcPr>
          <w:p w14:paraId="4591A3D0" w14:textId="77777777" w:rsidR="00F14841" w:rsidRDefault="00B57C3B">
            <w:pPr>
              <w:jc w:val="center"/>
              <w:textAlignment w:val="center"/>
              <w:rPr>
                <w:rFonts w:ascii="宋体" w:eastAsia="宋体" w:hAnsi="宋体" w:cs="宋体"/>
                <w:b/>
                <w:bCs/>
                <w:lang w:bidi="ar"/>
              </w:rPr>
            </w:pPr>
            <w:r>
              <w:rPr>
                <w:rFonts w:ascii="宋体" w:eastAsia="宋体" w:hAnsi="宋体" w:cs="宋体"/>
                <w:b/>
                <w:bCs/>
                <w:lang w:bidi="ar"/>
              </w:rPr>
              <w:t>11</w:t>
            </w:r>
          </w:p>
        </w:tc>
        <w:tc>
          <w:tcPr>
            <w:tcW w:w="1316" w:type="dxa"/>
            <w:vAlign w:val="center"/>
          </w:tcPr>
          <w:p w14:paraId="7F464803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官同羽</w:t>
            </w:r>
          </w:p>
        </w:tc>
        <w:tc>
          <w:tcPr>
            <w:tcW w:w="2947" w:type="dxa"/>
            <w:vAlign w:val="center"/>
          </w:tcPr>
          <w:p w14:paraId="4645990B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70D21DF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24</w:t>
            </w:r>
          </w:p>
        </w:tc>
        <w:tc>
          <w:tcPr>
            <w:tcW w:w="1462" w:type="dxa"/>
            <w:vAlign w:val="center"/>
          </w:tcPr>
          <w:p w14:paraId="4DD950E9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张竹青</w:t>
            </w:r>
          </w:p>
        </w:tc>
        <w:tc>
          <w:tcPr>
            <w:tcW w:w="3085" w:type="dxa"/>
            <w:vAlign w:val="center"/>
          </w:tcPr>
          <w:p w14:paraId="2501DFE0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  <w:color w:val="783F04" w:themeColor="accent1" w:themeShade="80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</w:tr>
      <w:tr w:rsidR="00F14841" w14:paraId="764B4B75" w14:textId="77777777">
        <w:trPr>
          <w:trHeight w:val="340"/>
          <w:jc w:val="center"/>
        </w:trPr>
        <w:tc>
          <w:tcPr>
            <w:tcW w:w="777" w:type="dxa"/>
            <w:vAlign w:val="center"/>
          </w:tcPr>
          <w:p w14:paraId="2C76CD9E" w14:textId="77777777" w:rsidR="00F14841" w:rsidRDefault="00B57C3B">
            <w:pPr>
              <w:jc w:val="center"/>
              <w:textAlignment w:val="center"/>
              <w:rPr>
                <w:rFonts w:ascii="宋体" w:eastAsia="宋体" w:hAnsi="宋体" w:cs="宋体"/>
                <w:b/>
                <w:bCs/>
                <w:lang w:bidi="ar"/>
              </w:rPr>
            </w:pPr>
            <w:r>
              <w:rPr>
                <w:rFonts w:ascii="宋体" w:eastAsia="宋体" w:hAnsi="宋体" w:cs="宋体"/>
                <w:b/>
                <w:bCs/>
                <w:lang w:bidi="ar"/>
              </w:rPr>
              <w:t>12</w:t>
            </w:r>
          </w:p>
        </w:tc>
        <w:tc>
          <w:tcPr>
            <w:tcW w:w="1316" w:type="dxa"/>
            <w:vAlign w:val="center"/>
          </w:tcPr>
          <w:p w14:paraId="64BAE0D7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褚浩宸</w:t>
            </w:r>
          </w:p>
        </w:tc>
        <w:tc>
          <w:tcPr>
            <w:tcW w:w="2947" w:type="dxa"/>
            <w:vAlign w:val="center"/>
          </w:tcPr>
          <w:p w14:paraId="70508C04" w14:textId="2456AD74" w:rsidR="00F14841" w:rsidRDefault="00F74AC3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  <w:shd w:val="clear" w:color="auto" w:fill="FFFFFF"/>
              </w:rPr>
              <w:t>请假</w:t>
            </w:r>
          </w:p>
        </w:tc>
        <w:tc>
          <w:tcPr>
            <w:tcW w:w="749" w:type="dxa"/>
            <w:vAlign w:val="center"/>
          </w:tcPr>
          <w:p w14:paraId="5D187594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</w:rPr>
              <w:t>25</w:t>
            </w:r>
          </w:p>
        </w:tc>
        <w:tc>
          <w:tcPr>
            <w:tcW w:w="1462" w:type="dxa"/>
            <w:vAlign w:val="center"/>
          </w:tcPr>
          <w:p w14:paraId="0E639FFC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蔡娅宁</w:t>
            </w:r>
          </w:p>
        </w:tc>
        <w:tc>
          <w:tcPr>
            <w:tcW w:w="3085" w:type="dxa"/>
            <w:vAlign w:val="center"/>
          </w:tcPr>
          <w:p w14:paraId="1EFD4BA2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  <w:color w:val="783F04" w:themeColor="accent1" w:themeShade="80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</w:tr>
      <w:tr w:rsidR="00F14841" w14:paraId="579E44B0" w14:textId="77777777">
        <w:trPr>
          <w:trHeight w:val="340"/>
          <w:jc w:val="center"/>
        </w:trPr>
        <w:tc>
          <w:tcPr>
            <w:tcW w:w="777" w:type="dxa"/>
            <w:vAlign w:val="center"/>
          </w:tcPr>
          <w:p w14:paraId="419ABDE4" w14:textId="77777777" w:rsidR="00F14841" w:rsidRDefault="00B57C3B">
            <w:pPr>
              <w:jc w:val="center"/>
              <w:textAlignment w:val="center"/>
              <w:rPr>
                <w:rFonts w:ascii="宋体" w:eastAsia="宋体" w:hAnsi="宋体" w:cs="宋体"/>
                <w:b/>
                <w:bCs/>
                <w:lang w:bidi="ar"/>
              </w:rPr>
            </w:pPr>
            <w:r>
              <w:rPr>
                <w:rFonts w:ascii="宋体" w:eastAsia="宋体" w:hAnsi="宋体" w:cs="宋体"/>
                <w:b/>
                <w:bCs/>
                <w:lang w:bidi="ar"/>
              </w:rPr>
              <w:t>13</w:t>
            </w:r>
          </w:p>
        </w:tc>
        <w:tc>
          <w:tcPr>
            <w:tcW w:w="1316" w:type="dxa"/>
            <w:vAlign w:val="center"/>
          </w:tcPr>
          <w:p w14:paraId="6873AD5E" w14:textId="77777777" w:rsidR="00F14841" w:rsidRDefault="00B57C3B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赵奕承</w:t>
            </w:r>
          </w:p>
        </w:tc>
        <w:tc>
          <w:tcPr>
            <w:tcW w:w="2947" w:type="dxa"/>
            <w:vAlign w:val="center"/>
          </w:tcPr>
          <w:p w14:paraId="38CECB50" w14:textId="77777777" w:rsidR="00F14841" w:rsidRDefault="00B57C3B">
            <w:pPr>
              <w:jc w:val="center"/>
              <w:rPr>
                <w:rFonts w:ascii="宋体" w:eastAsia="宋体" w:hAnsi="宋体" w:cs="宋体"/>
                <w:b/>
                <w:bCs/>
              </w:rPr>
            </w:pPr>
            <w:r>
              <w:rPr>
                <w:rFonts w:ascii="宋体" w:eastAsia="宋体" w:hAnsi="宋体" w:cs="宋体" w:hint="eastAsia"/>
                <w:b/>
                <w:bCs/>
                <w:lang w:eastAsia="zh-Hans"/>
              </w:rPr>
              <w:t>⭐</w:t>
            </w:r>
          </w:p>
        </w:tc>
        <w:tc>
          <w:tcPr>
            <w:tcW w:w="749" w:type="dxa"/>
            <w:vAlign w:val="center"/>
          </w:tcPr>
          <w:p w14:paraId="705A7F92" w14:textId="77777777" w:rsidR="00F14841" w:rsidRDefault="00F14841">
            <w:pPr>
              <w:jc w:val="center"/>
              <w:rPr>
                <w:rFonts w:ascii="宋体" w:eastAsia="宋体" w:hAnsi="宋体" w:cs="宋体"/>
                <w:b/>
                <w:bCs/>
                <w:lang w:eastAsia="zh-Hans"/>
              </w:rPr>
            </w:pPr>
          </w:p>
        </w:tc>
        <w:tc>
          <w:tcPr>
            <w:tcW w:w="1462" w:type="dxa"/>
            <w:vAlign w:val="center"/>
          </w:tcPr>
          <w:p w14:paraId="5ADCF721" w14:textId="77777777" w:rsidR="00F14841" w:rsidRDefault="00F14841">
            <w:pPr>
              <w:jc w:val="center"/>
              <w:textAlignment w:val="bottom"/>
              <w:rPr>
                <w:rFonts w:ascii="宋体" w:eastAsia="宋体" w:hAnsi="宋体" w:cs="宋体"/>
                <w:b/>
                <w:bCs/>
                <w:kern w:val="2"/>
                <w:lang w:eastAsia="zh-Hans"/>
              </w:rPr>
            </w:pPr>
          </w:p>
        </w:tc>
        <w:tc>
          <w:tcPr>
            <w:tcW w:w="3085" w:type="dxa"/>
            <w:vAlign w:val="center"/>
          </w:tcPr>
          <w:p w14:paraId="6A0186D3" w14:textId="77777777" w:rsidR="00F14841" w:rsidRDefault="00F14841">
            <w:pPr>
              <w:jc w:val="center"/>
              <w:rPr>
                <w:rFonts w:ascii="宋体" w:eastAsia="宋体" w:hAnsi="宋体" w:cs="宋体"/>
                <w:b/>
                <w:bCs/>
                <w:color w:val="783F04" w:themeColor="accent1" w:themeShade="80"/>
                <w:lang w:eastAsia="zh-Hans"/>
              </w:rPr>
            </w:pPr>
          </w:p>
        </w:tc>
      </w:tr>
    </w:tbl>
    <w:p w14:paraId="6DBDED53" w14:textId="77777777" w:rsidR="00F14841" w:rsidRDefault="00F14841">
      <w:pPr>
        <w:pStyle w:val="aff0"/>
        <w:tabs>
          <w:tab w:val="left" w:pos="2524"/>
          <w:tab w:val="center" w:pos="5293"/>
        </w:tabs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2A467DBE" w14:textId="77777777" w:rsidR="00F14841" w:rsidRDefault="00F14841">
      <w:pPr>
        <w:pStyle w:val="aff0"/>
        <w:tabs>
          <w:tab w:val="left" w:pos="2524"/>
          <w:tab w:val="center" w:pos="5293"/>
        </w:tabs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6D52ADC6" w14:textId="77777777" w:rsidR="00F14841" w:rsidRDefault="00F14841">
      <w:pPr>
        <w:pStyle w:val="aff0"/>
        <w:tabs>
          <w:tab w:val="left" w:pos="2524"/>
          <w:tab w:val="center" w:pos="5293"/>
        </w:tabs>
        <w:jc w:val="center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17E17746" w14:textId="77777777" w:rsidR="00F14841" w:rsidRDefault="00F14841">
      <w:pPr>
        <w:pStyle w:val="aff0"/>
        <w:tabs>
          <w:tab w:val="left" w:pos="2524"/>
          <w:tab w:val="center" w:pos="5293"/>
        </w:tabs>
        <w:jc w:val="center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</w:p>
    <w:p w14:paraId="3FA97319" w14:textId="77777777" w:rsidR="00F14841" w:rsidRDefault="00F14841">
      <w:pPr>
        <w:pStyle w:val="aff0"/>
        <w:tabs>
          <w:tab w:val="left" w:pos="2524"/>
          <w:tab w:val="center" w:pos="5293"/>
        </w:tabs>
        <w:jc w:val="both"/>
        <w:rPr>
          <w:rFonts w:ascii="宋体" w:eastAsia="宋体" w:hAnsi="宋体" w:cs="宋体"/>
          <w:b w:val="0"/>
          <w:bCs/>
          <w:color w:val="333333"/>
          <w:spacing w:val="8"/>
          <w:sz w:val="24"/>
          <w:szCs w:val="24"/>
        </w:rPr>
      </w:pPr>
    </w:p>
    <w:p w14:paraId="62B16889" w14:textId="77777777" w:rsidR="00F14841" w:rsidRDefault="00B57C3B">
      <w:pPr>
        <w:pStyle w:val="aff0"/>
        <w:tabs>
          <w:tab w:val="left" w:pos="2524"/>
          <w:tab w:val="center" w:pos="5293"/>
        </w:tabs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noProof/>
          <w:color w:val="333333"/>
          <w:spacing w:val="8"/>
          <w:sz w:val="21"/>
          <w:szCs w:val="21"/>
        </w:rPr>
        <w:drawing>
          <wp:inline distT="0" distB="0" distL="114300" distR="114300" wp14:anchorId="142B675D" wp14:editId="6029092A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>02户外活动</w:t>
      </w:r>
      <w:r>
        <w:rPr>
          <w:rFonts w:ascii="Helvetica Neue" w:hAnsi="Helvetica Neue" w:hint="eastAsia"/>
          <w:noProof/>
          <w:color w:val="333333"/>
          <w:spacing w:val="8"/>
          <w:sz w:val="21"/>
          <w:szCs w:val="21"/>
        </w:rPr>
        <w:drawing>
          <wp:inline distT="0" distB="0" distL="114300" distR="114300" wp14:anchorId="21517ACF" wp14:editId="4DE115EA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39A38" w14:textId="77777777" w:rsidR="00F74AC3" w:rsidRDefault="00F74AC3" w:rsidP="00F74AC3">
      <w:pPr>
        <w:spacing w:line="360" w:lineRule="exact"/>
        <w:ind w:firstLineChars="200" w:firstLine="496"/>
        <w:rPr>
          <w:rFonts w:asciiTheme="minorEastAsia" w:hAnsiTheme="minorEastAsia" w:cstheme="minorEastAsia"/>
          <w:b/>
          <w:caps/>
          <w:color w:val="9F2936" w:themeColor="accent2"/>
          <w:spacing w:val="8"/>
          <w:kern w:val="2"/>
        </w:rPr>
      </w:pPr>
      <w:r>
        <w:rPr>
          <w:rFonts w:asciiTheme="minorEastAsia" w:hAnsiTheme="minorEastAsia" w:cstheme="minorEastAsia" w:hint="eastAsia"/>
          <w:b/>
          <w:caps/>
          <w:color w:val="9F2936" w:themeColor="accent2"/>
          <w:spacing w:val="8"/>
          <w:kern w:val="2"/>
        </w:rPr>
        <w:t>跑酷游戏</w:t>
      </w:r>
    </w:p>
    <w:p w14:paraId="55803BB9" w14:textId="77777777" w:rsidR="00F74AC3" w:rsidRDefault="00F74AC3" w:rsidP="00F74AC3">
      <w:pPr>
        <w:spacing w:line="360" w:lineRule="exact"/>
        <w:ind w:firstLineChars="200" w:firstLine="480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《3—6岁儿童学习与发展指南》指出：“幼儿的学习是以直接经验为基础，在游戏和日常生活中进行的”。由于今天是雨天，所以我们在室内进行跑酷游戏。幼儿园室内跑酷游戏是一种结合运动、探索与趣味性的活动，能为幼儿的身心发展带来多方面益处，</w:t>
      </w:r>
      <w:proofErr w:type="gramStart"/>
      <w:r>
        <w:rPr>
          <w:rFonts w:ascii="宋体" w:eastAsia="宋体" w:hAnsi="宋体" w:cs="宋体" w:hint="eastAsia"/>
        </w:rPr>
        <w:t>跑酷中的</w:t>
      </w:r>
      <w:proofErr w:type="gramEnd"/>
      <w:r>
        <w:rPr>
          <w:rFonts w:ascii="宋体" w:eastAsia="宋体" w:hAnsi="宋体" w:cs="宋体" w:hint="eastAsia"/>
        </w:rPr>
        <w:t>快速反应和变向移动，可提高幼儿的反应速度、敏捷性和空间感知能力，为未来运动技能打下基础。</w:t>
      </w:r>
    </w:p>
    <w:p w14:paraId="337FF8E8" w14:textId="77777777" w:rsidR="00F74AC3" w:rsidRDefault="00F74AC3" w:rsidP="00F74AC3">
      <w:pPr>
        <w:spacing w:line="360" w:lineRule="exact"/>
        <w:ind w:firstLineChars="200" w:firstLine="480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通过攀爬、跳跃、钻爬、平衡等动作（如翻越垫子、跨过障碍物、在平衡木上行走），锻炼幼儿的肌肉力量、柔韧性、协调性和平衡感，促进大肢体动作发展。跑</w:t>
      </w:r>
      <w:proofErr w:type="gramStart"/>
      <w:r>
        <w:rPr>
          <w:rFonts w:ascii="宋体" w:eastAsia="宋体" w:hAnsi="宋体" w:cs="宋体" w:hint="eastAsia"/>
        </w:rPr>
        <w:t>酷中需判断</w:t>
      </w:r>
      <w:proofErr w:type="gramEnd"/>
      <w:r>
        <w:rPr>
          <w:rFonts w:ascii="宋体" w:eastAsia="宋体" w:hAnsi="宋体" w:cs="宋体" w:hint="eastAsia"/>
        </w:rPr>
        <w:t xml:space="preserve">距离、高度、方向（如 “跳过这个箱子需要多大力量”“从哪里钻过去更安全”），帮助幼儿理解空间关系，积累数理逻辑经验。 </w:t>
      </w:r>
    </w:p>
    <w:tbl>
      <w:tblPr>
        <w:tblStyle w:val="afc"/>
        <w:tblpPr w:leftFromText="180" w:rightFromText="180" w:vertAnchor="text" w:horzAnchor="page" w:tblpX="846" w:tblpY="217"/>
        <w:tblOverlap w:val="never"/>
        <w:tblW w:w="99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15"/>
        <w:gridCol w:w="3048"/>
        <w:gridCol w:w="3497"/>
      </w:tblGrid>
      <w:tr w:rsidR="00F74AC3" w14:paraId="6B822BA0" w14:textId="77777777" w:rsidTr="00F74AC3">
        <w:trPr>
          <w:trHeight w:val="90"/>
        </w:trPr>
        <w:tc>
          <w:tcPr>
            <w:tcW w:w="3414" w:type="dxa"/>
            <w:hideMark/>
          </w:tcPr>
          <w:p w14:paraId="4F7CA7CF" w14:textId="49F4E6DD" w:rsidR="00F74AC3" w:rsidRDefault="00F74AC3">
            <w:pPr>
              <w:autoSpaceDE w:val="0"/>
              <w:autoSpaceDN w:val="0"/>
              <w:adjustRightInd w:val="0"/>
              <w:jc w:val="center"/>
              <w:rPr>
                <w:rFonts w:ascii="Helvetica" w:hAnsi="Helvetica" w:cs="Helvetica" w:hint="eastAsia"/>
                <w:b/>
                <w:bCs/>
                <w:i/>
                <w:iCs/>
              </w:rPr>
            </w:pPr>
            <w:r>
              <w:rPr>
                <w:rFonts w:ascii="Helvetica" w:hAnsi="Helvetica" w:cs="Helvetica"/>
                <w:b/>
                <w:i/>
                <w:noProof/>
              </w:rPr>
              <w:drawing>
                <wp:inline distT="0" distB="0" distL="0" distR="0" wp14:anchorId="29AA8A19" wp14:editId="1B3B388B">
                  <wp:extent cx="2018665" cy="1519555"/>
                  <wp:effectExtent l="0" t="0" r="635" b="4445"/>
                  <wp:docPr id="24" name="图片 24" descr="一群小孩站在房间里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 descr="一群小孩站在房间里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" r="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65" cy="15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8" w:type="dxa"/>
            <w:hideMark/>
          </w:tcPr>
          <w:p w14:paraId="7C3E8DA2" w14:textId="7081A984" w:rsidR="00F74AC3" w:rsidRDefault="00F74AC3">
            <w:pPr>
              <w:autoSpaceDE w:val="0"/>
              <w:autoSpaceDN w:val="0"/>
              <w:adjustRightInd w:val="0"/>
              <w:jc w:val="center"/>
              <w:rPr>
                <w:rFonts w:ascii="宋体" w:eastAsia="宋体" w:hAnsi="宋体" w:cs="宋体"/>
              </w:rPr>
            </w:pPr>
            <w:r>
              <w:rPr>
                <w:rFonts w:ascii="Helvetica" w:hAnsi="Helvetica" w:cs="Helvetica"/>
                <w:b/>
                <w:i/>
                <w:noProof/>
              </w:rPr>
              <w:drawing>
                <wp:inline distT="0" distB="0" distL="0" distR="0" wp14:anchorId="0E80A0D9" wp14:editId="355A9E8F">
                  <wp:extent cx="2018665" cy="1519555"/>
                  <wp:effectExtent l="0" t="0" r="635" b="4445"/>
                  <wp:docPr id="9" name="图片 9" descr="一群人站在房间里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一群人站在房间里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65" cy="15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  <w:hideMark/>
          </w:tcPr>
          <w:p w14:paraId="06CC6D1A" w14:textId="114EB969" w:rsidR="00F74AC3" w:rsidRDefault="00F74AC3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ascii="宋体" w:hAnsi="宋体" w:cs="宋体" w:hint="eastAsia"/>
              </w:rPr>
            </w:pPr>
            <w:r>
              <w:rPr>
                <w:rFonts w:ascii="Helvetica" w:hAnsi="Helvetica" w:cs="Helvetica"/>
                <w:b/>
                <w:i/>
                <w:noProof/>
              </w:rPr>
              <w:drawing>
                <wp:inline distT="0" distB="0" distL="0" distR="0" wp14:anchorId="77A76E69" wp14:editId="21749A43">
                  <wp:extent cx="2018665" cy="1519555"/>
                  <wp:effectExtent l="0" t="0" r="635" b="4445"/>
                  <wp:docPr id="6" name="图片 6" descr="一群小孩站在室内&#10;&#10;描述已自动生成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 descr="一群小孩站在室内&#10;&#10;描述已自动生成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665" cy="15195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13B9A2C" w14:textId="77777777" w:rsidR="00F14841" w:rsidRDefault="00B57C3B">
      <w:pPr>
        <w:pStyle w:val="aff0"/>
        <w:tabs>
          <w:tab w:val="left" w:pos="2524"/>
          <w:tab w:val="center" w:pos="5293"/>
        </w:tabs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noProof/>
          <w:color w:val="333333"/>
          <w:spacing w:val="8"/>
          <w:sz w:val="21"/>
          <w:szCs w:val="21"/>
        </w:rPr>
        <w:drawing>
          <wp:inline distT="0" distB="0" distL="114300" distR="114300" wp14:anchorId="39D2DF59" wp14:editId="69CF3425">
            <wp:extent cx="269875" cy="431800"/>
            <wp:effectExtent l="0" t="0" r="0" b="0"/>
            <wp:docPr id="20" name="图片 20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>03集体活动</w:t>
      </w:r>
      <w:r>
        <w:rPr>
          <w:rFonts w:ascii="Helvetica Neue" w:hAnsi="Helvetica Neue" w:hint="eastAsia"/>
          <w:noProof/>
          <w:color w:val="333333"/>
          <w:spacing w:val="8"/>
          <w:sz w:val="21"/>
          <w:szCs w:val="21"/>
        </w:rPr>
        <w:drawing>
          <wp:inline distT="0" distB="0" distL="114300" distR="114300" wp14:anchorId="4D104EF9" wp14:editId="05B29701">
            <wp:extent cx="269875" cy="431800"/>
            <wp:effectExtent l="0" t="0" r="0" b="0"/>
            <wp:docPr id="29" name="图片 29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963FDC" w14:textId="2E02BC63" w:rsidR="00F14841" w:rsidRDefault="00B57C3B">
      <w:pPr>
        <w:spacing w:line="360" w:lineRule="exact"/>
        <w:ind w:firstLineChars="200" w:firstLine="496"/>
        <w:rPr>
          <w:rFonts w:asciiTheme="minorEastAsia" w:hAnsiTheme="minorEastAsia" w:cstheme="minorEastAsia"/>
          <w:b/>
          <w:caps/>
          <w:color w:val="9F2936" w:themeColor="accent2"/>
          <w:spacing w:val="8"/>
          <w:kern w:val="2"/>
        </w:rPr>
      </w:pPr>
      <w:r>
        <w:rPr>
          <w:rFonts w:asciiTheme="minorEastAsia" w:hAnsiTheme="minorEastAsia" w:cstheme="minorEastAsia" w:hint="eastAsia"/>
          <w:b/>
          <w:caps/>
          <w:color w:val="9F2936" w:themeColor="accent2"/>
          <w:spacing w:val="8"/>
          <w:kern w:val="2"/>
        </w:rPr>
        <w:t>语言：</w:t>
      </w:r>
      <w:r w:rsidR="00F74AC3" w:rsidRPr="00F74AC3">
        <w:rPr>
          <w:rFonts w:asciiTheme="minorEastAsia" w:hAnsiTheme="minorEastAsia" w:cstheme="minorEastAsia" w:hint="eastAsia"/>
          <w:b/>
          <w:caps/>
          <w:color w:val="9F2936" w:themeColor="accent2"/>
          <w:spacing w:val="8"/>
          <w:kern w:val="2"/>
        </w:rPr>
        <w:t>夏天像个绿娃娃</w:t>
      </w:r>
    </w:p>
    <w:p w14:paraId="02D7CA70" w14:textId="0C0B51CF" w:rsidR="00106209" w:rsidRDefault="00F74AC3" w:rsidP="00106209">
      <w:pPr>
        <w:snapToGrid w:val="0"/>
        <w:spacing w:line="360" w:lineRule="exact"/>
        <w:ind w:firstLineChars="200" w:firstLine="480"/>
        <w:rPr>
          <w:rFonts w:ascii="宋体" w:eastAsia="宋体" w:hAnsi="宋体" w:cs="宋体"/>
        </w:rPr>
      </w:pPr>
      <w:r w:rsidRPr="00F74AC3">
        <w:rPr>
          <w:rFonts w:ascii="宋体" w:eastAsia="宋体" w:hAnsi="宋体" w:cs="宋体" w:hint="eastAsia"/>
        </w:rPr>
        <w:t>《</w:t>
      </w:r>
      <w:bookmarkStart w:id="0" w:name="OLE_LINK1"/>
      <w:bookmarkStart w:id="1" w:name="OLE_LINK2"/>
      <w:r w:rsidRPr="00F74AC3">
        <w:rPr>
          <w:rFonts w:ascii="宋体" w:eastAsia="宋体" w:hAnsi="宋体" w:cs="宋体" w:hint="eastAsia"/>
        </w:rPr>
        <w:t>夏天像个绿娃娃</w:t>
      </w:r>
      <w:bookmarkEnd w:id="0"/>
      <w:bookmarkEnd w:id="1"/>
      <w:r w:rsidRPr="00F74AC3">
        <w:rPr>
          <w:rFonts w:ascii="宋体" w:eastAsia="宋体" w:hAnsi="宋体" w:cs="宋体" w:hint="eastAsia"/>
        </w:rPr>
        <w:t>》是一首充满乐趣和动感的儿歌，它把夏天拟人化，将其形象地比作绿娃娃，到处爬呀爬，使夏天变成了一片绿色，</w:t>
      </w:r>
      <w:proofErr w:type="gramStart"/>
      <w:r w:rsidRPr="00F74AC3">
        <w:rPr>
          <w:rFonts w:ascii="宋体" w:eastAsia="宋体" w:hAnsi="宋体" w:cs="宋体" w:hint="eastAsia"/>
        </w:rPr>
        <w:t>从中使</w:t>
      </w:r>
      <w:proofErr w:type="gramEnd"/>
      <w:r w:rsidRPr="00F74AC3">
        <w:rPr>
          <w:rFonts w:ascii="宋体" w:eastAsia="宋体" w:hAnsi="宋体" w:cs="宋体" w:hint="eastAsia"/>
        </w:rPr>
        <w:t>孩子们了解到在夏天里植物会长得很茂盛，感受到夏天的美丽，从而更能激发孩子们热爱大自然的美好情感。</w:t>
      </w:r>
    </w:p>
    <w:p w14:paraId="0F022907" w14:textId="35CC495C" w:rsidR="00F14841" w:rsidRDefault="00F74AC3" w:rsidP="00F74AC3">
      <w:pPr>
        <w:snapToGrid w:val="0"/>
        <w:spacing w:line="360" w:lineRule="exact"/>
        <w:ind w:firstLineChars="200" w:firstLine="480"/>
        <w:rPr>
          <w:rFonts w:ascii="宋体" w:eastAsia="宋体" w:hAnsi="宋体" w:cs="宋体" w:hint="eastAsia"/>
        </w:rPr>
      </w:pPr>
      <w:r w:rsidRPr="00F74AC3">
        <w:rPr>
          <w:rFonts w:ascii="宋体" w:eastAsia="宋体" w:hAnsi="宋体" w:cs="宋体" w:hint="eastAsia"/>
        </w:rPr>
        <w:t>天气越来越热，孩子们都知道夏天到了。有了以前的生活经验，中班孩子他们对夏天的基本特征都比较了解，知道夏天柳条长长的，鲜花开了，小草变绿了，天气变热了等。同时孩子们都是天真、童趣的，因此，对于拟人化的儿歌比较喜欢，更加易于理解和接受。</w:t>
      </w:r>
    </w:p>
    <w:tbl>
      <w:tblPr>
        <w:tblStyle w:val="afc"/>
        <w:tblpPr w:leftFromText="180" w:rightFromText="180" w:vertAnchor="text" w:horzAnchor="page" w:tblpX="846" w:tblpY="217"/>
        <w:tblOverlap w:val="never"/>
        <w:tblW w:w="9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14"/>
        <w:gridCol w:w="3048"/>
        <w:gridCol w:w="3497"/>
      </w:tblGrid>
      <w:tr w:rsidR="00F14841" w14:paraId="6B54EDDC" w14:textId="77777777">
        <w:trPr>
          <w:trHeight w:val="90"/>
        </w:trPr>
        <w:tc>
          <w:tcPr>
            <w:tcW w:w="3414" w:type="dxa"/>
          </w:tcPr>
          <w:p w14:paraId="60ECA564" w14:textId="6CFEED91" w:rsidR="00F14841" w:rsidRDefault="00D8044A">
            <w:pPr>
              <w:spacing w:line="360" w:lineRule="exact"/>
              <w:rPr>
                <w:rFonts w:ascii="Helvetica" w:hAnsi="Helvetica" w:cs="Helvetica"/>
                <w:b/>
                <w:bCs/>
                <w:i/>
                <w:iCs/>
              </w:rPr>
            </w:pPr>
            <w:r>
              <w:rPr>
                <w:rFonts w:ascii="Helvetica" w:hAnsi="Helvetica" w:cs="Helvetica" w:hint="eastAsia"/>
                <w:b/>
                <w:bCs/>
                <w:i/>
                <w:iCs/>
                <w:noProof/>
              </w:rPr>
              <w:drawing>
                <wp:anchor distT="0" distB="0" distL="114300" distR="114300" simplePos="0" relativeHeight="251659264" behindDoc="0" locked="0" layoutInCell="1" allowOverlap="1" wp14:anchorId="2F57AE19" wp14:editId="142751A7">
                  <wp:simplePos x="0" y="0"/>
                  <wp:positionH relativeFrom="column">
                    <wp:posOffset>70094</wp:posOffset>
                  </wp:positionH>
                  <wp:positionV relativeFrom="paragraph">
                    <wp:posOffset>245</wp:posOffset>
                  </wp:positionV>
                  <wp:extent cx="1873250" cy="1410726"/>
                  <wp:effectExtent l="0" t="0" r="0" b="0"/>
                  <wp:wrapSquare wrapText="bothSides"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3250" cy="14107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B57C3B">
              <w:rPr>
                <w:rFonts w:ascii="宋体" w:eastAsia="宋体" w:hAnsi="宋体" w:cs="宋体" w:hint="eastAsia"/>
                <w:color w:val="000000"/>
                <w:szCs w:val="21"/>
              </w:rPr>
              <w:t xml:space="preserve"> </w:t>
            </w:r>
          </w:p>
        </w:tc>
        <w:tc>
          <w:tcPr>
            <w:tcW w:w="3048" w:type="dxa"/>
          </w:tcPr>
          <w:p w14:paraId="7191E1D7" w14:textId="77777777" w:rsidR="00F14841" w:rsidRDefault="00B57C3B">
            <w:pPr>
              <w:autoSpaceDE w:val="0"/>
              <w:autoSpaceDN w:val="0"/>
              <w:adjustRightInd w:val="0"/>
              <w:jc w:val="center"/>
              <w:rPr>
                <w:rFonts w:ascii="宋体" w:eastAsia="宋体" w:hAnsi="宋体" w:cs="宋体"/>
              </w:rPr>
            </w:pPr>
            <w:r>
              <w:rPr>
                <w:rFonts w:ascii="Helvetica" w:hAnsi="Helvetica" w:cs="Helvetica" w:hint="eastAsia"/>
                <w:b/>
                <w:bCs/>
                <w:i/>
                <w:iCs/>
                <w:noProof/>
              </w:rPr>
              <w:drawing>
                <wp:inline distT="0" distB="0" distL="114300" distR="114300" wp14:anchorId="1CDC0A86" wp14:editId="7E3A722C">
                  <wp:extent cx="2019300" cy="1472103"/>
                  <wp:effectExtent l="0" t="0" r="0" b="0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9300" cy="14721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7" w:type="dxa"/>
          </w:tcPr>
          <w:p w14:paraId="0491E042" w14:textId="77777777" w:rsidR="00F14841" w:rsidRDefault="00B57C3B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  <w:rPr>
                <w:rFonts w:ascii="宋体" w:hAnsi="宋体" w:cs="宋体"/>
              </w:rPr>
            </w:pPr>
            <w:r>
              <w:rPr>
                <w:rFonts w:ascii="Helvetica" w:hAnsi="Helvetica" w:cs="Helvetica" w:hint="eastAsia"/>
                <w:b/>
                <w:bCs/>
                <w:i/>
                <w:iCs/>
                <w:noProof/>
              </w:rPr>
              <w:drawing>
                <wp:inline distT="0" distB="0" distL="114300" distR="114300" wp14:anchorId="6A85BC03" wp14:editId="277C9C58">
                  <wp:extent cx="2019186" cy="1456006"/>
                  <wp:effectExtent l="0" t="0" r="635" b="0"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666" cy="14592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435FF5E" w14:textId="77777777" w:rsidR="00F14841" w:rsidRDefault="00B57C3B">
      <w:pPr>
        <w:pStyle w:val="aff0"/>
        <w:tabs>
          <w:tab w:val="left" w:pos="2524"/>
          <w:tab w:val="center" w:pos="5293"/>
        </w:tabs>
        <w:jc w:val="center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color w:val="333333"/>
          <w:spacing w:val="8"/>
          <w:sz w:val="21"/>
          <w:szCs w:val="21"/>
        </w:rPr>
        <w:t xml:space="preserve"> </w:t>
      </w:r>
    </w:p>
    <w:p w14:paraId="0EA256A8" w14:textId="77777777" w:rsidR="00F14841" w:rsidRDefault="00B57C3B">
      <w:pPr>
        <w:pStyle w:val="aff0"/>
        <w:tabs>
          <w:tab w:val="left" w:pos="2524"/>
          <w:tab w:val="center" w:pos="5293"/>
        </w:tabs>
        <w:jc w:val="center"/>
        <w:rPr>
          <w:rFonts w:ascii="Helvetica Neue" w:hAnsi="Helvetica Neue"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noProof/>
          <w:color w:val="333333"/>
          <w:spacing w:val="8"/>
          <w:sz w:val="21"/>
          <w:szCs w:val="21"/>
        </w:rPr>
        <w:lastRenderedPageBreak/>
        <w:drawing>
          <wp:inline distT="0" distB="0" distL="114300" distR="114300" wp14:anchorId="10B9D358" wp14:editId="43ED90F7">
            <wp:extent cx="269875" cy="431800"/>
            <wp:effectExtent l="0" t="0" r="9525" b="0"/>
            <wp:docPr id="25" name="图片 25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>04区域游戏</w:t>
      </w:r>
      <w:r>
        <w:rPr>
          <w:rFonts w:ascii="Helvetica Neue" w:hAnsi="Helvetica Neue" w:hint="eastAsia"/>
          <w:noProof/>
          <w:color w:val="333333"/>
          <w:spacing w:val="8"/>
          <w:sz w:val="21"/>
          <w:szCs w:val="21"/>
        </w:rPr>
        <w:drawing>
          <wp:inline distT="0" distB="0" distL="114300" distR="114300" wp14:anchorId="0BDF1DD7" wp14:editId="098866DF">
            <wp:extent cx="269875" cy="431800"/>
            <wp:effectExtent l="0" t="0" r="9525" b="0"/>
            <wp:docPr id="26" name="图片 26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fc"/>
        <w:tblpPr w:leftFromText="180" w:rightFromText="180" w:vertAnchor="text" w:horzAnchor="page" w:tblpX="1089" w:tblpY="375"/>
        <w:tblOverlap w:val="never"/>
        <w:tblW w:w="995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14"/>
        <w:gridCol w:w="2988"/>
        <w:gridCol w:w="3557"/>
      </w:tblGrid>
      <w:tr w:rsidR="00F14841" w14:paraId="373B5594" w14:textId="77777777">
        <w:trPr>
          <w:trHeight w:val="90"/>
        </w:trPr>
        <w:tc>
          <w:tcPr>
            <w:tcW w:w="3414" w:type="dxa"/>
          </w:tcPr>
          <w:p w14:paraId="04E324F4" w14:textId="77777777" w:rsidR="00F14841" w:rsidRDefault="00B57C3B">
            <w:pPr>
              <w:autoSpaceDE w:val="0"/>
              <w:autoSpaceDN w:val="0"/>
              <w:adjustRightInd w:val="0"/>
              <w:jc w:val="both"/>
            </w:pPr>
            <w:r>
              <w:rPr>
                <w:rFonts w:hint="eastAsia"/>
                <w:noProof/>
              </w:rPr>
              <w:drawing>
                <wp:inline distT="0" distB="0" distL="114300" distR="114300" wp14:anchorId="50DF4177" wp14:editId="7F3B399B">
                  <wp:extent cx="2030094" cy="1522571"/>
                  <wp:effectExtent l="0" t="0" r="8890" b="1905"/>
                  <wp:docPr id="5" name="图片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094" cy="15225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190D67C7" w14:textId="77777777" w:rsidR="00F14841" w:rsidRDefault="00B57C3B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114300" distR="114300" wp14:anchorId="582D9567" wp14:editId="61B8ECDE">
                  <wp:extent cx="1935098" cy="1451323"/>
                  <wp:effectExtent l="0" t="0" r="8255" b="0"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098" cy="1451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32530D8B" w14:textId="77777777" w:rsidR="00F14841" w:rsidRDefault="00B57C3B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114300" distR="114300" wp14:anchorId="37797B11" wp14:editId="28918906">
                  <wp:extent cx="2084493" cy="1563370"/>
                  <wp:effectExtent l="0" t="0" r="0" b="0"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493" cy="156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841" w14:paraId="213FE376" w14:textId="77777777">
        <w:trPr>
          <w:trHeight w:val="90"/>
        </w:trPr>
        <w:tc>
          <w:tcPr>
            <w:tcW w:w="3414" w:type="dxa"/>
          </w:tcPr>
          <w:p w14:paraId="7A4EDE90" w14:textId="22B0D8AF" w:rsidR="00F14841" w:rsidRPr="00B13B45" w:rsidRDefault="00C53459">
            <w:pPr>
              <w:widowControl w:val="0"/>
              <w:rPr>
                <w:rFonts w:ascii="宋体" w:eastAsia="宋体" w:hAnsi="宋体" w:cs="宋体"/>
              </w:rPr>
            </w:pPr>
            <w:r w:rsidRPr="00B13B45">
              <w:rPr>
                <w:rFonts w:ascii="宋体" w:eastAsia="宋体" w:hAnsi="宋体" w:cs="宋体" w:hint="eastAsia"/>
              </w:rPr>
              <w:t>今天</w:t>
            </w:r>
            <w:r w:rsidR="00B13B45" w:rsidRPr="00B13B45">
              <w:rPr>
                <w:rFonts w:ascii="宋体" w:eastAsia="宋体" w:hAnsi="宋体" w:cs="宋体" w:hint="eastAsia"/>
              </w:rPr>
              <w:t>孙思淼选择的是益智区的阿基米德游戏材料。他</w:t>
            </w:r>
            <w:r w:rsidR="00B13B45" w:rsidRPr="00B13B45">
              <w:rPr>
                <w:rFonts w:ascii="宋体" w:eastAsia="宋体" w:hAnsi="宋体" w:cs="宋体" w:hint="eastAsia"/>
              </w:rPr>
              <w:t>自主选择木质长条积木开展游戏。</w:t>
            </w:r>
            <w:r w:rsidR="00B13B45" w:rsidRPr="00B13B45">
              <w:rPr>
                <w:rFonts w:ascii="宋体" w:eastAsia="宋体" w:hAnsi="宋体" w:cs="宋体" w:hint="eastAsia"/>
              </w:rPr>
              <w:t>一开始他搭建了一座比较高的城墙，之后有搭建了其他两个座城墙，最后在城墙上把路线图搭建好。</w:t>
            </w:r>
            <w:r w:rsidR="00B13B45" w:rsidRPr="00B13B45">
              <w:rPr>
                <w:rFonts w:ascii="宋体" w:eastAsia="宋体" w:hAnsi="宋体" w:cs="宋体" w:hint="eastAsia"/>
              </w:rPr>
              <w:t>他专注地将积木逐块拼接，尝试搭建长条状造型，过程中不时调整积木位置</w:t>
            </w:r>
            <w:r w:rsidR="00B13B45" w:rsidRPr="00B13B45">
              <w:rPr>
                <w:rFonts w:ascii="宋体" w:eastAsia="宋体" w:hAnsi="宋体" w:cs="宋体" w:hint="eastAsia"/>
              </w:rPr>
              <w:t>。但是在过程中，他也遇到了一些问题，比如：他的路线积木一直会滑下来，而且尝试了几次都没有成功。最后他自己的链接的地方重新放了一块积木，才能比较稳当。</w:t>
            </w:r>
            <w:r w:rsidR="00B13B45" w:rsidRPr="00B13B45">
              <w:rPr>
                <w:rFonts w:ascii="宋体" w:eastAsia="宋体" w:hAnsi="宋体" w:cs="宋体" w:hint="eastAsia"/>
              </w:rPr>
              <w:t>遇到积木倾斜、倒塌情况，</w:t>
            </w:r>
            <w:r w:rsidR="00B13B45" w:rsidRPr="00B13B45">
              <w:rPr>
                <w:rFonts w:ascii="宋体" w:eastAsia="宋体" w:hAnsi="宋体" w:cs="宋体" w:hint="eastAsia"/>
              </w:rPr>
              <w:t>并没有放弃游戏</w:t>
            </w:r>
            <w:r w:rsidR="00B13B45" w:rsidRPr="00B13B45">
              <w:rPr>
                <w:rFonts w:ascii="宋体" w:eastAsia="宋体" w:hAnsi="宋体" w:cs="宋体" w:hint="eastAsia"/>
              </w:rPr>
              <w:t>，</w:t>
            </w:r>
            <w:r w:rsidR="00B13B45" w:rsidRPr="00B13B45">
              <w:rPr>
                <w:rFonts w:ascii="宋体" w:eastAsia="宋体" w:hAnsi="宋体" w:cs="宋体" w:hint="eastAsia"/>
              </w:rPr>
              <w:t>而是锲而不舍的去尝试解决困难</w:t>
            </w:r>
            <w:r w:rsidR="00B13B45">
              <w:rPr>
                <w:rFonts w:ascii="宋体" w:eastAsia="宋体" w:hAnsi="宋体" w:cs="宋体" w:hint="eastAsia"/>
              </w:rPr>
              <w:t>，</w:t>
            </w:r>
            <w:r w:rsidR="00B13B45" w:rsidRPr="00B13B45">
              <w:rPr>
                <w:rFonts w:ascii="宋体" w:eastAsia="宋体" w:hAnsi="宋体" w:cs="宋体" w:hint="eastAsia"/>
              </w:rPr>
              <w:t>展现出对搭建活动的浓厚兴趣</w:t>
            </w:r>
            <w:r w:rsidR="00B13B45" w:rsidRPr="00B13B45">
              <w:rPr>
                <w:rFonts w:ascii="宋体" w:eastAsia="宋体" w:hAnsi="宋体" w:cs="宋体" w:hint="eastAsia"/>
              </w:rPr>
              <w:t>。</w:t>
            </w:r>
            <w:r w:rsidR="00B13B45" w:rsidRPr="00B13B45">
              <w:rPr>
                <w:rFonts w:ascii="宋体" w:eastAsia="宋体" w:hAnsi="宋体" w:cs="宋体" w:hint="eastAsia"/>
              </w:rPr>
              <w:t>搭建中不断调整积木，体现其空间认知与问题解决能力发展，在尝试 - 调整过程里</w:t>
            </w:r>
            <w:r w:rsidR="00B13B45" w:rsidRPr="00B13B45">
              <w:rPr>
                <w:rFonts w:ascii="宋体" w:eastAsia="宋体" w:hAnsi="宋体" w:cs="宋体" w:hint="eastAsia"/>
              </w:rPr>
              <w:t>，</w:t>
            </w:r>
            <w:r w:rsidR="00B13B45" w:rsidRPr="00B13B45">
              <w:rPr>
                <w:rFonts w:ascii="宋体" w:eastAsia="宋体" w:hAnsi="宋体" w:cs="宋体" w:hint="eastAsia"/>
              </w:rPr>
              <w:t>理解积木摆放、受力与结构稳定性关系。</w:t>
            </w:r>
          </w:p>
        </w:tc>
        <w:tc>
          <w:tcPr>
            <w:tcW w:w="2988" w:type="dxa"/>
          </w:tcPr>
          <w:p w14:paraId="3EBD254F" w14:textId="11779E73" w:rsidR="00F14841" w:rsidRDefault="00B13B45">
            <w:pPr>
              <w:autoSpaceDE w:val="0"/>
              <w:autoSpaceDN w:val="0"/>
              <w:adjustRightInd w:val="0"/>
              <w:rPr>
                <w:rFonts w:ascii="宋体" w:eastAsia="宋体" w:hAnsi="宋体" w:cs="宋体"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</w:rPr>
              <w:t>区域游戏时，选择雪花片桌面建构的是：张竹青和刘振勋。</w:t>
            </w:r>
            <w:r w:rsidRPr="00B13B45">
              <w:rPr>
                <w:rFonts w:ascii="宋体" w:eastAsia="宋体" w:hAnsi="宋体" w:cs="宋体" w:hint="eastAsia"/>
              </w:rPr>
              <w:t>活动中，两名幼儿自主选取拼插玩具开展游戏。</w:t>
            </w:r>
            <w:r>
              <w:rPr>
                <w:rFonts w:ascii="宋体" w:eastAsia="宋体" w:hAnsi="宋体" w:cs="宋体" w:hint="eastAsia"/>
              </w:rPr>
              <w:t>张竹青</w:t>
            </w:r>
            <w:r w:rsidRPr="00B13B45">
              <w:rPr>
                <w:rFonts w:ascii="宋体" w:eastAsia="宋体" w:hAnsi="宋体" w:cs="宋体" w:hint="eastAsia"/>
              </w:rPr>
              <w:t>手持黄色拼插部件，专注尝试拼接组合，不时变换手部动作调整拼接方式；</w:t>
            </w:r>
            <w:r>
              <w:rPr>
                <w:rFonts w:ascii="宋体" w:eastAsia="宋体" w:hAnsi="宋体" w:cs="宋体" w:hint="eastAsia"/>
              </w:rPr>
              <w:t>刘振勋</w:t>
            </w:r>
            <w:r w:rsidRPr="00B13B45">
              <w:rPr>
                <w:rFonts w:ascii="宋体" w:eastAsia="宋体" w:hAnsi="宋体" w:cs="宋体" w:hint="eastAsia"/>
              </w:rPr>
              <w:t>围绕蓝色拼插材料操作，将部件逐一连接，过程中会观察已拼插造型，灵活调整搭建方向，两人均沉浸于拼插探索，</w:t>
            </w:r>
            <w:r>
              <w:rPr>
                <w:rFonts w:ascii="宋体" w:eastAsia="宋体" w:hAnsi="宋体" w:cs="宋体" w:hint="eastAsia"/>
              </w:rPr>
              <w:t>并没有</w:t>
            </w:r>
            <w:r w:rsidRPr="00B13B45">
              <w:rPr>
                <w:rFonts w:ascii="宋体" w:eastAsia="宋体" w:hAnsi="宋体" w:cs="宋体" w:hint="eastAsia"/>
              </w:rPr>
              <w:t>明显</w:t>
            </w:r>
            <w:r>
              <w:rPr>
                <w:rFonts w:ascii="宋体" w:eastAsia="宋体" w:hAnsi="宋体" w:cs="宋体" w:hint="eastAsia"/>
              </w:rPr>
              <w:t>的</w:t>
            </w:r>
            <w:r w:rsidRPr="00B13B45">
              <w:rPr>
                <w:rFonts w:ascii="宋体" w:eastAsia="宋体" w:hAnsi="宋体" w:cs="宋体" w:hint="eastAsia"/>
              </w:rPr>
              <w:t>互动，各自投入游戏。通过拼插操作，幼儿感知形状匹配、空间结构关系，在尝试拼接中锻炼思维灵活性与问题解决能力，不断探索部件连接的可能性，促进认知经验积累。</w:t>
            </w:r>
            <w:r>
              <w:rPr>
                <w:rFonts w:ascii="宋体" w:eastAsia="宋体" w:hAnsi="宋体" w:cs="宋体" w:hint="eastAsia"/>
              </w:rPr>
              <w:t>分享交流中也能大胆在集体面前表达自己的计划和想法。</w:t>
            </w:r>
          </w:p>
        </w:tc>
        <w:tc>
          <w:tcPr>
            <w:tcW w:w="3557" w:type="dxa"/>
          </w:tcPr>
          <w:p w14:paraId="794D3039" w14:textId="646C07F6" w:rsidR="00F14841" w:rsidRDefault="00B13B45">
            <w:pPr>
              <w:autoSpaceDE w:val="0"/>
              <w:autoSpaceDN w:val="0"/>
              <w:adjustRightInd w:val="0"/>
              <w:rPr>
                <w:rFonts w:ascii="宋体" w:eastAsia="宋体" w:hAnsi="宋体" w:cs="宋体"/>
                <w:sz w:val="21"/>
                <w:szCs w:val="21"/>
              </w:rPr>
            </w:pPr>
            <w:r w:rsidRPr="00B13B45">
              <w:rPr>
                <w:rFonts w:ascii="宋体" w:eastAsia="宋体" w:hAnsi="宋体" w:cs="宋体" w:hint="eastAsia"/>
              </w:rPr>
              <w:t>在</w:t>
            </w:r>
            <w:r>
              <w:rPr>
                <w:rFonts w:ascii="宋体" w:eastAsia="宋体" w:hAnsi="宋体" w:cs="宋体" w:hint="eastAsia"/>
              </w:rPr>
              <w:t>地面</w:t>
            </w:r>
            <w:proofErr w:type="gramStart"/>
            <w:r w:rsidRPr="00B13B45">
              <w:rPr>
                <w:rFonts w:ascii="宋体" w:eastAsia="宋体" w:hAnsi="宋体" w:cs="宋体" w:hint="eastAsia"/>
              </w:rPr>
              <w:t>建构区</w:t>
            </w:r>
            <w:proofErr w:type="gramEnd"/>
            <w:r>
              <w:rPr>
                <w:rFonts w:ascii="宋体" w:eastAsia="宋体" w:hAnsi="宋体" w:cs="宋体" w:hint="eastAsia"/>
              </w:rPr>
              <w:t>中</w:t>
            </w:r>
            <w:r w:rsidRPr="00B13B45">
              <w:rPr>
                <w:rFonts w:ascii="宋体" w:eastAsia="宋体" w:hAnsi="宋体" w:cs="宋体" w:hint="eastAsia"/>
              </w:rPr>
              <w:t>，</w:t>
            </w:r>
            <w:proofErr w:type="gramStart"/>
            <w:r>
              <w:rPr>
                <w:rFonts w:ascii="宋体" w:eastAsia="宋体" w:hAnsi="宋体" w:cs="宋体" w:hint="eastAsia"/>
              </w:rPr>
              <w:t>赵弈承</w:t>
            </w:r>
            <w:proofErr w:type="gramEnd"/>
            <w:r>
              <w:rPr>
                <w:rFonts w:ascii="宋体" w:eastAsia="宋体" w:hAnsi="宋体" w:cs="宋体" w:hint="eastAsia"/>
              </w:rPr>
              <w:t>和</w:t>
            </w:r>
            <w:r w:rsidR="00EE37B8">
              <w:rPr>
                <w:rFonts w:ascii="宋体" w:eastAsia="宋体" w:hAnsi="宋体" w:cs="宋体" w:hint="eastAsia"/>
              </w:rPr>
              <w:t>郭静悠</w:t>
            </w:r>
            <w:r w:rsidRPr="00B13B45">
              <w:rPr>
                <w:rFonts w:ascii="宋体" w:eastAsia="宋体" w:hAnsi="宋体" w:cs="宋体" w:hint="eastAsia"/>
              </w:rPr>
              <w:t>围绕</w:t>
            </w:r>
            <w:r w:rsidR="00EE37B8">
              <w:rPr>
                <w:rFonts w:ascii="宋体" w:eastAsia="宋体" w:hAnsi="宋体" w:cs="宋体" w:hint="eastAsia"/>
              </w:rPr>
              <w:t>主题：水上乐园</w:t>
            </w:r>
            <w:r w:rsidRPr="00B13B45">
              <w:rPr>
                <w:rFonts w:ascii="宋体" w:eastAsia="宋体" w:hAnsi="宋体" w:cs="宋体" w:hint="eastAsia"/>
              </w:rPr>
              <w:t>开展游戏。</w:t>
            </w:r>
            <w:r w:rsidR="00EE37B8">
              <w:rPr>
                <w:rFonts w:ascii="宋体" w:eastAsia="宋体" w:hAnsi="宋体" w:cs="宋体" w:hint="eastAsia"/>
              </w:rPr>
              <w:t>两位幼儿在游戏时能</w:t>
            </w:r>
            <w:r w:rsidRPr="00B13B45">
              <w:rPr>
                <w:rFonts w:ascii="宋体" w:eastAsia="宋体" w:hAnsi="宋体" w:cs="宋体" w:hint="eastAsia"/>
              </w:rPr>
              <w:t>专注搭建，通过垒高、拼接等方式构建场景，有幼儿合作调整积木位置，完善 “建筑” 结构；</w:t>
            </w:r>
            <w:proofErr w:type="gramStart"/>
            <w:r w:rsidR="00EE37B8">
              <w:rPr>
                <w:rFonts w:ascii="宋体" w:eastAsia="宋体" w:hAnsi="宋体" w:cs="宋体" w:hint="eastAsia"/>
              </w:rPr>
              <w:t>赵弈承还是</w:t>
            </w:r>
            <w:proofErr w:type="gramEnd"/>
            <w:r w:rsidRPr="00B13B45">
              <w:rPr>
                <w:rFonts w:ascii="宋体" w:eastAsia="宋体" w:hAnsi="宋体" w:cs="宋体" w:hint="eastAsia"/>
              </w:rPr>
              <w:t>在已搭建场景周边补充细节，整个过程中，幼儿们沉浸于建构，交流时围绕积木搭建策略、场景创意展开，展现出对建构游戏的积极参与</w:t>
            </w:r>
            <w:r w:rsidR="00EE37B8">
              <w:rPr>
                <w:rFonts w:ascii="宋体" w:eastAsia="宋体" w:hAnsi="宋体" w:cs="宋体" w:hint="eastAsia"/>
              </w:rPr>
              <w:t>。但是在分享交流中，两位幼儿也表示遇到一些困难，比如她们的围墙太容易倒了，要怎么样才能坚固一点呢？在其他幼儿的提醒和分享中，两个人表示明天还是会继续完善自己的作品的。两位幼儿在</w:t>
            </w:r>
            <w:r w:rsidR="00EE37B8" w:rsidRPr="00EE37B8">
              <w:rPr>
                <w:rFonts w:ascii="宋体" w:eastAsia="宋体" w:hAnsi="宋体" w:cs="宋体" w:hint="eastAsia"/>
              </w:rPr>
              <w:t>搭建中运用空间想象规划结构，在调整积木、解决倒塌等问题时，锻炼逻辑思维与问题解决能力，理解形状、空间关系及结构稳定性。</w:t>
            </w:r>
          </w:p>
        </w:tc>
      </w:tr>
      <w:tr w:rsidR="00F14841" w14:paraId="191533D5" w14:textId="77777777">
        <w:trPr>
          <w:trHeight w:val="1666"/>
        </w:trPr>
        <w:tc>
          <w:tcPr>
            <w:tcW w:w="3414" w:type="dxa"/>
          </w:tcPr>
          <w:p w14:paraId="2B05D6F2" w14:textId="77777777" w:rsidR="00F14841" w:rsidRDefault="00B57C3B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114300" distR="114300" wp14:anchorId="3D671BB3" wp14:editId="39F46CEF">
                  <wp:extent cx="1991994" cy="1493996"/>
                  <wp:effectExtent l="0" t="0" r="8890" b="0"/>
                  <wp:docPr id="13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图片 13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1994" cy="1493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8" w:type="dxa"/>
          </w:tcPr>
          <w:p w14:paraId="1A13DAC8" w14:textId="77777777" w:rsidR="00F14841" w:rsidRDefault="00B57C3B">
            <w:pPr>
              <w:autoSpaceDE w:val="0"/>
              <w:autoSpaceDN w:val="0"/>
              <w:adjustRightInd w:val="0"/>
              <w:jc w:val="center"/>
            </w:pPr>
            <w:r>
              <w:rPr>
                <w:noProof/>
              </w:rPr>
              <w:drawing>
                <wp:inline distT="0" distB="0" distL="114300" distR="114300" wp14:anchorId="57FF8E6E" wp14:editId="7AECDABC">
                  <wp:extent cx="1847427" cy="1519310"/>
                  <wp:effectExtent l="0" t="0" r="635" b="5080"/>
                  <wp:docPr id="16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图片 16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48536" cy="15202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57" w:type="dxa"/>
          </w:tcPr>
          <w:p w14:paraId="06BCEE78" w14:textId="77777777" w:rsidR="00F14841" w:rsidRDefault="00B57C3B">
            <w:pPr>
              <w:tabs>
                <w:tab w:val="center" w:pos="1748"/>
                <w:tab w:val="left" w:pos="2468"/>
              </w:tabs>
              <w:autoSpaceDE w:val="0"/>
              <w:autoSpaceDN w:val="0"/>
              <w:adjustRightInd w:val="0"/>
              <w:jc w:val="both"/>
            </w:pPr>
            <w:r>
              <w:rPr>
                <w:noProof/>
              </w:rPr>
              <w:drawing>
                <wp:inline distT="0" distB="0" distL="114300" distR="114300" wp14:anchorId="04C88AD4" wp14:editId="08CB2CD2">
                  <wp:extent cx="2084493" cy="1563370"/>
                  <wp:effectExtent l="0" t="0" r="0" b="0"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4493" cy="15633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4841" w14:paraId="11878C17" w14:textId="77777777">
        <w:trPr>
          <w:trHeight w:val="440"/>
        </w:trPr>
        <w:tc>
          <w:tcPr>
            <w:tcW w:w="3414" w:type="dxa"/>
          </w:tcPr>
          <w:p w14:paraId="5D723BBB" w14:textId="56E68C44" w:rsidR="00F14841" w:rsidRDefault="00EE37B8">
            <w:pPr>
              <w:autoSpaceDE w:val="0"/>
              <w:autoSpaceDN w:val="0"/>
              <w:adjustRightInd w:val="0"/>
            </w:pPr>
            <w:r>
              <w:rPr>
                <w:rFonts w:ascii="宋体" w:eastAsia="宋体" w:hAnsi="宋体" w:cs="宋体" w:hint="eastAsia"/>
              </w:rPr>
              <w:t>区域</w:t>
            </w:r>
            <w:r w:rsidRPr="00EE37B8">
              <w:rPr>
                <w:rFonts w:ascii="宋体" w:eastAsia="宋体" w:hAnsi="宋体" w:cs="宋体" w:hint="eastAsia"/>
              </w:rPr>
              <w:t>活动时，</w:t>
            </w:r>
            <w:r>
              <w:rPr>
                <w:rFonts w:ascii="宋体" w:eastAsia="宋体" w:hAnsi="宋体" w:cs="宋体" w:hint="eastAsia"/>
              </w:rPr>
              <w:t>丁秋铭和金文</w:t>
            </w:r>
            <w:proofErr w:type="gramStart"/>
            <w:r>
              <w:rPr>
                <w:rFonts w:ascii="宋体" w:eastAsia="宋体" w:hAnsi="宋体" w:cs="宋体" w:hint="eastAsia"/>
              </w:rPr>
              <w:t>哲</w:t>
            </w:r>
            <w:proofErr w:type="gramEnd"/>
            <w:r w:rsidRPr="00EE37B8">
              <w:rPr>
                <w:rFonts w:ascii="宋体" w:eastAsia="宋体" w:hAnsi="宋体" w:cs="宋体" w:hint="eastAsia"/>
              </w:rPr>
              <w:t>自主</w:t>
            </w:r>
            <w:proofErr w:type="gramStart"/>
            <w:r w:rsidRPr="00EE37B8">
              <w:rPr>
                <w:rFonts w:ascii="宋体" w:eastAsia="宋体" w:hAnsi="宋体" w:cs="宋体" w:hint="eastAsia"/>
              </w:rPr>
              <w:t>选取</w:t>
            </w:r>
            <w:r>
              <w:rPr>
                <w:rFonts w:ascii="宋体" w:eastAsia="宋体" w:hAnsi="宋体" w:cs="宋体" w:hint="eastAsia"/>
              </w:rPr>
              <w:t>科探区</w:t>
            </w:r>
            <w:proofErr w:type="gramEnd"/>
            <w:r>
              <w:rPr>
                <w:rFonts w:ascii="宋体" w:eastAsia="宋体" w:hAnsi="宋体" w:cs="宋体" w:hint="eastAsia"/>
              </w:rPr>
              <w:t>的</w:t>
            </w:r>
            <w:r w:rsidRPr="00EE37B8">
              <w:rPr>
                <w:rFonts w:ascii="宋体" w:eastAsia="宋体" w:hAnsi="宋体" w:cs="宋体" w:hint="eastAsia"/>
              </w:rPr>
              <w:t>齿轮拼插玩具。</w:t>
            </w:r>
            <w:r>
              <w:rPr>
                <w:rFonts w:ascii="宋体" w:eastAsia="宋体" w:hAnsi="宋体" w:cs="宋体" w:hint="eastAsia"/>
              </w:rPr>
              <w:t>丁秋铭</w:t>
            </w:r>
            <w:r w:rsidRPr="00EE37B8">
              <w:rPr>
                <w:rFonts w:ascii="宋体" w:eastAsia="宋体" w:hAnsi="宋体" w:cs="宋体" w:hint="eastAsia"/>
              </w:rPr>
              <w:t>专注摆弄手中小齿</w:t>
            </w:r>
            <w:r w:rsidRPr="00EE37B8">
              <w:rPr>
                <w:rFonts w:ascii="宋体" w:eastAsia="宋体" w:hAnsi="宋体" w:cs="宋体" w:hint="eastAsia"/>
              </w:rPr>
              <w:lastRenderedPageBreak/>
              <w:t>轮，尝试与桌面零散部件组合，不时变换连接方式；</w:t>
            </w:r>
            <w:r>
              <w:rPr>
                <w:rFonts w:ascii="宋体" w:eastAsia="宋体" w:hAnsi="宋体" w:cs="宋体" w:hint="eastAsia"/>
              </w:rPr>
              <w:t>金文</w:t>
            </w:r>
            <w:proofErr w:type="gramStart"/>
            <w:r>
              <w:rPr>
                <w:rFonts w:ascii="宋体" w:eastAsia="宋体" w:hAnsi="宋体" w:cs="宋体" w:hint="eastAsia"/>
              </w:rPr>
              <w:t>哲</w:t>
            </w:r>
            <w:proofErr w:type="gramEnd"/>
            <w:r w:rsidRPr="00EE37B8">
              <w:rPr>
                <w:rFonts w:ascii="宋体" w:eastAsia="宋体" w:hAnsi="宋体" w:cs="宋体" w:hint="eastAsia"/>
              </w:rPr>
              <w:t>围绕彩色齿轮拼插板操作，将不同齿轮</w:t>
            </w:r>
            <w:proofErr w:type="gramStart"/>
            <w:r w:rsidRPr="00EE37B8">
              <w:rPr>
                <w:rFonts w:ascii="宋体" w:eastAsia="宋体" w:hAnsi="宋体" w:cs="宋体" w:hint="eastAsia"/>
              </w:rPr>
              <w:t>对准卡槽</w:t>
            </w:r>
            <w:proofErr w:type="gramEnd"/>
            <w:r w:rsidRPr="00EE37B8">
              <w:rPr>
                <w:rFonts w:ascii="宋体" w:eastAsia="宋体" w:hAnsi="宋体" w:cs="宋体" w:hint="eastAsia"/>
              </w:rPr>
              <w:t>拼接，过程中观察齿轮转动联动效果，遇到拼接困难（如</w:t>
            </w:r>
            <w:proofErr w:type="gramStart"/>
            <w:r w:rsidRPr="00EE37B8">
              <w:rPr>
                <w:rFonts w:ascii="宋体" w:eastAsia="宋体" w:hAnsi="宋体" w:cs="宋体" w:hint="eastAsia"/>
              </w:rPr>
              <w:t>齿轮卡合不牢</w:t>
            </w:r>
            <w:proofErr w:type="gramEnd"/>
            <w:r w:rsidRPr="00EE37B8">
              <w:rPr>
                <w:rFonts w:ascii="宋体" w:eastAsia="宋体" w:hAnsi="宋体" w:cs="宋体" w:hint="eastAsia"/>
              </w:rPr>
              <w:t xml:space="preserve"> ），会调整用力角度或更换齿轮，两人均投入探索，偶有轻声交流对齿轮转动的发现 </w:t>
            </w:r>
            <w:r>
              <w:rPr>
                <w:rFonts w:ascii="宋体" w:eastAsia="宋体" w:hAnsi="宋体" w:cs="宋体" w:hint="eastAsia"/>
              </w:rPr>
              <w:t>。通过实际</w:t>
            </w:r>
            <w:r w:rsidRPr="00EE37B8">
              <w:rPr>
                <w:rFonts w:ascii="宋体" w:eastAsia="宋体" w:hAnsi="宋体" w:cs="宋体" w:hint="eastAsia"/>
              </w:rPr>
              <w:t>操作，幼儿感知齿轮形状、齿牙咬合关系，探索转动传递、速度变化等科学现象，在尝试</w:t>
            </w:r>
            <w:r>
              <w:rPr>
                <w:rFonts w:ascii="宋体" w:eastAsia="宋体" w:hAnsi="宋体" w:cs="宋体" w:hint="eastAsia"/>
              </w:rPr>
              <w:t>、</w:t>
            </w:r>
            <w:r w:rsidRPr="00EE37B8">
              <w:rPr>
                <w:rFonts w:ascii="宋体" w:eastAsia="宋体" w:hAnsi="宋体" w:cs="宋体" w:hint="eastAsia"/>
              </w:rPr>
              <w:t>调整中积累物理认知经验，理解简单机械原理。</w:t>
            </w:r>
            <w:r>
              <w:rPr>
                <w:rFonts w:ascii="宋体" w:eastAsia="宋体" w:hAnsi="宋体" w:cs="宋体" w:hint="eastAsia"/>
              </w:rPr>
              <w:t>所以在今天的分享交流中我们也和其他幼儿一起分享了这个游戏，两位幼儿的分享中还是比较清晰的：齿轮转动的方向，已经把手的位置，都是需要注意的点。</w:t>
            </w:r>
            <w:r>
              <w:t xml:space="preserve"> </w:t>
            </w:r>
          </w:p>
        </w:tc>
        <w:tc>
          <w:tcPr>
            <w:tcW w:w="2988" w:type="dxa"/>
          </w:tcPr>
          <w:p w14:paraId="026A6E79" w14:textId="30852DDC" w:rsidR="00F14841" w:rsidRDefault="00F57037">
            <w:pPr>
              <w:autoSpaceDE w:val="0"/>
              <w:autoSpaceDN w:val="0"/>
              <w:adjustRightInd w:val="0"/>
              <w:rPr>
                <w:rFonts w:ascii="宋体" w:eastAsia="宋体" w:hAnsi="宋体" w:cs="宋体"/>
                <w:b/>
                <w:bCs/>
                <w:sz w:val="21"/>
                <w:szCs w:val="21"/>
              </w:rPr>
            </w:pPr>
            <w:r>
              <w:rPr>
                <w:rFonts w:ascii="宋体" w:eastAsia="宋体" w:hAnsi="宋体" w:cs="宋体" w:hint="eastAsia"/>
              </w:rPr>
              <w:lastRenderedPageBreak/>
              <w:t>蔡娅宁和程诺今天</w:t>
            </w:r>
            <w:r w:rsidR="00EE37B8" w:rsidRPr="00EE37B8">
              <w:rPr>
                <w:rFonts w:ascii="宋体" w:eastAsia="宋体" w:hAnsi="宋体" w:cs="宋体" w:hint="eastAsia"/>
              </w:rPr>
              <w:t>自主选择美工材料（彩纸、剪刀、彩笔等）创作。</w:t>
            </w:r>
            <w:r>
              <w:rPr>
                <w:rFonts w:ascii="宋体" w:eastAsia="宋体" w:hAnsi="宋体" w:cs="宋体" w:hint="eastAsia"/>
              </w:rPr>
              <w:t>蔡娅</w:t>
            </w:r>
            <w:r>
              <w:rPr>
                <w:rFonts w:ascii="宋体" w:eastAsia="宋体" w:hAnsi="宋体" w:cs="宋体" w:hint="eastAsia"/>
              </w:rPr>
              <w:lastRenderedPageBreak/>
              <w:t>宁</w:t>
            </w:r>
            <w:r w:rsidR="00EE37B8" w:rsidRPr="00EE37B8">
              <w:rPr>
                <w:rFonts w:ascii="宋体" w:eastAsia="宋体" w:hAnsi="宋体" w:cs="宋体" w:hint="eastAsia"/>
              </w:rPr>
              <w:t>手持剪刀，专注裁剪彩纸，</w:t>
            </w:r>
            <w:r>
              <w:rPr>
                <w:rFonts w:ascii="宋体" w:eastAsia="宋体" w:hAnsi="宋体" w:cs="宋体" w:hint="eastAsia"/>
              </w:rPr>
              <w:t>其实在游戏开始的时候，她就在自己的画纸上画出了一个冰淇淋，所以现在的步骤是把自己画的冰淇淋剪下来，</w:t>
            </w:r>
            <w:r w:rsidR="00EE37B8" w:rsidRPr="00EE37B8">
              <w:rPr>
                <w:rFonts w:ascii="宋体" w:eastAsia="宋体" w:hAnsi="宋体" w:cs="宋体" w:hint="eastAsia"/>
              </w:rPr>
              <w:t>过程中灵活调整剪刀方向，搭配彩笔装饰；</w:t>
            </w:r>
            <w:r>
              <w:rPr>
                <w:rFonts w:ascii="宋体" w:eastAsia="宋体" w:hAnsi="宋体" w:cs="宋体" w:hint="eastAsia"/>
              </w:rPr>
              <w:t>程诺是</w:t>
            </w:r>
            <w:r w:rsidR="00EE37B8" w:rsidRPr="00EE37B8">
              <w:rPr>
                <w:rFonts w:ascii="宋体" w:eastAsia="宋体" w:hAnsi="宋体" w:cs="宋体" w:hint="eastAsia"/>
              </w:rPr>
              <w:t>先挑选彩笔绘制图案，再用剪刀沿图案边缘裁剪，遇到线条不流畅时，会重新绘制、裁剪，两人沉浸于美工创作，偶有交流工具使用、造型创意 。</w:t>
            </w:r>
            <w:r w:rsidRPr="00F57037">
              <w:rPr>
                <w:rFonts w:ascii="宋体" w:eastAsia="宋体" w:hAnsi="宋体" w:cs="宋体" w:hint="eastAsia"/>
              </w:rPr>
              <w:t>通过剪、画结合，展现创意表达，在造型设计、色彩搭配中，锻炼审美感知与艺术表现能力，探索材料特性（纸的裁剪、笔的绘制效果 ）。</w:t>
            </w:r>
          </w:p>
        </w:tc>
        <w:tc>
          <w:tcPr>
            <w:tcW w:w="3557" w:type="dxa"/>
          </w:tcPr>
          <w:p w14:paraId="691B70BB" w14:textId="38C0147F" w:rsidR="00F57037" w:rsidRPr="00F57037" w:rsidRDefault="00F57037" w:rsidP="00F57037">
            <w:pPr>
              <w:shd w:val="clear" w:color="auto" w:fill="FFFFFF"/>
              <w:rPr>
                <w:rFonts w:ascii="Segoe UI" w:eastAsia="宋体" w:hAnsi="Segoe UI" w:cs="Segoe UI"/>
              </w:rPr>
            </w:pPr>
            <w:r>
              <w:rPr>
                <w:rFonts w:ascii="Segoe UI" w:eastAsia="宋体" w:hAnsi="Segoe UI" w:cs="Segoe UI" w:hint="eastAsia"/>
              </w:rPr>
              <w:lastRenderedPageBreak/>
              <w:t>王婉苏和</w:t>
            </w:r>
            <w:proofErr w:type="gramStart"/>
            <w:r>
              <w:rPr>
                <w:rFonts w:ascii="Segoe UI" w:eastAsia="宋体" w:hAnsi="Segoe UI" w:cs="Segoe UI" w:hint="eastAsia"/>
              </w:rPr>
              <w:t>吴燚</w:t>
            </w:r>
            <w:proofErr w:type="gramEnd"/>
            <w:r w:rsidRPr="00F57037">
              <w:rPr>
                <w:rFonts w:ascii="Segoe UI" w:eastAsia="宋体" w:hAnsi="Segoe UI" w:cs="Segoe UI"/>
              </w:rPr>
              <w:t>幼儿自主选取</w:t>
            </w:r>
            <w:proofErr w:type="gramStart"/>
            <w:r w:rsidRPr="00F57037">
              <w:rPr>
                <w:rFonts w:ascii="Segoe UI" w:eastAsia="宋体" w:hAnsi="Segoe UI" w:cs="Segoe UI"/>
              </w:rPr>
              <w:t>绘本阅读</w:t>
            </w:r>
            <w:proofErr w:type="gramEnd"/>
            <w:r w:rsidRPr="00F57037">
              <w:rPr>
                <w:rFonts w:ascii="Segoe UI" w:eastAsia="宋体" w:hAnsi="Segoe UI" w:cs="Segoe UI"/>
              </w:rPr>
              <w:t>。</w:t>
            </w:r>
            <w:r>
              <w:rPr>
                <w:rFonts w:ascii="Segoe UI" w:eastAsia="宋体" w:hAnsi="Segoe UI" w:cs="Segoe UI" w:hint="eastAsia"/>
              </w:rPr>
              <w:t>苏</w:t>
            </w:r>
            <w:proofErr w:type="gramStart"/>
            <w:r>
              <w:rPr>
                <w:rFonts w:ascii="Segoe UI" w:eastAsia="宋体" w:hAnsi="Segoe UI" w:cs="Segoe UI" w:hint="eastAsia"/>
              </w:rPr>
              <w:t>苏</w:t>
            </w:r>
            <w:proofErr w:type="gramEnd"/>
            <w:r>
              <w:rPr>
                <w:rFonts w:ascii="Segoe UI" w:eastAsia="宋体" w:hAnsi="Segoe UI" w:cs="Segoe UI" w:hint="eastAsia"/>
              </w:rPr>
              <w:t>在平时的游戏中，选择绘本区的次数比较</w:t>
            </w:r>
            <w:r>
              <w:rPr>
                <w:rFonts w:ascii="Segoe UI" w:eastAsia="宋体" w:hAnsi="Segoe UI" w:cs="Segoe UI" w:hint="eastAsia"/>
              </w:rPr>
              <w:lastRenderedPageBreak/>
              <w:t>多。今天苏</w:t>
            </w:r>
            <w:proofErr w:type="gramStart"/>
            <w:r>
              <w:rPr>
                <w:rFonts w:ascii="Segoe UI" w:eastAsia="宋体" w:hAnsi="Segoe UI" w:cs="Segoe UI" w:hint="eastAsia"/>
              </w:rPr>
              <w:t>苏</w:t>
            </w:r>
            <w:proofErr w:type="gramEnd"/>
            <w:r w:rsidRPr="00F57037">
              <w:rPr>
                <w:rFonts w:ascii="Segoe UI" w:eastAsia="宋体" w:hAnsi="Segoe UI" w:cs="Segoe UI"/>
              </w:rPr>
              <w:t>与</w:t>
            </w:r>
            <w:r>
              <w:rPr>
                <w:rFonts w:ascii="Segoe UI" w:eastAsia="宋体" w:hAnsi="Segoe UI" w:cs="Segoe UI" w:hint="eastAsia"/>
              </w:rPr>
              <w:t>吴燚</w:t>
            </w:r>
            <w:r w:rsidRPr="00F57037">
              <w:rPr>
                <w:rFonts w:ascii="Segoe UI" w:eastAsia="宋体" w:hAnsi="Segoe UI" w:cs="Segoe UI"/>
              </w:rPr>
              <w:t>共读一本画面丰富的绘本，手指轻触画面，和同伴小声交流情节；</w:t>
            </w:r>
            <w:r>
              <w:rPr>
                <w:rFonts w:ascii="Segoe UI" w:eastAsia="宋体" w:hAnsi="Segoe UI" w:cs="Segoe UI" w:hint="eastAsia"/>
              </w:rPr>
              <w:t>一开始她</w:t>
            </w:r>
            <w:r w:rsidRPr="00F57037">
              <w:rPr>
                <w:rFonts w:ascii="Segoe UI" w:eastAsia="宋体" w:hAnsi="Segoe UI" w:cs="Segoe UI"/>
              </w:rPr>
              <w:t>专注翻阅手中绘本，逐页观察画面，偶尔停顿，</w:t>
            </w:r>
            <w:r>
              <w:rPr>
                <w:rFonts w:ascii="Segoe UI" w:eastAsia="宋体" w:hAnsi="Segoe UI" w:cs="Segoe UI" w:hint="eastAsia"/>
              </w:rPr>
              <w:t>当翻到这一面的时候，她有停顿了下来，并且和旁边的吴燚交流起来：“吴燚你快看，这里面有很多有趣的事”。吴燚的吸引力也被吸引过来，他把自己的书合起来，看向苏</w:t>
            </w:r>
            <w:proofErr w:type="gramStart"/>
            <w:r>
              <w:rPr>
                <w:rFonts w:ascii="Segoe UI" w:eastAsia="宋体" w:hAnsi="Segoe UI" w:cs="Segoe UI" w:hint="eastAsia"/>
              </w:rPr>
              <w:t>苏</w:t>
            </w:r>
            <w:proofErr w:type="gramEnd"/>
            <w:r>
              <w:rPr>
                <w:rFonts w:ascii="Segoe UI" w:eastAsia="宋体" w:hAnsi="Segoe UI" w:cs="Segoe UI" w:hint="eastAsia"/>
              </w:rPr>
              <w:t>的书，两个人在看书的</w:t>
            </w:r>
            <w:r w:rsidRPr="00F57037">
              <w:rPr>
                <w:rFonts w:ascii="Segoe UI" w:eastAsia="宋体" w:hAnsi="Segoe UI" w:cs="Segoe UI"/>
              </w:rPr>
              <w:t>过程中保持安静专注，沉浸于阅读探索</w:t>
            </w:r>
            <w:r w:rsidRPr="00F57037">
              <w:rPr>
                <w:rFonts w:ascii="Segoe UI" w:eastAsia="宋体" w:hAnsi="Segoe UI" w:cs="Segoe UI"/>
              </w:rPr>
              <w:t xml:space="preserve"> </w:t>
            </w:r>
            <w:r w:rsidRPr="00F57037">
              <w:rPr>
                <w:rFonts w:ascii="Segoe UI" w:eastAsia="宋体" w:hAnsi="Segoe UI" w:cs="Segoe UI"/>
              </w:rPr>
              <w:t>。</w:t>
            </w:r>
            <w:r>
              <w:rPr>
                <w:rFonts w:ascii="Segoe UI" w:eastAsia="宋体" w:hAnsi="Segoe UI" w:cs="Segoe UI" w:hint="eastAsia"/>
              </w:rPr>
              <w:t>分享交流的时候我们也和幼儿约定好：</w:t>
            </w:r>
            <w:r w:rsidRPr="00F57037">
              <w:rPr>
                <w:rFonts w:ascii="Segoe UI" w:eastAsia="宋体" w:hAnsi="Segoe UI" w:cs="Segoe UI"/>
              </w:rPr>
              <w:t xml:space="preserve"> </w:t>
            </w:r>
            <w:r w:rsidRPr="00F57037">
              <w:rPr>
                <w:rFonts w:ascii="Segoe UI" w:eastAsia="宋体" w:hAnsi="Segoe UI" w:cs="Segoe UI" w:hint="eastAsia"/>
              </w:rPr>
              <w:t>开展</w:t>
            </w:r>
            <w:r w:rsidRPr="00F57037">
              <w:rPr>
                <w:rFonts w:ascii="Segoe UI" w:eastAsia="宋体" w:hAnsi="Segoe UI" w:cs="Segoe UI" w:hint="eastAsia"/>
              </w:rPr>
              <w:t xml:space="preserve"> </w:t>
            </w:r>
            <w:r w:rsidRPr="00F57037">
              <w:rPr>
                <w:rFonts w:ascii="Segoe UI" w:eastAsia="宋体" w:hAnsi="Segoe UI" w:cs="Segoe UI" w:hint="eastAsia"/>
              </w:rPr>
              <w:t>“故事小主播”</w:t>
            </w:r>
            <w:r w:rsidRPr="00F57037">
              <w:rPr>
                <w:rFonts w:ascii="Segoe UI" w:eastAsia="宋体" w:hAnsi="Segoe UI" w:cs="Segoe UI" w:hint="eastAsia"/>
              </w:rPr>
              <w:t xml:space="preserve"> </w:t>
            </w:r>
            <w:r w:rsidRPr="00F57037">
              <w:rPr>
                <w:rFonts w:ascii="Segoe UI" w:eastAsia="宋体" w:hAnsi="Segoe UI" w:cs="Segoe UI" w:hint="eastAsia"/>
              </w:rPr>
              <w:t>活动，鼓励幼儿分享绘本内容，或组织</w:t>
            </w:r>
            <w:r w:rsidRPr="00F57037">
              <w:rPr>
                <w:rFonts w:ascii="Segoe UI" w:eastAsia="宋体" w:hAnsi="Segoe UI" w:cs="Segoe UI" w:hint="eastAsia"/>
              </w:rPr>
              <w:t xml:space="preserve"> </w:t>
            </w:r>
            <w:r w:rsidRPr="00F57037">
              <w:rPr>
                <w:rFonts w:ascii="Segoe UI" w:eastAsia="宋体" w:hAnsi="Segoe UI" w:cs="Segoe UI" w:hint="eastAsia"/>
              </w:rPr>
              <w:t>“绘本寻宝”</w:t>
            </w:r>
            <w:r w:rsidRPr="00F57037">
              <w:rPr>
                <w:rFonts w:ascii="Segoe UI" w:eastAsia="宋体" w:hAnsi="Segoe UI" w:cs="Segoe UI" w:hint="eastAsia"/>
              </w:rPr>
              <w:t xml:space="preserve"> </w:t>
            </w:r>
            <w:r w:rsidRPr="00F57037">
              <w:rPr>
                <w:rFonts w:ascii="Segoe UI" w:eastAsia="宋体" w:hAnsi="Segoe UI" w:cs="Segoe UI" w:hint="eastAsia"/>
              </w:rPr>
              <w:t>游戏（找特定画面、角色</w:t>
            </w:r>
            <w:r w:rsidRPr="00F57037">
              <w:rPr>
                <w:rFonts w:ascii="Segoe UI" w:eastAsia="宋体" w:hAnsi="Segoe UI" w:cs="Segoe UI" w:hint="eastAsia"/>
              </w:rPr>
              <w:t xml:space="preserve"> </w:t>
            </w:r>
            <w:r w:rsidRPr="00F57037">
              <w:rPr>
                <w:rFonts w:ascii="Segoe UI" w:eastAsia="宋体" w:hAnsi="Segoe UI" w:cs="Segoe UI" w:hint="eastAsia"/>
              </w:rPr>
              <w:t>），增强阅读参与感。</w:t>
            </w:r>
          </w:p>
          <w:p w14:paraId="7A1A465F" w14:textId="5CC0B7DC" w:rsidR="00F57037" w:rsidRPr="00F57037" w:rsidRDefault="00F57037" w:rsidP="00F57037">
            <w:pPr>
              <w:shd w:val="clear" w:color="auto" w:fill="FFFFFF"/>
              <w:rPr>
                <w:rFonts w:ascii="Segoe UI" w:eastAsia="宋体" w:hAnsi="Segoe UI" w:cs="Segoe UI" w:hint="eastAsia"/>
              </w:rPr>
            </w:pPr>
          </w:p>
          <w:p w14:paraId="481CBCE6" w14:textId="77BA2607" w:rsidR="00F14841" w:rsidRPr="00F57037" w:rsidRDefault="00F14841">
            <w:pPr>
              <w:autoSpaceDE w:val="0"/>
              <w:autoSpaceDN w:val="0"/>
              <w:adjustRightInd w:val="0"/>
              <w:rPr>
                <w:rFonts w:ascii="宋体" w:eastAsia="宋体" w:hAnsi="宋体" w:cs="宋体"/>
                <w:b/>
                <w:bCs/>
                <w:sz w:val="21"/>
                <w:szCs w:val="21"/>
              </w:rPr>
            </w:pPr>
          </w:p>
        </w:tc>
      </w:tr>
    </w:tbl>
    <w:p w14:paraId="1816123E" w14:textId="77777777" w:rsidR="00F14841" w:rsidRDefault="00B57C3B">
      <w:pPr>
        <w:pStyle w:val="aff0"/>
        <w:jc w:val="center"/>
        <w:rPr>
          <w:rFonts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asciiTheme="minorEastAsia" w:hAnsiTheme="minorEastAsia" w:cstheme="minorEastAsia" w:hint="eastAsia"/>
          <w:noProof/>
          <w:color w:val="333333"/>
          <w:spacing w:val="8"/>
          <w:sz w:val="21"/>
          <w:szCs w:val="21"/>
        </w:rPr>
        <w:lastRenderedPageBreak/>
        <w:drawing>
          <wp:inline distT="0" distB="0" distL="114300" distR="114300" wp14:anchorId="5BA402F6" wp14:editId="3E127896">
            <wp:extent cx="269875" cy="431800"/>
            <wp:effectExtent l="0" t="0" r="9525" b="0"/>
            <wp:docPr id="31" name="图片 31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color w:val="333333"/>
          <w:spacing w:val="8"/>
          <w:sz w:val="21"/>
          <w:szCs w:val="21"/>
        </w:rPr>
        <w:t xml:space="preserve"> </w:t>
      </w:r>
      <w:r>
        <w:rPr>
          <w:rFonts w:asciiTheme="minorEastAsia" w:hAnsiTheme="minorEastAsia" w:cstheme="minorEastAsia" w:hint="eastAsia"/>
          <w:color w:val="9F2936" w:themeColor="accent2"/>
          <w:spacing w:val="8"/>
          <w:sz w:val="32"/>
          <w:szCs w:val="32"/>
        </w:rPr>
        <w:t>05生活活动</w:t>
      </w:r>
      <w:r>
        <w:rPr>
          <w:rFonts w:asciiTheme="minorEastAsia" w:hAnsiTheme="minorEastAsia" w:cstheme="minorEastAsia" w:hint="eastAsia"/>
          <w:noProof/>
          <w:color w:val="333333"/>
          <w:spacing w:val="8"/>
          <w:sz w:val="21"/>
          <w:szCs w:val="21"/>
        </w:rPr>
        <w:drawing>
          <wp:inline distT="0" distB="0" distL="114300" distR="114300" wp14:anchorId="65A8F326" wp14:editId="1D84DEC9">
            <wp:extent cx="269875" cy="431800"/>
            <wp:effectExtent l="0" t="0" r="9525" b="0"/>
            <wp:docPr id="32" name="图片 3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mmexport159093823608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color w:val="333333"/>
          <w:spacing w:val="8"/>
          <w:sz w:val="21"/>
          <w:szCs w:val="21"/>
        </w:rPr>
        <w:t xml:space="preserve">  </w:t>
      </w:r>
    </w:p>
    <w:p w14:paraId="21C69DBB" w14:textId="77777777" w:rsidR="00F14841" w:rsidRDefault="00B57C3B">
      <w:pPr>
        <w:widowControl w:val="0"/>
        <w:spacing w:line="400" w:lineRule="exact"/>
        <w:ind w:firstLineChars="200"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1.午餐/点心情况</w:t>
      </w:r>
    </w:p>
    <w:p w14:paraId="5B9DD42A" w14:textId="672FC81B" w:rsidR="00F14841" w:rsidRDefault="00B57C3B">
      <w:pPr>
        <w:widowControl w:val="0"/>
        <w:spacing w:line="400" w:lineRule="exact"/>
        <w:ind w:firstLineChars="200" w:firstLine="480"/>
        <w:rPr>
          <w:rFonts w:ascii="宋体" w:eastAsia="宋体" w:hAnsi="宋体" w:cs="宋体" w:hint="eastAsia"/>
        </w:rPr>
      </w:pPr>
      <w:r>
        <w:rPr>
          <w:rFonts w:ascii="宋体" w:eastAsia="宋体" w:hAnsi="宋体" w:cs="宋体" w:hint="eastAsia"/>
        </w:rPr>
        <w:t>午餐时间，小朋友们井然有序地排队去洗手盛饭。他们坐在自己的座位上，安静地享用美味的午餐。今天的午餐有</w:t>
      </w:r>
      <w:r w:rsidR="00F74AC3">
        <w:rPr>
          <w:rFonts w:ascii="宋体" w:eastAsia="宋体" w:hAnsi="宋体" w:cs="宋体" w:hint="eastAsia"/>
        </w:rPr>
        <w:t>麦片饭、</w:t>
      </w:r>
      <w:proofErr w:type="gramStart"/>
      <w:r w:rsidR="00F74AC3">
        <w:rPr>
          <w:rFonts w:ascii="宋体" w:eastAsia="宋体" w:hAnsi="宋体" w:cs="宋体" w:hint="eastAsia"/>
        </w:rPr>
        <w:t>秋葵炖蛋</w:t>
      </w:r>
      <w:proofErr w:type="gramEnd"/>
      <w:r w:rsidR="00F74AC3">
        <w:rPr>
          <w:rFonts w:ascii="宋体" w:eastAsia="宋体" w:hAnsi="宋体" w:cs="宋体" w:hint="eastAsia"/>
        </w:rPr>
        <w:t>、芹菜炒干丝、莲藕莲子筒骨汤</w:t>
      </w:r>
      <w:r>
        <w:rPr>
          <w:rFonts w:ascii="宋体" w:eastAsia="宋体" w:hAnsi="宋体" w:cs="宋体" w:hint="eastAsia"/>
        </w:rPr>
        <w:t>。小朋友们吃得津津有味，</w:t>
      </w:r>
      <w:r w:rsidR="00ED78E3">
        <w:rPr>
          <w:rFonts w:ascii="宋体" w:eastAsia="宋体" w:hAnsi="宋体" w:cs="宋体" w:hint="eastAsia"/>
        </w:rPr>
        <w:t>有好几个幼儿都添了炖蛋：陈、官、赵、悠、燃</w:t>
      </w:r>
      <w:r>
        <w:rPr>
          <w:rFonts w:ascii="宋体" w:eastAsia="宋体" w:hAnsi="宋体" w:cs="宋体" w:hint="eastAsia"/>
        </w:rPr>
        <w:t>。</w:t>
      </w:r>
      <w:r w:rsidR="00ED78E3">
        <w:rPr>
          <w:rFonts w:ascii="宋体" w:eastAsia="宋体" w:hAnsi="宋体" w:cs="宋体" w:hint="eastAsia"/>
        </w:rPr>
        <w:t>今天的午餐吃的速度还是比较快的。2</w:t>
      </w:r>
      <w:r w:rsidR="00ED78E3">
        <w:rPr>
          <w:rFonts w:ascii="宋体" w:eastAsia="宋体" w:hAnsi="宋体" w:cs="宋体"/>
        </w:rPr>
        <w:t>0</w:t>
      </w:r>
      <w:r w:rsidR="00ED78E3">
        <w:rPr>
          <w:rFonts w:ascii="宋体" w:eastAsia="宋体" w:hAnsi="宋体" w:cs="宋体" w:hint="eastAsia"/>
        </w:rPr>
        <w:t>分钟一半的幼儿都已经吃完了。</w:t>
      </w:r>
    </w:p>
    <w:p w14:paraId="50E1492A" w14:textId="06C2EABD" w:rsidR="00F14841" w:rsidRDefault="00B57C3B">
      <w:pPr>
        <w:widowControl w:val="0"/>
        <w:spacing w:line="400" w:lineRule="exact"/>
        <w:ind w:firstLineChars="200" w:firstLine="480"/>
        <w:rPr>
          <w:rFonts w:ascii="宋体" w:eastAsia="宋体" w:hAnsi="宋体" w:cs="宋体"/>
        </w:rPr>
      </w:pPr>
      <w:r>
        <w:rPr>
          <w:rFonts w:ascii="宋体" w:eastAsia="宋体" w:hAnsi="宋体" w:cs="宋体" w:hint="eastAsia"/>
        </w:rPr>
        <w:t>在用餐过程中，小朋友们学会了等待和分享，他们懂得轮流取餐，不拥挤，不吵闹。同时，他们也注意到了食物的浪费问题，</w:t>
      </w:r>
      <w:r w:rsidR="00ED78E3">
        <w:rPr>
          <w:rFonts w:ascii="宋体" w:eastAsia="宋体" w:hAnsi="宋体" w:cs="宋体" w:hint="eastAsia"/>
        </w:rPr>
        <w:t>个别几位幼儿食量较小，会提前告知教师，</w:t>
      </w:r>
      <w:proofErr w:type="gramStart"/>
      <w:r w:rsidR="00ED78E3">
        <w:rPr>
          <w:rFonts w:ascii="宋体" w:eastAsia="宋体" w:hAnsi="宋体" w:cs="宋体" w:hint="eastAsia"/>
        </w:rPr>
        <w:t>烧盛一点</w:t>
      </w:r>
      <w:proofErr w:type="gramEnd"/>
      <w:r w:rsidR="00ED78E3">
        <w:rPr>
          <w:rFonts w:ascii="宋体" w:eastAsia="宋体" w:hAnsi="宋体" w:cs="宋体" w:hint="eastAsia"/>
        </w:rPr>
        <w:t>，并</w:t>
      </w:r>
      <w:r>
        <w:rPr>
          <w:rFonts w:ascii="宋体" w:eastAsia="宋体" w:hAnsi="宋体" w:cs="宋体" w:hint="eastAsia"/>
        </w:rPr>
        <w:t>尽量将碗里的饭菜吃得干干净净。</w:t>
      </w:r>
    </w:p>
    <w:p w14:paraId="6DC0BE66" w14:textId="77777777" w:rsidR="00F14841" w:rsidRDefault="00B57C3B">
      <w:pPr>
        <w:ind w:firstLineChars="200" w:firstLine="480"/>
        <w:jc w:val="center"/>
        <w:rPr>
          <w:rFonts w:ascii="宋体" w:eastAsia="宋体" w:hAnsi="宋体" w:cs="宋体"/>
          <w:color w:val="333333"/>
          <w:spacing w:val="8"/>
        </w:rPr>
      </w:pPr>
      <w:r>
        <w:rPr>
          <w:rFonts w:ascii="宋体" w:eastAsia="宋体" w:hAnsi="宋体" w:cs="宋体" w:hint="eastAsia"/>
          <w:noProof/>
          <w:color w:val="333333"/>
          <w:spacing w:val="8"/>
        </w:rPr>
        <w:lastRenderedPageBreak/>
        <w:drawing>
          <wp:inline distT="0" distB="0" distL="114300" distR="114300" wp14:anchorId="0D6380AA" wp14:editId="09BFBA70">
            <wp:extent cx="3567769" cy="2318874"/>
            <wp:effectExtent l="0" t="0" r="0" b="571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7769" cy="23188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54FB6" w14:textId="77777777" w:rsidR="00F14841" w:rsidRDefault="00B57C3B">
      <w:pPr>
        <w:jc w:val="both"/>
        <w:rPr>
          <w:rFonts w:ascii="宋体" w:eastAsia="宋体" w:hAnsi="宋体" w:cs="宋体"/>
          <w:lang w:bidi="ar"/>
        </w:rPr>
      </w:pPr>
      <w:r>
        <w:rPr>
          <w:rFonts w:hint="eastAsia"/>
        </w:rPr>
        <w:t xml:space="preserve">                       </w:t>
      </w:r>
    </w:p>
    <w:p w14:paraId="61DFA7F2" w14:textId="77777777" w:rsidR="00F14841" w:rsidRDefault="00B57C3B">
      <w:pPr>
        <w:ind w:firstLineChars="200" w:firstLine="480"/>
        <w:rPr>
          <w:rFonts w:ascii="宋体" w:eastAsia="宋体" w:hAnsi="宋体" w:cs="宋体"/>
          <w:lang w:bidi="ar"/>
        </w:rPr>
      </w:pPr>
      <w:r>
        <w:rPr>
          <w:rFonts w:ascii="宋体" w:eastAsia="宋体" w:hAnsi="宋体" w:cs="宋体" w:hint="eastAsia"/>
          <w:lang w:bidi="ar"/>
        </w:rPr>
        <w:t>2.午睡情况</w:t>
      </w:r>
    </w:p>
    <w:p w14:paraId="5C3ADCE8" w14:textId="29D5ACC3" w:rsidR="00F14841" w:rsidRDefault="00B57C3B">
      <w:pPr>
        <w:ind w:firstLineChars="200" w:firstLine="480"/>
        <w:rPr>
          <w:rFonts w:ascii="宋体" w:eastAsia="宋体" w:hAnsi="宋体" w:cs="宋体"/>
          <w:lang w:bidi="ar"/>
        </w:rPr>
      </w:pPr>
      <w:r>
        <w:rPr>
          <w:rFonts w:ascii="宋体" w:eastAsia="宋体" w:hAnsi="宋体" w:cs="宋体" w:hint="eastAsia"/>
          <w:lang w:bidi="ar"/>
        </w:rPr>
        <w:t>午睡时间到了，小朋友们一个个有序地进入午睡室，找到自己的小床，安静地躺了下来。天气比较</w:t>
      </w:r>
      <w:r w:rsidR="00ED78E3">
        <w:rPr>
          <w:rFonts w:ascii="宋体" w:eastAsia="宋体" w:hAnsi="宋体" w:cs="宋体" w:hint="eastAsia"/>
          <w:lang w:bidi="ar"/>
        </w:rPr>
        <w:t>暗</w:t>
      </w:r>
      <w:r>
        <w:rPr>
          <w:rFonts w:ascii="宋体" w:eastAsia="宋体" w:hAnsi="宋体" w:cs="宋体" w:hint="eastAsia"/>
          <w:lang w:bidi="ar"/>
        </w:rPr>
        <w:t>，</w:t>
      </w:r>
      <w:proofErr w:type="gramStart"/>
      <w:r w:rsidR="00ED78E3">
        <w:rPr>
          <w:rFonts w:ascii="宋体" w:eastAsia="宋体" w:hAnsi="宋体" w:cs="宋体" w:hint="eastAsia"/>
          <w:lang w:bidi="ar"/>
        </w:rPr>
        <w:t>午睡室会有</w:t>
      </w:r>
      <w:proofErr w:type="gramEnd"/>
      <w:r w:rsidR="00ED78E3">
        <w:rPr>
          <w:rFonts w:ascii="宋体" w:eastAsia="宋体" w:hAnsi="宋体" w:cs="宋体" w:hint="eastAsia"/>
          <w:lang w:bidi="ar"/>
        </w:rPr>
        <w:t>小蚊子，</w:t>
      </w:r>
      <w:r>
        <w:rPr>
          <w:rFonts w:ascii="宋体" w:eastAsia="宋体" w:hAnsi="宋体" w:cs="宋体" w:hint="eastAsia"/>
          <w:lang w:bidi="ar"/>
        </w:rPr>
        <w:t>所以我们在午睡之前让孩子们</w:t>
      </w:r>
      <w:r w:rsidR="00ED78E3">
        <w:rPr>
          <w:rFonts w:ascii="宋体" w:eastAsia="宋体" w:hAnsi="宋体" w:cs="宋体" w:hint="eastAsia"/>
          <w:lang w:bidi="ar"/>
        </w:rPr>
        <w:t>在身上喷一点驱蚊水</w:t>
      </w:r>
      <w:r>
        <w:rPr>
          <w:rFonts w:ascii="宋体" w:eastAsia="宋体" w:hAnsi="宋体" w:cs="宋体" w:hint="eastAsia"/>
          <w:lang w:bidi="ar"/>
        </w:rPr>
        <w:t>。他们很快就进入了梦乡，呼吸均匀，脸上挂着甜美的微笑。</w:t>
      </w:r>
    </w:p>
    <w:p w14:paraId="5939A2FF" w14:textId="14D4A27E" w:rsidR="00F14841" w:rsidRDefault="00B57C3B">
      <w:pPr>
        <w:ind w:firstLineChars="200" w:firstLine="480"/>
        <w:rPr>
          <w:rFonts w:ascii="宋体" w:eastAsia="宋体" w:hAnsi="宋体" w:cs="宋体"/>
          <w:lang w:bidi="ar"/>
        </w:rPr>
      </w:pPr>
      <w:r>
        <w:rPr>
          <w:rFonts w:ascii="宋体" w:eastAsia="宋体" w:hAnsi="宋体" w:cs="宋体" w:hint="eastAsia"/>
          <w:lang w:bidi="ar"/>
        </w:rPr>
        <w:t>午睡室里静悄悄的，只有偶尔传来的翻身声。个别幼儿睡得比较晚，</w:t>
      </w:r>
      <w:r w:rsidR="00ED78E3">
        <w:rPr>
          <w:rFonts w:ascii="宋体" w:eastAsia="宋体" w:hAnsi="宋体" w:cs="宋体" w:hint="eastAsia"/>
          <w:lang w:bidi="ar"/>
        </w:rPr>
        <w:t>（张、丁、夏、殷）</w:t>
      </w:r>
      <w:r>
        <w:rPr>
          <w:rFonts w:ascii="宋体" w:eastAsia="宋体" w:hAnsi="宋体" w:cs="宋体" w:hint="eastAsia"/>
          <w:lang w:bidi="ar"/>
        </w:rPr>
        <w:t>生活老师细心地巡视着，为小朋友们盖好被子，调整枕头，确保他们睡得舒适。整个午睡过程，小朋友们的常规还是比较好的，没有大声喧哗，也没有扰乱午睡秩序，展现出了良好的自我管理能力。到1点的时候已经92％的幼儿睡着了。</w:t>
      </w:r>
    </w:p>
    <w:p w14:paraId="132EEE00" w14:textId="77777777" w:rsidR="00F14841" w:rsidRDefault="00B57C3B">
      <w:pPr>
        <w:jc w:val="center"/>
        <w:rPr>
          <w:rStyle w:val="afd"/>
          <w:color w:val="9F2936" w:themeColor="accent2"/>
          <w:sz w:val="28"/>
          <w:szCs w:val="33"/>
        </w:rPr>
      </w:pPr>
      <w:r>
        <w:rPr>
          <w:rStyle w:val="afd"/>
          <w:noProof/>
          <w:color w:val="9F2936" w:themeColor="accent2"/>
          <w:sz w:val="28"/>
          <w:szCs w:val="33"/>
        </w:rPr>
        <w:drawing>
          <wp:inline distT="0" distB="0" distL="0" distR="0" wp14:anchorId="1EA001AC" wp14:editId="7B6CF42E">
            <wp:extent cx="307340" cy="311150"/>
            <wp:effectExtent l="0" t="0" r="10160" b="635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cstheme="minorEastAsia" w:hint="eastAsia"/>
          <w:b/>
          <w:color w:val="9F2936" w:themeColor="accent2"/>
          <w:spacing w:val="8"/>
          <w:sz w:val="32"/>
          <w:szCs w:val="32"/>
        </w:rPr>
        <w:t xml:space="preserve"> 06温馨提示 </w:t>
      </w:r>
      <w:r>
        <w:rPr>
          <w:rStyle w:val="afd"/>
          <w:noProof/>
          <w:color w:val="9F2936" w:themeColor="accent2"/>
          <w:sz w:val="28"/>
          <w:szCs w:val="33"/>
        </w:rPr>
        <w:drawing>
          <wp:inline distT="0" distB="0" distL="0" distR="0" wp14:anchorId="1DE07A9B" wp14:editId="47CC4361">
            <wp:extent cx="307340" cy="311150"/>
            <wp:effectExtent l="0" t="0" r="10160" b="635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6D35EB" w14:textId="77777777" w:rsidR="00F14841" w:rsidRDefault="00B57C3B">
      <w:pPr>
        <w:pStyle w:val="af9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/>
        <w:ind w:left="440"/>
        <w:rPr>
          <w:rStyle w:val="afd"/>
          <w:rFonts w:ascii="宋体" w:eastAsia="宋体" w:hAnsi="宋体" w:cs="宋体"/>
          <w:b w:val="0"/>
          <w:bCs w:val="0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>
        <w:rPr>
          <w:rFonts w:ascii="宋体" w:eastAsia="宋体" w:hAnsi="宋体" w:cs="宋体" w:hint="eastAsia"/>
        </w:rPr>
        <w:t>★</w:t>
      </w:r>
      <w:r>
        <w:rPr>
          <w:rFonts w:ascii="宋体" w:eastAsia="宋体" w:hAnsi="宋体" w:cs="宋体" w:hint="eastAsia"/>
          <w:kern w:val="0"/>
          <w:lang w:bidi="ar"/>
        </w:rPr>
        <w:t>1.</w:t>
      </w:r>
      <w:r>
        <w:rPr>
          <w:rStyle w:val="afd"/>
          <w:rFonts w:ascii="宋体" w:eastAsia="宋体" w:hAnsi="宋体" w:cs="宋体" w:hint="eastAsia"/>
          <w:b w:val="0"/>
          <w:bCs w:val="0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为了保障小朋友们的午睡质量，请尽量让他们在家也保持规律的作息时间。</w:t>
      </w:r>
    </w:p>
    <w:p w14:paraId="1ABA2987" w14:textId="77777777" w:rsidR="00F14841" w:rsidRDefault="00B57C3B">
      <w:pPr>
        <w:pStyle w:val="af9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/>
        <w:ind w:left="440"/>
        <w:rPr>
          <w:rStyle w:val="afd"/>
          <w:rFonts w:ascii="宋体" w:eastAsia="宋体" w:hAnsi="宋体" w:cs="宋体"/>
          <w:b w:val="0"/>
          <w:bCs w:val="0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</w:pPr>
      <w:r>
        <w:rPr>
          <w:rFonts w:ascii="宋体" w:eastAsia="宋体" w:hAnsi="宋体" w:cs="宋体" w:hint="eastAsia"/>
        </w:rPr>
        <w:t>★2.穿裙子的幼儿</w:t>
      </w:r>
      <w:r>
        <w:rPr>
          <w:rStyle w:val="afd"/>
          <w:rFonts w:ascii="宋体" w:eastAsia="宋体" w:hAnsi="宋体" w:cs="宋体" w:hint="eastAsia"/>
          <w:b w:val="0"/>
          <w:bCs w:val="0"/>
          <w:color w:val="000000"/>
          <w14:textFill>
            <w14:solidFill>
              <w14:srgbClr w14:val="000000">
                <w14:lumMod w14:val="85000"/>
                <w14:lumOff w14:val="15000"/>
              </w14:srgbClr>
            </w14:solidFill>
          </w14:textFill>
        </w:rPr>
        <w:t>建议为小朋友们准备舒适的睡衣和被子，以便他们在幼儿园能更好地入睡。</w:t>
      </w:r>
    </w:p>
    <w:p w14:paraId="72D7D983" w14:textId="77777777" w:rsidR="00F14841" w:rsidRDefault="00B57C3B">
      <w:pPr>
        <w:pStyle w:val="af9"/>
        <w:pBdr>
          <w:top w:val="dashed" w:sz="4" w:space="1" w:color="C19859" w:themeColor="accent6"/>
          <w:left w:val="dashed" w:sz="4" w:space="4" w:color="C19859" w:themeColor="accent6"/>
          <w:bottom w:val="dashed" w:sz="4" w:space="1" w:color="C19859" w:themeColor="accent6"/>
          <w:right w:val="dashed" w:sz="4" w:space="4" w:color="C19859" w:themeColor="accent6"/>
        </w:pBdr>
        <w:spacing w:before="0" w:beforeAutospacing="0" w:after="0" w:afterAutospacing="0"/>
        <w:ind w:left="440"/>
        <w:rPr>
          <w:rFonts w:ascii="宋体" w:eastAsia="宋体" w:hAnsi="宋体" w:cs="宋体"/>
          <w:kern w:val="0"/>
          <w:lang w:bidi="ar"/>
        </w:rPr>
      </w:pPr>
      <w:r>
        <w:rPr>
          <w:rFonts w:ascii="宋体" w:eastAsia="宋体" w:hAnsi="宋体" w:cs="宋体" w:hint="eastAsia"/>
        </w:rPr>
        <w:t>★3.天气渐热，提醒幼儿一开始的时候少盖被子。</w:t>
      </w:r>
    </w:p>
    <w:p w14:paraId="5DC05CA4" w14:textId="77777777" w:rsidR="00F14841" w:rsidRDefault="00B57C3B">
      <w:pPr>
        <w:ind w:firstLineChars="200" w:firstLine="482"/>
        <w:jc w:val="center"/>
        <w:rPr>
          <w:rFonts w:ascii="宋体" w:eastAsia="宋体" w:hAnsi="宋体" w:cs="宋体"/>
          <w:b/>
          <w:bCs/>
          <w:color w:val="000000"/>
          <w:sz w:val="22"/>
          <w:szCs w:val="22"/>
          <w:lang w:bidi="ar"/>
        </w:rPr>
      </w:pPr>
      <w:r>
        <w:rPr>
          <w:rFonts w:ascii="宋体" w:eastAsia="宋体" w:hAnsi="宋体" w:cs="宋体" w:hint="eastAsia"/>
          <w:b/>
          <w:bCs/>
          <w:color w:val="000000"/>
          <w:lang w:bidi="ar"/>
        </w:rPr>
        <w:t>谢谢大家的支持与配合！</w:t>
      </w:r>
    </w:p>
    <w:p w14:paraId="37AEE8B4" w14:textId="77777777" w:rsidR="00F14841" w:rsidRDefault="00B57C3B">
      <w:pPr>
        <w:jc w:val="center"/>
        <w:rPr>
          <w:b/>
          <w:color w:val="4E8542" w:themeColor="accent4"/>
          <w:sz w:val="18"/>
        </w:rPr>
      </w:pPr>
      <w:r>
        <w:rPr>
          <w:b/>
          <w:color w:val="4E8542" w:themeColor="accent4"/>
          <w:sz w:val="18"/>
        </w:rPr>
        <w:t>—END—</w:t>
      </w:r>
    </w:p>
    <w:p w14:paraId="4C221529" w14:textId="77777777" w:rsidR="00F14841" w:rsidRDefault="00B57C3B">
      <w:pPr>
        <w:ind w:firstLineChars="100" w:firstLine="2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 w14:paraId="5292A294" w14:textId="77777777" w:rsidR="00F14841" w:rsidRDefault="00B57C3B">
      <w:pPr>
        <w:ind w:firstLineChars="100" w:firstLine="160"/>
        <w:jc w:val="center"/>
      </w:pPr>
      <w:r>
        <w:rPr>
          <w:b/>
          <w:noProof/>
          <w:color w:val="B35E06" w:themeColor="accent1" w:themeShade="BF"/>
          <w:sz w:val="16"/>
          <w:szCs w:val="22"/>
        </w:rPr>
        <w:drawing>
          <wp:inline distT="0" distB="0" distL="114300" distR="114300" wp14:anchorId="0241CD7D" wp14:editId="3174E171">
            <wp:extent cx="4305300" cy="323850"/>
            <wp:effectExtent l="0" t="0" r="0" b="635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73FC0E" w14:textId="77777777" w:rsidR="00F14841" w:rsidRDefault="00F14841"/>
    <w:sectPr w:rsidR="00F14841">
      <w:headerReference w:type="default" r:id="rId27"/>
      <w:footerReference w:type="default" r:id="rId28"/>
      <w:headerReference w:type="first" r:id="rId29"/>
      <w:pgSz w:w="11907" w:h="16839"/>
      <w:pgMar w:top="720" w:right="720" w:bottom="720" w:left="720" w:header="720" w:footer="108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CC91F64" w14:textId="77777777" w:rsidR="00C30F0C" w:rsidRDefault="00C30F0C">
      <w:r>
        <w:separator/>
      </w:r>
    </w:p>
  </w:endnote>
  <w:endnote w:type="continuationSeparator" w:id="0">
    <w:p w14:paraId="6E61258A" w14:textId="77777777" w:rsidR="00C30F0C" w:rsidRDefault="00C30F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altName w:val="Segoe Print"/>
    <w:charset w:val="DE"/>
    <w:family w:val="swiss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Helvetica Neue">
    <w:altName w:val="Times New Roman"/>
    <w:charset w:val="00"/>
    <w:family w:val="auto"/>
    <w:pitch w:val="default"/>
    <w:sig w:usb0="00000000" w:usb1="00000000" w:usb2="00000010" w:usb3="00000000" w:csb0="00000001" w:csb1="00000000"/>
  </w:font>
  <w:font w:name="Helvetica">
    <w:panose1 w:val="020B0604020202020204"/>
    <w:charset w:val="00"/>
    <w:family w:val="auto"/>
    <w:pitch w:val="default"/>
    <w:sig w:usb0="00000000" w:usb1="00000000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061636616"/>
    </w:sdtPr>
    <w:sdtEndPr/>
    <w:sdtContent>
      <w:p w14:paraId="2261EA84" w14:textId="77777777" w:rsidR="00F14841" w:rsidRDefault="00C30F0C">
        <w:pPr>
          <w:pStyle w:val="af3"/>
        </w:pP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91E1635" w14:textId="77777777" w:rsidR="00C30F0C" w:rsidRDefault="00C30F0C">
      <w:r>
        <w:separator/>
      </w:r>
    </w:p>
  </w:footnote>
  <w:footnote w:type="continuationSeparator" w:id="0">
    <w:p w14:paraId="32BCB6F3" w14:textId="77777777" w:rsidR="00C30F0C" w:rsidRDefault="00C30F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8056548" w14:textId="77777777" w:rsidR="00F14841" w:rsidRDefault="00B57C3B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E7B7ADA" wp14:editId="7224EF4F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6106DC8D" id="框架 1" o:spid="_x0000_s1026" style="position:absolute;left:0;text-align:left;margin-left:18.85pt;margin-top:19.6pt;width:558.85pt;height:778.85pt;z-index:25166028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middle" coordsize="7097395,9891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" path="m,l7097395,r,9891395l,9891395,,xm184816,184816r,9521763l6912579,9706579r,-9521763l184816,184816xe" fillcolor="#e3ab48" stroked="f" strokeweight="1pt">
              <v:stroke joinstyle="miter"/>
              <v:path arrowok="t" o:connecttype="custom" o:connectlocs="0,0;7097395,0;7097395,9891395;0,9891395;0,0;184816,184816;184816,9706579;6912579,9706579;6912579,184816;184816,184816" o:connectangles="0,0,0,0,0,0,0,0,0,0"/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976B0D" w14:textId="77777777" w:rsidR="00F14841" w:rsidRDefault="00B57C3B">
    <w:pPr>
      <w:jc w:val="center"/>
      <w:rPr>
        <w:color w:val="997339" w:themeColor="accent6" w:themeShade="BF"/>
        <w:sz w:val="20"/>
      </w:rPr>
    </w:pPr>
    <w:r>
      <w:rPr>
        <w:noProof/>
        <w:color w:val="997339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0DFD9C0B" wp14:editId="55580CAA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DEAB837" w14:textId="77777777" w:rsidR="00F14841" w:rsidRDefault="00F14841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w14:anchorId="0DFD9C0B" id="组 1043" o:spid="_x0000_s1026" alt="Title: 带有制表符的页面框架" style="position:absolute;left:0;text-align:left;margin-left:0;margin-top:0;width:560.2pt;height:803.2pt;z-index:-251655168;mso-width-percent:941;mso-height-percent:954;mso-position-horizontal:center;mso-position-horizontal-relative:page;mso-position-vertical:center;mso-position-vertical-relative:page;mso-width-percent:941;mso-height-percent:954" coordorigin="1333" coordsize="73152,960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">
              <v:shape id="框架 8" o:spid="_x0000_s1027" style="position:absolute;left:1333;width:73152;height:96012;visibility:visible;mso-wrap-style:square;v-text-anchor:middle" coordsize="7315200,960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" path="m,l7315200,r,9601200l,9601200,,xm190488,190488r,9220224l7124712,9410712r,-9220224l190488,190488xe" fillcolor="#e3ab48" stroked="f">
                <v:path arrowok="t" o:connecttype="custom" o:connectlocs="0,0;73152,0;73152,96012;0,96012;0,0;1905,1905;1905,94107;71247,94107;71247,1905;1905,1905" o:connectangles="0,0,0,0,0,0,0,0,0,0"/>
              </v:shape>
              <v:shape id="任意多边形 7" o:spid="_x0000_s1028" style="position:absolute;left:2147483647;top:2147483647;width:0;height:0;visibility:visible;mso-wrap-style:square;v-text-anchor:top" coordsize="20000,2000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" adj="-11796480,,5400" path="al10800,10800@8@8@4@6,10800,10800,10800,10800@9@7l@30@31@17@18@24@25@15@16@32@33xe" fillcolor="black" stroked="f">
                <v:stroke joinstyle="miter"/>
                <v:formulas/>
                <v:path arrowok="t" o:connecttype="custom" o:connectlocs="12,0;1051,0;1492,708;1051,1381;367,1381;367,1519;0,1381;12,1381;12,0" o:connectangles="0,0,0,0,0,0,0,0,0" textboxrect="@1,@1,@1,@1"/>
                <v:textbox>
                  <w:txbxContent>
                    <w:p w14:paraId="2DEAB837" w14:textId="77777777" w:rsidR="00F14841" w:rsidRDefault="00F14841">
                      <w:pPr>
                        <w:jc w:val="center"/>
                      </w:pPr>
                    </w:p>
                  </w:txbxContent>
                </v:textbox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88"/>
    <w:multiLevelType w:val="singleLevel"/>
    <w:tmpl w:val="FFFFFF88"/>
    <w:lvl w:ilvl="0">
      <w:start w:val="1"/>
      <w:numFmt w:val="decimal"/>
      <w:pStyle w:val="a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 w15:restartNumberingAfterBreak="0">
    <w:nsid w:val="FFFFFF89"/>
    <w:multiLevelType w:val="singleLevel"/>
    <w:tmpl w:val="FFFFFF89"/>
    <w:lvl w:ilvl="0">
      <w:start w:val="1"/>
      <w:numFmt w:val="bullet"/>
      <w:pStyle w:val="a0"/>
      <w:lvlText w:val=""/>
      <w:lvlJc w:val="left"/>
      <w:pPr>
        <w:ind w:left="360" w:hanging="360"/>
      </w:pPr>
      <w:rPr>
        <w:rFonts w:ascii="Symbol" w:hAnsi="Symbol" w:hint="default"/>
        <w:color w:val="F07F09" w:themeColor="accent1"/>
      </w:rPr>
    </w:lvl>
  </w:abstractNum>
  <w:abstractNum w:abstractNumId="2" w15:restartNumberingAfterBreak="0">
    <w:nsid w:val="488B3897"/>
    <w:multiLevelType w:val="multilevel"/>
    <w:tmpl w:val="5D0AA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bordersDoNotSurroundHeader/>
  <w:bordersDoNotSurroundFooter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841"/>
    <w:rsid w:val="00106209"/>
    <w:rsid w:val="006D363B"/>
    <w:rsid w:val="00A101B3"/>
    <w:rsid w:val="00A8678D"/>
    <w:rsid w:val="00B13B45"/>
    <w:rsid w:val="00B57C3B"/>
    <w:rsid w:val="00C30F0C"/>
    <w:rsid w:val="00C53459"/>
    <w:rsid w:val="00D61857"/>
    <w:rsid w:val="00D8044A"/>
    <w:rsid w:val="00DA043C"/>
    <w:rsid w:val="00ED78E3"/>
    <w:rsid w:val="00EE37B8"/>
    <w:rsid w:val="00F14841"/>
    <w:rsid w:val="00F57037"/>
    <w:rsid w:val="00F74AC3"/>
    <w:rsid w:val="01017FFA"/>
    <w:rsid w:val="02BB749B"/>
    <w:rsid w:val="04BB31FA"/>
    <w:rsid w:val="08E808EB"/>
    <w:rsid w:val="0ECC13CD"/>
    <w:rsid w:val="11300BBC"/>
    <w:rsid w:val="145130A0"/>
    <w:rsid w:val="15357EA3"/>
    <w:rsid w:val="19A81450"/>
    <w:rsid w:val="1BCF41AF"/>
    <w:rsid w:val="1CC26A85"/>
    <w:rsid w:val="1D53270B"/>
    <w:rsid w:val="265654B5"/>
    <w:rsid w:val="301961A3"/>
    <w:rsid w:val="34CD6D56"/>
    <w:rsid w:val="35BF175E"/>
    <w:rsid w:val="39E31EB6"/>
    <w:rsid w:val="3DB41B96"/>
    <w:rsid w:val="3E2B46BB"/>
    <w:rsid w:val="3F836C12"/>
    <w:rsid w:val="40925C1E"/>
    <w:rsid w:val="4329796C"/>
    <w:rsid w:val="441E76A4"/>
    <w:rsid w:val="45357D20"/>
    <w:rsid w:val="457E56B5"/>
    <w:rsid w:val="49447B83"/>
    <w:rsid w:val="4EB273D2"/>
    <w:rsid w:val="50861AB8"/>
    <w:rsid w:val="50DC5654"/>
    <w:rsid w:val="51FE7E63"/>
    <w:rsid w:val="569F470D"/>
    <w:rsid w:val="57652917"/>
    <w:rsid w:val="609304F1"/>
    <w:rsid w:val="6588615B"/>
    <w:rsid w:val="67A16BF6"/>
    <w:rsid w:val="6A077D43"/>
    <w:rsid w:val="6A9B7168"/>
    <w:rsid w:val="6DA8778B"/>
    <w:rsid w:val="723F21A1"/>
    <w:rsid w:val="74BB2697"/>
    <w:rsid w:val="781B5F2B"/>
    <w:rsid w:val="782F4F2E"/>
    <w:rsid w:val="7AA67ED6"/>
    <w:rsid w:val="7BD152CC"/>
    <w:rsid w:val="7F631D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1B74F90C"/>
  <w15:docId w15:val="{8535D9F2-263A-4075-B895-02D1C2CA5B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uiPriority="9" w:unhideWhenUsed="1" w:qFormat="1"/>
    <w:lsdException w:name="heading 9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unhideWhenUsed="1" w:qFormat="1"/>
    <w:lsdException w:name="List" w:semiHidden="1" w:unhideWhenUsed="1"/>
    <w:lsdException w:name="List Bullet" w:uiPriority="9" w:unhideWhenUsed="1" w:qFormat="1"/>
    <w:lsdException w:name="List Number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9" w:unhideWhenUsed="1" w:qFormat="1"/>
    <w:lsdException w:name="Closing" w:uiPriority="5" w:qFormat="1"/>
    <w:lsdException w:name="Signature" w:uiPriority="6" w:qFormat="1"/>
    <w:lsdException w:name="Default Paragraph Font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0" w:qFormat="1"/>
    <w:lsdException w:name="Salutation" w:uiPriority="4" w:qFormat="1"/>
    <w:lsdException w:name="Date" w:uiPriority="2" w:qFormat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unhideWhenUsed="1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uiPriority="0" w:unhideWhenUsed="1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link w:val="NormalCharacter"/>
    <w:qFormat/>
    <w:rPr>
      <w:rFonts w:eastAsiaTheme="minorEastAsia"/>
      <w:sz w:val="24"/>
      <w:szCs w:val="24"/>
    </w:rPr>
  </w:style>
  <w:style w:type="paragraph" w:styleId="1">
    <w:name w:val="heading 1"/>
    <w:basedOn w:val="a1"/>
    <w:next w:val="a1"/>
    <w:link w:val="10"/>
    <w:uiPriority w:val="9"/>
    <w:qFormat/>
    <w:pPr>
      <w:keepNext/>
      <w:keepLines/>
      <w:pBdr>
        <w:top w:val="single" w:sz="24" w:space="5" w:color="262626" w:themeColor="text1" w:themeTint="D9"/>
        <w:bottom w:val="single" w:sz="8" w:space="5" w:color="7F7F7F" w:themeColor="text1" w:themeTint="80"/>
      </w:pBdr>
      <w:spacing w:before="240" w:after="160"/>
      <w:outlineLvl w:val="0"/>
    </w:pPr>
    <w:rPr>
      <w:rFonts w:asciiTheme="majorHAnsi" w:eastAsiaTheme="majorEastAsia" w:hAnsiTheme="majorHAnsi" w:cstheme="majorBidi"/>
      <w:b/>
      <w:caps/>
      <w:color w:val="323232" w:themeColor="text2"/>
      <w:kern w:val="2"/>
      <w:szCs w:val="32"/>
    </w:rPr>
  </w:style>
  <w:style w:type="paragraph" w:styleId="2">
    <w:name w:val="heading 2"/>
    <w:basedOn w:val="a1"/>
    <w:next w:val="a1"/>
    <w:link w:val="20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23232" w:themeColor="text2"/>
      <w:kern w:val="2"/>
      <w:sz w:val="22"/>
      <w:szCs w:val="26"/>
    </w:rPr>
  </w:style>
  <w:style w:type="paragraph" w:styleId="3">
    <w:name w:val="heading 3"/>
    <w:basedOn w:val="a1"/>
    <w:next w:val="a1"/>
    <w:link w:val="30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323232" w:themeColor="text2"/>
    </w:rPr>
  </w:style>
  <w:style w:type="paragraph" w:styleId="4">
    <w:name w:val="heading 4"/>
    <w:basedOn w:val="a1"/>
    <w:next w:val="a1"/>
    <w:link w:val="40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Cs/>
      <w:color w:val="323232" w:themeColor="text2"/>
    </w:rPr>
  </w:style>
  <w:style w:type="paragraph" w:styleId="5">
    <w:name w:val="heading 5"/>
    <w:basedOn w:val="a1"/>
    <w:next w:val="a1"/>
    <w:link w:val="50"/>
    <w:uiPriority w:val="9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paragraph" w:styleId="6">
    <w:name w:val="heading 6"/>
    <w:basedOn w:val="a1"/>
    <w:next w:val="a1"/>
    <w:link w:val="60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b/>
      <w:color w:val="323232" w:themeColor="text2"/>
      <w:sz w:val="18"/>
    </w:rPr>
  </w:style>
  <w:style w:type="paragraph" w:styleId="7">
    <w:name w:val="heading 7"/>
    <w:basedOn w:val="a1"/>
    <w:next w:val="a1"/>
    <w:link w:val="70"/>
    <w:uiPriority w:val="9"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Cs/>
      <w:color w:val="323232" w:themeColor="text2"/>
      <w:sz w:val="18"/>
    </w:rPr>
  </w:style>
  <w:style w:type="paragraph" w:styleId="8">
    <w:name w:val="heading 8"/>
    <w:basedOn w:val="a1"/>
    <w:next w:val="a1"/>
    <w:link w:val="80"/>
    <w:uiPriority w:val="9"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paragraph" w:styleId="9">
    <w:name w:val="heading 9"/>
    <w:basedOn w:val="a1"/>
    <w:next w:val="a1"/>
    <w:link w:val="90"/>
    <w:uiPriority w:val="9"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">
    <w:name w:val="List Number"/>
    <w:basedOn w:val="a1"/>
    <w:uiPriority w:val="99"/>
    <w:unhideWhenUsed/>
    <w:qFormat/>
    <w:pPr>
      <w:numPr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5">
    <w:name w:val="caption"/>
    <w:basedOn w:val="a1"/>
    <w:next w:val="a1"/>
    <w:uiPriority w:val="35"/>
    <w:unhideWhenUsed/>
    <w:qFormat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</w:rPr>
  </w:style>
  <w:style w:type="paragraph" w:styleId="a0">
    <w:name w:val="List Bullet"/>
    <w:basedOn w:val="a1"/>
    <w:uiPriority w:val="9"/>
    <w:unhideWhenUsed/>
    <w:qFormat/>
    <w:pPr>
      <w:numPr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6">
    <w:name w:val="toa heading"/>
    <w:basedOn w:val="a1"/>
    <w:next w:val="a1"/>
    <w:uiPriority w:val="99"/>
    <w:unhideWhenUsed/>
    <w:qFormat/>
    <w:pPr>
      <w:pBdr>
        <w:top w:val="single" w:sz="24" w:space="5" w:color="auto"/>
        <w:bottom w:val="single" w:sz="4" w:space="5" w:color="auto"/>
      </w:pBdr>
      <w:spacing w:before="120" w:after="80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a7">
    <w:name w:val="Salutation"/>
    <w:basedOn w:val="a1"/>
    <w:next w:val="a1"/>
    <w:link w:val="a8"/>
    <w:uiPriority w:val="4"/>
    <w:qFormat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9">
    <w:name w:val="Closing"/>
    <w:basedOn w:val="a1"/>
    <w:next w:val="aa"/>
    <w:link w:val="ab"/>
    <w:uiPriority w:val="5"/>
    <w:qFormat/>
    <w:pPr>
      <w:spacing w:before="720"/>
    </w:pPr>
    <w:rPr>
      <w:rFonts w:asciiTheme="minorHAnsi" w:hAnsiTheme="minorHAnsi" w:cstheme="minorBidi"/>
      <w:bCs/>
      <w:color w:val="7F7F7F" w:themeColor="text1" w:themeTint="80"/>
      <w:kern w:val="2"/>
      <w:sz w:val="20"/>
      <w:szCs w:val="18"/>
    </w:rPr>
  </w:style>
  <w:style w:type="paragraph" w:styleId="aa">
    <w:name w:val="Signature"/>
    <w:basedOn w:val="a1"/>
    <w:next w:val="a1"/>
    <w:link w:val="ac"/>
    <w:uiPriority w:val="6"/>
    <w:qFormat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styleId="ad">
    <w:name w:val="Body Text"/>
    <w:basedOn w:val="a1"/>
    <w:qFormat/>
    <w:rPr>
      <w:b/>
      <w:bCs/>
    </w:rPr>
  </w:style>
  <w:style w:type="paragraph" w:styleId="ae">
    <w:name w:val="Body Text Indent"/>
    <w:basedOn w:val="a1"/>
    <w:qFormat/>
    <w:pPr>
      <w:ind w:firstLine="435"/>
    </w:pPr>
  </w:style>
  <w:style w:type="paragraph" w:styleId="af">
    <w:name w:val="Plain Text"/>
    <w:basedOn w:val="a1"/>
    <w:uiPriority w:val="99"/>
    <w:unhideWhenUsed/>
    <w:qFormat/>
    <w:rPr>
      <w:rFonts w:ascii="宋体" w:eastAsia="宋体" w:hAnsi="Courier New" w:cs="Courier New"/>
      <w:szCs w:val="21"/>
    </w:rPr>
  </w:style>
  <w:style w:type="paragraph" w:styleId="af0">
    <w:name w:val="Date"/>
    <w:basedOn w:val="a1"/>
    <w:next w:val="af1"/>
    <w:link w:val="af2"/>
    <w:uiPriority w:val="2"/>
    <w:qFormat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</w:rPr>
  </w:style>
  <w:style w:type="paragraph" w:customStyle="1" w:styleId="af1">
    <w:name w:val="地址"/>
    <w:basedOn w:val="a1"/>
    <w:uiPriority w:val="3"/>
    <w:qFormat/>
    <w:pPr>
      <w:spacing w:after="280" w:line="264" w:lineRule="auto"/>
      <w:contextualSpacing/>
    </w:pPr>
    <w:rPr>
      <w:rFonts w:asciiTheme="minorHAnsi" w:hAnsiTheme="minorHAnsi" w:cstheme="minorBidi"/>
      <w:color w:val="7F7F7F" w:themeColor="text1" w:themeTint="80"/>
      <w:kern w:val="2"/>
      <w:sz w:val="20"/>
      <w:szCs w:val="18"/>
    </w:rPr>
  </w:style>
  <w:style w:type="paragraph" w:styleId="af3">
    <w:name w:val="footer"/>
    <w:basedOn w:val="a1"/>
    <w:link w:val="af4"/>
    <w:uiPriority w:val="99"/>
    <w:unhideWhenUsed/>
    <w:qFormat/>
    <w:pPr>
      <w:spacing w:before="240"/>
    </w:pPr>
    <w:rPr>
      <w:rFonts w:asciiTheme="minorHAnsi" w:hAnsiTheme="minorHAnsi" w:cstheme="minorBidi"/>
      <w:color w:val="323232" w:themeColor="text2"/>
      <w:kern w:val="2"/>
      <w:szCs w:val="20"/>
    </w:rPr>
  </w:style>
  <w:style w:type="paragraph" w:styleId="af5">
    <w:name w:val="header"/>
    <w:basedOn w:val="a1"/>
    <w:link w:val="af6"/>
    <w:uiPriority w:val="99"/>
    <w:unhideWhenUsed/>
    <w:qFormat/>
    <w:pPr>
      <w:tabs>
        <w:tab w:val="center" w:pos="4680"/>
        <w:tab w:val="right" w:pos="9360"/>
      </w:tabs>
    </w:pPr>
    <w:rPr>
      <w:rFonts w:asciiTheme="minorHAnsi" w:hAnsiTheme="minorHAnsi" w:cstheme="minorBidi"/>
      <w:color w:val="7F7F7F" w:themeColor="text1" w:themeTint="80"/>
      <w:kern w:val="2"/>
      <w:sz w:val="20"/>
      <w:szCs w:val="20"/>
    </w:rPr>
  </w:style>
  <w:style w:type="paragraph" w:styleId="af7">
    <w:name w:val="Subtitle"/>
    <w:basedOn w:val="a1"/>
    <w:next w:val="a1"/>
    <w:link w:val="af8"/>
    <w:uiPriority w:val="10"/>
    <w:unhideWhenUsed/>
    <w:qFormat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HTML">
    <w:name w:val="HTML Preformatted"/>
    <w:basedOn w:val="a1"/>
    <w:unhideWhenUsed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" w:hAnsi="Arial" w:cs="Arial"/>
    </w:rPr>
  </w:style>
  <w:style w:type="paragraph" w:styleId="af9">
    <w:name w:val="Normal (Web)"/>
    <w:basedOn w:val="a1"/>
    <w:uiPriority w:val="99"/>
    <w:unhideWhenUsed/>
    <w:qFormat/>
    <w:pPr>
      <w:spacing w:before="100" w:beforeAutospacing="1" w:after="100" w:afterAutospacing="1"/>
    </w:pPr>
    <w:rPr>
      <w:kern w:val="2"/>
    </w:rPr>
  </w:style>
  <w:style w:type="paragraph" w:styleId="afa">
    <w:name w:val="Title"/>
    <w:basedOn w:val="a1"/>
    <w:link w:val="afb"/>
    <w:uiPriority w:val="9"/>
    <w:unhideWhenUsed/>
    <w:qFormat/>
    <w:pPr>
      <w:spacing w:line="192" w:lineRule="auto"/>
    </w:pPr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table" w:styleId="afc">
    <w:name w:val="Table Grid"/>
    <w:basedOn w:val="a3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d">
    <w:name w:val="Strong"/>
    <w:basedOn w:val="a2"/>
    <w:uiPriority w:val="22"/>
    <w:unhideWhenUsed/>
    <w:qFormat/>
    <w:rPr>
      <w:b/>
      <w:bCs/>
      <w:color w:val="262626" w:themeColor="text1" w:themeTint="D9"/>
    </w:rPr>
  </w:style>
  <w:style w:type="character" w:styleId="afe">
    <w:name w:val="Emphasis"/>
    <w:basedOn w:val="a2"/>
    <w:uiPriority w:val="20"/>
    <w:unhideWhenUsed/>
    <w:qFormat/>
    <w:rPr>
      <w:iCs/>
      <w:color w:val="F07F09" w:themeColor="accent1"/>
    </w:rPr>
  </w:style>
  <w:style w:type="character" w:styleId="aff">
    <w:name w:val="Hyperlink"/>
    <w:basedOn w:val="a2"/>
    <w:uiPriority w:val="99"/>
    <w:unhideWhenUsed/>
    <w:qFormat/>
    <w:rPr>
      <w:color w:val="0000FF"/>
      <w:u w:val="single"/>
    </w:rPr>
  </w:style>
  <w:style w:type="character" w:customStyle="1" w:styleId="11">
    <w:name w:val="书籍标题1"/>
    <w:basedOn w:val="a2"/>
    <w:uiPriority w:val="33"/>
    <w:unhideWhenUsed/>
    <w:qFormat/>
    <w:rPr>
      <w:bCs/>
      <w:iCs/>
      <w:caps/>
      <w:color w:val="7F7F7F" w:themeColor="text1" w:themeTint="80"/>
      <w:spacing w:val="0"/>
      <w:u w:val="single"/>
    </w:rPr>
  </w:style>
  <w:style w:type="character" w:customStyle="1" w:styleId="ab">
    <w:name w:val="结束语 字符"/>
    <w:basedOn w:val="a2"/>
    <w:link w:val="a9"/>
    <w:uiPriority w:val="5"/>
    <w:qFormat/>
    <w:rPr>
      <w:rFonts w:eastAsiaTheme="minorEastAsia"/>
      <w:bCs/>
      <w:szCs w:val="18"/>
    </w:rPr>
  </w:style>
  <w:style w:type="character" w:customStyle="1" w:styleId="ac">
    <w:name w:val="签名 字符"/>
    <w:basedOn w:val="a2"/>
    <w:link w:val="aa"/>
    <w:uiPriority w:val="6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2">
    <w:name w:val="日期 字符"/>
    <w:basedOn w:val="a2"/>
    <w:link w:val="af0"/>
    <w:uiPriority w:val="2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character" w:customStyle="1" w:styleId="af4">
    <w:name w:val="页脚 字符"/>
    <w:basedOn w:val="a2"/>
    <w:link w:val="af3"/>
    <w:uiPriority w:val="99"/>
    <w:qFormat/>
    <w:rPr>
      <w:color w:val="323232" w:themeColor="text2"/>
      <w:sz w:val="24"/>
    </w:rPr>
  </w:style>
  <w:style w:type="character" w:customStyle="1" w:styleId="a8">
    <w:name w:val="称呼 字符"/>
    <w:basedOn w:val="a2"/>
    <w:link w:val="a7"/>
    <w:uiPriority w:val="4"/>
    <w:qFormat/>
    <w:rPr>
      <w:rFonts w:asciiTheme="majorHAnsi" w:eastAsiaTheme="minorEastAsia" w:hAnsiTheme="majorHAnsi"/>
      <w:bCs/>
      <w:color w:val="323232" w:themeColor="text2"/>
      <w:sz w:val="24"/>
      <w:szCs w:val="18"/>
    </w:rPr>
  </w:style>
  <w:style w:type="paragraph" w:customStyle="1" w:styleId="aff0">
    <w:name w:val="姓名"/>
    <w:basedOn w:val="a1"/>
    <w:uiPriority w:val="1"/>
    <w:qFormat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</w:rPr>
  </w:style>
  <w:style w:type="paragraph" w:customStyle="1" w:styleId="aff1">
    <w:name w:val="联系信息"/>
    <w:basedOn w:val="a1"/>
    <w:uiPriority w:val="2"/>
    <w:qFormat/>
    <w:pPr>
      <w:spacing w:after="80"/>
      <w:contextualSpacing/>
    </w:pPr>
    <w:rPr>
      <w:rFonts w:asciiTheme="majorHAnsi" w:hAnsiTheme="majorHAnsi" w:cstheme="minorBidi"/>
      <w:color w:val="7F7F7F" w:themeColor="text1" w:themeTint="80"/>
      <w:kern w:val="2"/>
      <w:szCs w:val="20"/>
    </w:rPr>
  </w:style>
  <w:style w:type="character" w:customStyle="1" w:styleId="10">
    <w:name w:val="标题 1 字符"/>
    <w:basedOn w:val="a2"/>
    <w:link w:val="1"/>
    <w:uiPriority w:val="9"/>
    <w:qFormat/>
    <w:rPr>
      <w:rFonts w:asciiTheme="majorHAnsi" w:eastAsiaTheme="majorEastAsia" w:hAnsiTheme="majorHAnsi" w:cstheme="majorBidi"/>
      <w:b/>
      <w:caps/>
      <w:color w:val="323232" w:themeColor="text2"/>
      <w:sz w:val="24"/>
      <w:szCs w:val="32"/>
    </w:rPr>
  </w:style>
  <w:style w:type="character" w:customStyle="1" w:styleId="12">
    <w:name w:val="明显强调1"/>
    <w:basedOn w:val="a2"/>
    <w:uiPriority w:val="21"/>
    <w:unhideWhenUsed/>
    <w:qFormat/>
    <w:rPr>
      <w:b/>
      <w:iCs/>
      <w:color w:val="F07F09" w:themeColor="accent1"/>
    </w:rPr>
  </w:style>
  <w:style w:type="paragraph" w:customStyle="1" w:styleId="13">
    <w:name w:val="明显引用1"/>
    <w:basedOn w:val="a1"/>
    <w:next w:val="a1"/>
    <w:link w:val="aff2"/>
    <w:uiPriority w:val="30"/>
    <w:unhideWhenUsed/>
    <w:qFormat/>
    <w:pPr>
      <w:spacing w:before="360" w:after="360"/>
    </w:pPr>
    <w:rPr>
      <w:b/>
      <w:iCs/>
      <w:color w:val="262626" w:themeColor="text1" w:themeTint="D9"/>
      <w:sz w:val="26"/>
    </w:rPr>
  </w:style>
  <w:style w:type="character" w:customStyle="1" w:styleId="aff2">
    <w:name w:val="明显引用 字符"/>
    <w:basedOn w:val="a2"/>
    <w:link w:val="13"/>
    <w:uiPriority w:val="30"/>
    <w:semiHidden/>
    <w:qFormat/>
    <w:rPr>
      <w:b/>
      <w:iCs/>
      <w:color w:val="262626" w:themeColor="text1" w:themeTint="D9"/>
      <w:sz w:val="26"/>
      <w:szCs w:val="20"/>
    </w:rPr>
  </w:style>
  <w:style w:type="character" w:customStyle="1" w:styleId="14">
    <w:name w:val="明显参考1"/>
    <w:basedOn w:val="a2"/>
    <w:uiPriority w:val="32"/>
    <w:unhideWhenUsed/>
    <w:qFormat/>
    <w:rPr>
      <w:bCs/>
      <w:caps/>
      <w:color w:val="262626" w:themeColor="text1" w:themeTint="D9"/>
      <w:spacing w:val="0"/>
    </w:rPr>
  </w:style>
  <w:style w:type="paragraph" w:customStyle="1" w:styleId="15">
    <w:name w:val="列表段落1"/>
    <w:basedOn w:val="a1"/>
    <w:uiPriority w:val="1"/>
    <w:unhideWhenUsed/>
    <w:qFormat/>
    <w:pPr>
      <w:ind w:left="216"/>
      <w:contextualSpacing/>
    </w:pPr>
    <w:rPr>
      <w:kern w:val="2"/>
    </w:rPr>
  </w:style>
  <w:style w:type="character" w:customStyle="1" w:styleId="16">
    <w:name w:val="占位符文本1"/>
    <w:basedOn w:val="a2"/>
    <w:uiPriority w:val="99"/>
    <w:semiHidden/>
    <w:qFormat/>
    <w:rPr>
      <w:color w:val="808080"/>
    </w:rPr>
  </w:style>
  <w:style w:type="paragraph" w:customStyle="1" w:styleId="17">
    <w:name w:val="引用1"/>
    <w:basedOn w:val="a1"/>
    <w:next w:val="a1"/>
    <w:link w:val="aff3"/>
    <w:uiPriority w:val="29"/>
    <w:unhideWhenUsed/>
    <w:qFormat/>
    <w:pPr>
      <w:spacing w:before="360" w:after="360"/>
    </w:pPr>
    <w:rPr>
      <w:iCs/>
      <w:sz w:val="26"/>
    </w:rPr>
  </w:style>
  <w:style w:type="character" w:customStyle="1" w:styleId="aff3">
    <w:name w:val="引用 字符"/>
    <w:basedOn w:val="a2"/>
    <w:link w:val="17"/>
    <w:uiPriority w:val="29"/>
    <w:semiHidden/>
    <w:qFormat/>
    <w:rPr>
      <w:iCs/>
      <w:color w:val="7F7F7F" w:themeColor="text1" w:themeTint="80"/>
      <w:sz w:val="26"/>
      <w:szCs w:val="20"/>
    </w:rPr>
  </w:style>
  <w:style w:type="character" w:customStyle="1" w:styleId="afb">
    <w:name w:val="标题 字符"/>
    <w:basedOn w:val="a2"/>
    <w:link w:val="afa"/>
    <w:uiPriority w:val="9"/>
    <w:semiHidden/>
    <w:qFormat/>
    <w:rPr>
      <w:rFonts w:asciiTheme="majorHAnsi" w:eastAsiaTheme="majorEastAsia" w:hAnsiTheme="majorHAnsi" w:cstheme="majorBidi"/>
      <w:b/>
      <w:caps/>
      <w:color w:val="262626" w:themeColor="text1" w:themeTint="D9"/>
      <w:kern w:val="28"/>
      <w:sz w:val="70"/>
      <w:szCs w:val="56"/>
    </w:rPr>
  </w:style>
  <w:style w:type="character" w:customStyle="1" w:styleId="18">
    <w:name w:val="不明显强调1"/>
    <w:basedOn w:val="a2"/>
    <w:uiPriority w:val="19"/>
    <w:unhideWhenUsed/>
    <w:qFormat/>
    <w:rPr>
      <w:iCs/>
      <w:color w:val="262626" w:themeColor="text1" w:themeTint="D9"/>
    </w:rPr>
  </w:style>
  <w:style w:type="character" w:customStyle="1" w:styleId="19">
    <w:name w:val="不明显参考1"/>
    <w:basedOn w:val="a2"/>
    <w:uiPriority w:val="31"/>
    <w:unhideWhenUsed/>
    <w:qFormat/>
    <w:rPr>
      <w:caps/>
      <w:color w:val="7F7F7F" w:themeColor="text1" w:themeTint="80"/>
    </w:rPr>
  </w:style>
  <w:style w:type="character" w:customStyle="1" w:styleId="af8">
    <w:name w:val="副标题 字符"/>
    <w:basedOn w:val="a2"/>
    <w:link w:val="af7"/>
    <w:uiPriority w:val="10"/>
    <w:semiHidden/>
    <w:qFormat/>
    <w:rPr>
      <w:rFonts w:eastAsiaTheme="minorEastAsia"/>
      <w:color w:val="7F7F7F" w:themeColor="text1" w:themeTint="80"/>
      <w:spacing w:val="15"/>
      <w:sz w:val="24"/>
    </w:rPr>
  </w:style>
  <w:style w:type="character" w:customStyle="1" w:styleId="20">
    <w:name w:val="标题 2 字符"/>
    <w:basedOn w:val="a2"/>
    <w:link w:val="2"/>
    <w:uiPriority w:val="9"/>
    <w:semiHidden/>
    <w:qFormat/>
    <w:rPr>
      <w:rFonts w:asciiTheme="majorHAnsi" w:eastAsiaTheme="majorEastAsia" w:hAnsiTheme="majorHAnsi" w:cstheme="majorBidi"/>
      <w:color w:val="323232" w:themeColor="text2"/>
      <w:sz w:val="22"/>
      <w:szCs w:val="26"/>
    </w:rPr>
  </w:style>
  <w:style w:type="paragraph" w:customStyle="1" w:styleId="TOC1">
    <w:name w:val="TOC 标题1"/>
    <w:basedOn w:val="1"/>
    <w:next w:val="a1"/>
    <w:uiPriority w:val="39"/>
    <w:unhideWhenUsed/>
    <w:qFormat/>
    <w:pPr>
      <w:outlineLvl w:val="9"/>
    </w:pPr>
  </w:style>
  <w:style w:type="character" w:customStyle="1" w:styleId="30">
    <w:name w:val="标题 3 字符"/>
    <w:basedOn w:val="a2"/>
    <w:link w:val="3"/>
    <w:uiPriority w:val="9"/>
    <w:semiHidden/>
    <w:qFormat/>
    <w:rPr>
      <w:rFonts w:asciiTheme="majorHAnsi" w:eastAsiaTheme="majorEastAsia" w:hAnsiTheme="majorHAnsi" w:cstheme="majorBidi"/>
      <w:color w:val="323232" w:themeColor="text2"/>
      <w:szCs w:val="24"/>
    </w:rPr>
  </w:style>
  <w:style w:type="character" w:customStyle="1" w:styleId="40">
    <w:name w:val="标题 4 字符"/>
    <w:basedOn w:val="a2"/>
    <w:link w:val="4"/>
    <w:uiPriority w:val="9"/>
    <w:semiHidden/>
    <w:qFormat/>
    <w:rPr>
      <w:rFonts w:asciiTheme="majorHAnsi" w:eastAsiaTheme="majorEastAsia" w:hAnsiTheme="majorHAnsi" w:cstheme="majorBidi"/>
      <w:iCs/>
      <w:color w:val="323232" w:themeColor="text2"/>
    </w:rPr>
  </w:style>
  <w:style w:type="character" w:customStyle="1" w:styleId="50">
    <w:name w:val="标题 5 字符"/>
    <w:basedOn w:val="a2"/>
    <w:link w:val="5"/>
    <w:uiPriority w:val="9"/>
    <w:semiHidden/>
    <w:qFormat/>
    <w:rPr>
      <w:rFonts w:asciiTheme="majorHAnsi" w:eastAsiaTheme="majorEastAsia" w:hAnsiTheme="majorHAnsi" w:cstheme="majorBidi"/>
      <w:b/>
      <w:caps/>
      <w:color w:val="323232" w:themeColor="text2"/>
      <w:sz w:val="18"/>
    </w:rPr>
  </w:style>
  <w:style w:type="character" w:customStyle="1" w:styleId="60">
    <w:name w:val="标题 6 字符"/>
    <w:basedOn w:val="a2"/>
    <w:link w:val="6"/>
    <w:uiPriority w:val="9"/>
    <w:semiHidden/>
    <w:qFormat/>
    <w:rPr>
      <w:rFonts w:asciiTheme="majorHAnsi" w:eastAsiaTheme="majorEastAsia" w:hAnsiTheme="majorHAnsi" w:cstheme="majorBidi"/>
      <w:b/>
      <w:color w:val="323232" w:themeColor="text2"/>
      <w:sz w:val="18"/>
    </w:rPr>
  </w:style>
  <w:style w:type="character" w:customStyle="1" w:styleId="70">
    <w:name w:val="标题 7 字符"/>
    <w:basedOn w:val="a2"/>
    <w:link w:val="7"/>
    <w:uiPriority w:val="9"/>
    <w:semiHidden/>
    <w:qFormat/>
    <w:rPr>
      <w:rFonts w:asciiTheme="majorHAnsi" w:eastAsiaTheme="majorEastAsia" w:hAnsiTheme="majorHAnsi" w:cstheme="majorBidi"/>
      <w:iCs/>
      <w:color w:val="323232" w:themeColor="text2"/>
      <w:sz w:val="18"/>
    </w:rPr>
  </w:style>
  <w:style w:type="character" w:customStyle="1" w:styleId="80">
    <w:name w:val="标题 8 字符"/>
    <w:basedOn w:val="a2"/>
    <w:link w:val="8"/>
    <w:uiPriority w:val="9"/>
    <w:semiHidden/>
    <w:qFormat/>
    <w:rPr>
      <w:rFonts w:asciiTheme="majorHAnsi" w:eastAsiaTheme="majorEastAsia" w:hAnsiTheme="majorHAnsi" w:cstheme="majorBidi"/>
      <w:color w:val="323232" w:themeColor="text2"/>
      <w:sz w:val="18"/>
      <w:szCs w:val="21"/>
    </w:rPr>
  </w:style>
  <w:style w:type="character" w:customStyle="1" w:styleId="90">
    <w:name w:val="标题 9 字符"/>
    <w:basedOn w:val="a2"/>
    <w:link w:val="9"/>
    <w:uiPriority w:val="9"/>
    <w:semiHidden/>
    <w:qFormat/>
    <w:rPr>
      <w:rFonts w:asciiTheme="majorHAnsi" w:eastAsiaTheme="majorEastAsia" w:hAnsiTheme="majorHAnsi" w:cstheme="majorBidi"/>
      <w:b/>
      <w:iCs/>
      <w:color w:val="323232" w:themeColor="text2"/>
      <w:sz w:val="16"/>
      <w:szCs w:val="21"/>
    </w:rPr>
  </w:style>
  <w:style w:type="character" w:customStyle="1" w:styleId="af6">
    <w:name w:val="页眉 字符"/>
    <w:basedOn w:val="a2"/>
    <w:link w:val="af5"/>
    <w:uiPriority w:val="99"/>
    <w:qFormat/>
  </w:style>
  <w:style w:type="table" w:customStyle="1" w:styleId="1-41">
    <w:name w:val="网格表 1 浅色 - 着色 41"/>
    <w:basedOn w:val="a3"/>
    <w:uiPriority w:val="99"/>
    <w:qFormat/>
    <w:tblPr>
      <w:tblBorders>
        <w:top w:val="single" w:sz="4" w:space="0" w:color="B3D5AB" w:themeColor="accent4" w:themeTint="66"/>
        <w:left w:val="single" w:sz="4" w:space="0" w:color="B3D5AB" w:themeColor="accent4" w:themeTint="66"/>
        <w:bottom w:val="single" w:sz="4" w:space="0" w:color="B3D5AB" w:themeColor="accent4" w:themeTint="66"/>
        <w:right w:val="single" w:sz="4" w:space="0" w:color="B3D5AB" w:themeColor="accent4" w:themeTint="66"/>
        <w:insideH w:val="single" w:sz="4" w:space="0" w:color="B3D5AB" w:themeColor="accent4" w:themeTint="66"/>
        <w:insideV w:val="single" w:sz="4" w:space="0" w:color="B3D5AB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a3"/>
    <w:uiPriority w:val="99"/>
    <w:qFormat/>
    <w:tblPr>
      <w:tblBorders>
        <w:top w:val="single" w:sz="4" w:space="0" w:color="BFAFCF" w:themeColor="accent5" w:themeTint="66"/>
        <w:left w:val="single" w:sz="4" w:space="0" w:color="BFAFCF" w:themeColor="accent5" w:themeTint="66"/>
        <w:bottom w:val="single" w:sz="4" w:space="0" w:color="BFAFCF" w:themeColor="accent5" w:themeTint="66"/>
        <w:right w:val="single" w:sz="4" w:space="0" w:color="BFAFCF" w:themeColor="accent5" w:themeTint="66"/>
        <w:insideH w:val="single" w:sz="4" w:space="0" w:color="BFAFCF" w:themeColor="accent5" w:themeTint="66"/>
        <w:insideV w:val="single" w:sz="4" w:space="0" w:color="BFAFCF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-51">
    <w:name w:val="网格表 6 彩色 - 着色 51"/>
    <w:basedOn w:val="a3"/>
    <w:uiPriority w:val="99"/>
    <w:qFormat/>
    <w:rPr>
      <w:color w:val="473659" w:themeColor="accent5" w:themeShade="BF"/>
    </w:rPr>
    <w:tblPr>
      <w:tblBorders>
        <w:top w:val="single" w:sz="4" w:space="0" w:color="9F87B7" w:themeColor="accent5" w:themeTint="99"/>
        <w:left w:val="single" w:sz="4" w:space="0" w:color="9F87B7" w:themeColor="accent5" w:themeTint="99"/>
        <w:bottom w:val="single" w:sz="4" w:space="0" w:color="9F87B7" w:themeColor="accent5" w:themeTint="99"/>
        <w:right w:val="single" w:sz="4" w:space="0" w:color="9F87B7" w:themeColor="accent5" w:themeTint="99"/>
        <w:insideH w:val="single" w:sz="4" w:space="0" w:color="9F87B7" w:themeColor="accent5" w:themeTint="99"/>
        <w:insideV w:val="single" w:sz="4" w:space="0" w:color="9F87B7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F87B7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F87B7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7E7" w:themeFill="accent5" w:themeFillTint="33"/>
      </w:tcPr>
    </w:tblStylePr>
    <w:tblStylePr w:type="band1Horz">
      <w:tblPr/>
      <w:tcPr>
        <w:shd w:val="clear" w:color="auto" w:fill="DFD7E7" w:themeFill="accent5" w:themeFillTint="33"/>
      </w:tcPr>
    </w:tblStylePr>
  </w:style>
  <w:style w:type="table" w:customStyle="1" w:styleId="6-11">
    <w:name w:val="网格表 6 彩色 - 着色 11"/>
    <w:basedOn w:val="a3"/>
    <w:uiPriority w:val="51"/>
    <w:qFormat/>
    <w:rPr>
      <w:color w:val="B35E06" w:themeColor="accent1" w:themeShade="BF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F9B26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9B26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character" w:customStyle="1" w:styleId="apple-converted-space">
    <w:name w:val="apple-converted-space"/>
    <w:basedOn w:val="a2"/>
    <w:qFormat/>
  </w:style>
  <w:style w:type="table" w:customStyle="1" w:styleId="110">
    <w:name w:val="无格式表格 11"/>
    <w:basedOn w:val="a3"/>
    <w:uiPriority w:val="99"/>
    <w:qFormat/>
    <w:rPr>
      <w:sz w:val="22"/>
      <w:szCs w:val="22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4-11">
    <w:name w:val="网格表 4 - 强调文字颜色 11"/>
    <w:basedOn w:val="a3"/>
    <w:uiPriority w:val="49"/>
    <w:qFormat/>
    <w:rPr>
      <w:rFonts w:ascii="Tahoma" w:eastAsia="微软雅黑" w:hAnsi="Tahoma" w:cs="FreesiaUPC"/>
      <w:sz w:val="22"/>
      <w:szCs w:val="22"/>
    </w:rPr>
    <w:tblPr>
      <w:tblBorders>
        <w:top w:val="single" w:sz="4" w:space="0" w:color="EECC91"/>
        <w:left w:val="single" w:sz="4" w:space="0" w:color="EECC91"/>
        <w:bottom w:val="single" w:sz="4" w:space="0" w:color="EECC91"/>
        <w:right w:val="single" w:sz="4" w:space="0" w:color="EECC91"/>
        <w:insideH w:val="single" w:sz="4" w:space="0" w:color="EECC91"/>
        <w:insideV w:val="single" w:sz="4" w:space="0" w:color="EECC91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E3AB48"/>
          <w:left w:val="single" w:sz="4" w:space="0" w:color="E3AB48"/>
          <w:bottom w:val="single" w:sz="4" w:space="0" w:color="E3AB48"/>
          <w:right w:val="single" w:sz="4" w:space="0" w:color="E3AB48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blPr/>
      <w:tcPr>
        <w:tcBorders>
          <w:top w:val="double" w:sz="4" w:space="0" w:color="E3AB48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9EEDA"/>
      </w:tcPr>
    </w:tblStylePr>
    <w:tblStylePr w:type="band1Horz">
      <w:tblPr/>
      <w:tcPr>
        <w:shd w:val="clear" w:color="auto" w:fill="F9EEDA"/>
      </w:tcPr>
    </w:tblStylePr>
  </w:style>
  <w:style w:type="table" w:customStyle="1" w:styleId="4-21">
    <w:name w:val="网格表 4 - 着色 2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F2936" w:themeColor="accent2"/>
          <w:left w:val="single" w:sz="4" w:space="0" w:color="9F2936" w:themeColor="accent2"/>
          <w:bottom w:val="single" w:sz="4" w:space="0" w:color="9F2936" w:themeColor="accent2"/>
          <w:right w:val="single" w:sz="4" w:space="0" w:color="9F2936" w:themeColor="accent2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blPr/>
      <w:tcPr>
        <w:tcBorders>
          <w:top w:val="double" w:sz="4" w:space="0" w:color="9F2936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table" w:customStyle="1" w:styleId="4-110">
    <w:name w:val="网格表 4 - 着色 11"/>
    <w:basedOn w:val="a3"/>
    <w:uiPriority w:val="49"/>
    <w:qFormat/>
    <w:rPr>
      <w:rFonts w:asciiTheme="majorHAnsi" w:eastAsiaTheme="majorEastAsia" w:hAnsiTheme="majorHAnsi" w:cstheme="majorBidi"/>
      <w:sz w:val="22"/>
      <w:szCs w:val="22"/>
    </w:rPr>
    <w:tblPr>
      <w:tblBorders>
        <w:top w:val="single" w:sz="4" w:space="0" w:color="F9B268" w:themeColor="accent1" w:themeTint="99"/>
        <w:left w:val="single" w:sz="4" w:space="0" w:color="F9B268" w:themeColor="accent1" w:themeTint="99"/>
        <w:bottom w:val="single" w:sz="4" w:space="0" w:color="F9B268" w:themeColor="accent1" w:themeTint="99"/>
        <w:right w:val="single" w:sz="4" w:space="0" w:color="F9B268" w:themeColor="accent1" w:themeTint="99"/>
        <w:insideH w:val="single" w:sz="4" w:space="0" w:color="F9B268" w:themeColor="accent1" w:themeTint="99"/>
        <w:insideV w:val="single" w:sz="4" w:space="0" w:color="F9B26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7F09" w:themeColor="accent1"/>
          <w:left w:val="single" w:sz="4" w:space="0" w:color="F07F09" w:themeColor="accent1"/>
          <w:bottom w:val="single" w:sz="4" w:space="0" w:color="F07F09" w:themeColor="accent1"/>
          <w:right w:val="single" w:sz="4" w:space="0" w:color="F07F09" w:themeColor="accent1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blPr/>
      <w:tcPr>
        <w:tcBorders>
          <w:top w:val="double" w:sz="4" w:space="0" w:color="F07F0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5CC" w:themeFill="accent1" w:themeFillTint="33"/>
      </w:tcPr>
    </w:tblStylePr>
    <w:tblStylePr w:type="band1Horz">
      <w:tblPr/>
      <w:tcPr>
        <w:shd w:val="clear" w:color="auto" w:fill="FDE5CC" w:themeFill="accent1" w:themeFillTint="33"/>
      </w:tcPr>
    </w:tblStylePr>
  </w:style>
  <w:style w:type="table" w:customStyle="1" w:styleId="6-21">
    <w:name w:val="网格表 6 彩色 - 着色 21"/>
    <w:basedOn w:val="a3"/>
    <w:uiPriority w:val="99"/>
    <w:qFormat/>
    <w:rPr>
      <w:color w:val="761E28" w:themeColor="accent2" w:themeShade="BF"/>
    </w:rPr>
    <w:tblPr>
      <w:tblBorders>
        <w:top w:val="single" w:sz="4" w:space="0" w:color="D86B77" w:themeColor="accent2" w:themeTint="99"/>
        <w:left w:val="single" w:sz="4" w:space="0" w:color="D86B77" w:themeColor="accent2" w:themeTint="99"/>
        <w:bottom w:val="single" w:sz="4" w:space="0" w:color="D86B77" w:themeColor="accent2" w:themeTint="99"/>
        <w:right w:val="single" w:sz="4" w:space="0" w:color="D86B77" w:themeColor="accent2" w:themeTint="99"/>
        <w:insideH w:val="single" w:sz="4" w:space="0" w:color="D86B77" w:themeColor="accent2" w:themeTint="99"/>
        <w:insideV w:val="single" w:sz="4" w:space="0" w:color="D86B77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86B77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86B77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CDD1" w:themeFill="accent2" w:themeFillTint="33"/>
      </w:tcPr>
    </w:tblStylePr>
    <w:tblStylePr w:type="band1Horz">
      <w:tblPr/>
      <w:tcPr>
        <w:shd w:val="clear" w:color="auto" w:fill="F2CDD1" w:themeFill="accent2" w:themeFillTint="33"/>
      </w:tcPr>
    </w:tblStylePr>
  </w:style>
  <w:style w:type="character" w:customStyle="1" w:styleId="pl">
    <w:name w:val="pl"/>
    <w:basedOn w:val="a2"/>
    <w:qFormat/>
  </w:style>
  <w:style w:type="table" w:customStyle="1" w:styleId="6-41">
    <w:name w:val="网格表 6 彩色 - 着色 41"/>
    <w:basedOn w:val="a3"/>
    <w:uiPriority w:val="99"/>
    <w:qFormat/>
    <w:rPr>
      <w:color w:val="3A6331" w:themeColor="accent4" w:themeShade="BF"/>
    </w:rPr>
    <w:tblPr>
      <w:tblBorders>
        <w:top w:val="single" w:sz="4" w:space="0" w:color="8DC182" w:themeColor="accent4" w:themeTint="99"/>
        <w:left w:val="single" w:sz="4" w:space="0" w:color="8DC182" w:themeColor="accent4" w:themeTint="99"/>
        <w:bottom w:val="single" w:sz="4" w:space="0" w:color="8DC182" w:themeColor="accent4" w:themeTint="99"/>
        <w:right w:val="single" w:sz="4" w:space="0" w:color="8DC182" w:themeColor="accent4" w:themeTint="99"/>
        <w:insideH w:val="single" w:sz="4" w:space="0" w:color="8DC182" w:themeColor="accent4" w:themeTint="99"/>
        <w:insideV w:val="single" w:sz="4" w:space="0" w:color="8DC182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8DC182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DC182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EAD5" w:themeFill="accent4" w:themeFillTint="33"/>
      </w:tcPr>
    </w:tblStylePr>
    <w:tblStylePr w:type="band1Horz">
      <w:tblPr/>
      <w:tcPr>
        <w:shd w:val="clear" w:color="auto" w:fill="D9EAD5" w:themeFill="accent4" w:themeFillTint="33"/>
      </w:tcPr>
    </w:tblStylePr>
  </w:style>
  <w:style w:type="paragraph" w:customStyle="1" w:styleId="contenttext">
    <w:name w:val="contenttext"/>
    <w:basedOn w:val="a1"/>
    <w:qFormat/>
    <w:pPr>
      <w:spacing w:before="100" w:beforeAutospacing="1" w:after="100" w:afterAutospacing="1"/>
    </w:pPr>
  </w:style>
  <w:style w:type="character" w:customStyle="1" w:styleId="bjh-strong">
    <w:name w:val="bjh-strong"/>
    <w:basedOn w:val="a2"/>
    <w:qFormat/>
  </w:style>
  <w:style w:type="character" w:customStyle="1" w:styleId="bjh-p">
    <w:name w:val="bjh-p"/>
    <w:basedOn w:val="a2"/>
    <w:qFormat/>
  </w:style>
  <w:style w:type="paragraph" w:customStyle="1" w:styleId="p16">
    <w:name w:val="p16"/>
    <w:basedOn w:val="a1"/>
    <w:qFormat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111">
    <w:name w:val="普通表格 11"/>
    <w:basedOn w:val="a3"/>
    <w:uiPriority w:val="99"/>
    <w:qFormat/>
    <w:tblPr>
      <w:tblBorders>
        <w:top w:val="single" w:sz="4" w:space="0" w:color="BEBEBE"/>
        <w:left w:val="single" w:sz="4" w:space="0" w:color="BEBEBE"/>
        <w:bottom w:val="single" w:sz="4" w:space="0" w:color="BEBEBE"/>
        <w:right w:val="single" w:sz="4" w:space="0" w:color="BEBEBE"/>
        <w:insideH w:val="single" w:sz="4" w:space="0" w:color="BEBEBE"/>
        <w:insideV w:val="single" w:sz="4" w:space="0" w:color="BEBEBE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EBEBE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1F1F1"/>
      </w:tcPr>
    </w:tblStylePr>
    <w:tblStylePr w:type="band1Horz">
      <w:tblPr/>
      <w:tcPr>
        <w:shd w:val="clear" w:color="auto" w:fill="F1F1F1"/>
      </w:tcPr>
    </w:tblStylePr>
  </w:style>
  <w:style w:type="table" w:customStyle="1" w:styleId="1a">
    <w:name w:val="网格型浅色1"/>
    <w:basedOn w:val="a3"/>
    <w:uiPriority w:val="40"/>
    <w:qFormat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customStyle="1" w:styleId="NewNewNew">
    <w:name w:val="正文 New New New"/>
    <w:qFormat/>
    <w:pPr>
      <w:widowControl w:val="0"/>
      <w:jc w:val="both"/>
    </w:pPr>
    <w:rPr>
      <w:kern w:val="2"/>
      <w:sz w:val="21"/>
      <w:szCs w:val="24"/>
    </w:rPr>
  </w:style>
  <w:style w:type="character" w:customStyle="1" w:styleId="font11">
    <w:name w:val="font11"/>
    <w:basedOn w:val="a2"/>
    <w:qFormat/>
    <w:rPr>
      <w:rFonts w:ascii="黑体" w:eastAsia="黑体" w:hAnsi="宋体" w:cs="黑体" w:hint="default"/>
      <w:color w:val="000000"/>
      <w:sz w:val="32"/>
      <w:szCs w:val="32"/>
      <w:u w:val="none"/>
    </w:rPr>
  </w:style>
  <w:style w:type="character" w:customStyle="1" w:styleId="font01">
    <w:name w:val="font01"/>
    <w:basedOn w:val="a2"/>
    <w:qFormat/>
    <w:rPr>
      <w:rFonts w:ascii="黑体" w:eastAsia="黑体" w:hAnsi="宋体" w:cs="黑体"/>
      <w:color w:val="000000"/>
      <w:sz w:val="32"/>
      <w:szCs w:val="32"/>
      <w:u w:val="none"/>
    </w:rPr>
  </w:style>
  <w:style w:type="paragraph" w:customStyle="1" w:styleId="p0">
    <w:name w:val="p0"/>
    <w:basedOn w:val="a1"/>
    <w:qFormat/>
    <w:rPr>
      <w:szCs w:val="21"/>
    </w:rPr>
  </w:style>
  <w:style w:type="character" w:customStyle="1" w:styleId="NormalCharacter">
    <w:name w:val="NormalCharacter"/>
    <w:semiHidden/>
    <w:qFormat/>
    <w:rPr>
      <w:rFonts w:ascii="Times New Roman" w:eastAsiaTheme="minorEastAsia" w:hAnsi="Times New Roman" w:cs="Times New Roman"/>
      <w:sz w:val="24"/>
      <w:szCs w:val="24"/>
      <w:lang w:val="en-US" w:eastAsia="zh-CN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7334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418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959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7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188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12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45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182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9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7506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jpeg"/><Relationship Id="rId29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oter" Target="footer1.xml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header" Target="header1.xm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316</TotalTime>
  <Pages>5</Pages>
  <Words>522</Words>
  <Characters>2976</Characters>
  <Application>Microsoft Office Word</Application>
  <DocSecurity>0</DocSecurity>
  <Lines>24</Lines>
  <Paragraphs>6</Paragraphs>
  <ScaleCrop>false</ScaleCrop>
  <Company/>
  <LinksUpToDate>false</LinksUpToDate>
  <CharactersWithSpaces>3492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 用户</dc:creator>
  <cp:lastModifiedBy>Lenovo</cp:lastModifiedBy>
  <cp:revision>21</cp:revision>
  <cp:lastPrinted>2025-05-21T23:58:00Z</cp:lastPrinted>
  <dcterms:created xsi:type="dcterms:W3CDTF">2019-12-24T16:30:00Z</dcterms:created>
  <dcterms:modified xsi:type="dcterms:W3CDTF">2025-06-09T05:05:00Z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54E05FEE45124B7A8B252014719EFA4E_13</vt:lpwstr>
  </property>
  <property fmtid="{D5CDD505-2E9C-101B-9397-08002B2CF9AE}" pid="4" name="KSOTemplateDocerSaveRecord">
    <vt:lpwstr>eyJoZGlkIjoiODExZjAzOTNhNzc1NTUzZDkwYzg1OTAyNDFjNTFjMTAiLCJ1c2VySWQiOiI0ODc1MTA3NjQifQ==</vt:lpwstr>
  </property>
</Properties>
</file>