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34242C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754324">
        <w:rPr>
          <w:rFonts w:ascii="楷体" w:eastAsia="楷体" w:hAnsi="楷体" w:hint="eastAsia"/>
          <w:sz w:val="24"/>
        </w:rPr>
        <w:t>6.</w:t>
      </w:r>
      <w:r w:rsidR="00E7411E">
        <w:rPr>
          <w:rFonts w:ascii="楷体" w:eastAsia="楷体" w:hAnsi="楷体" w:hint="eastAsia"/>
          <w:sz w:val="24"/>
        </w:rPr>
        <w:t>11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609DD724" w14:textId="5EB86DA3" w:rsidR="007D4F9C" w:rsidRPr="00E7411E" w:rsidRDefault="00CA0399" w:rsidP="002D5F4C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E7411E">
        <w:rPr>
          <w:rFonts w:ascii="宋体" w:hAnsi="宋体" w:hint="eastAsia"/>
          <w:szCs w:val="21"/>
        </w:rPr>
        <w:t>最近孩子们来园时间较准时，非常棒哦</w:t>
      </w:r>
      <w:r w:rsidR="00CF34CB">
        <w:rPr>
          <w:rFonts w:ascii="宋体" w:hAnsi="宋体" w:hint="eastAsia"/>
          <w:szCs w:val="21"/>
        </w:rPr>
        <w:t>！</w:t>
      </w:r>
      <w:r w:rsidR="00E7411E">
        <w:rPr>
          <w:rFonts w:ascii="宋体" w:hAnsi="宋体" w:hint="eastAsia"/>
          <w:szCs w:val="21"/>
        </w:rPr>
        <w:t>请继续保持！</w:t>
      </w:r>
      <w:r w:rsidR="00CF4121">
        <w:rPr>
          <w:rFonts w:ascii="宋体" w:hAnsi="宋体" w:hint="eastAsia"/>
          <w:szCs w:val="21"/>
        </w:rPr>
        <w:t>今天来园2</w:t>
      </w:r>
      <w:r w:rsidR="00C03A42">
        <w:rPr>
          <w:rFonts w:ascii="宋体" w:hAnsi="宋体" w:hint="eastAsia"/>
          <w:szCs w:val="21"/>
        </w:rPr>
        <w:t>2</w:t>
      </w:r>
      <w:r w:rsidR="00CF4121">
        <w:rPr>
          <w:rFonts w:ascii="宋体" w:hAnsi="宋体" w:hint="eastAsia"/>
          <w:szCs w:val="21"/>
        </w:rPr>
        <w:t>人，缺勤</w:t>
      </w:r>
      <w:r w:rsidR="00C03A42">
        <w:rPr>
          <w:rFonts w:ascii="宋体" w:hAnsi="宋体" w:hint="eastAsia"/>
          <w:szCs w:val="21"/>
        </w:rPr>
        <w:t>2</w:t>
      </w:r>
      <w:r w:rsidR="00CF4121">
        <w:rPr>
          <w:rFonts w:ascii="宋体" w:hAnsi="宋体" w:hint="eastAsia"/>
          <w:szCs w:val="21"/>
        </w:rPr>
        <w:t>人。</w:t>
      </w:r>
    </w:p>
    <w:p w14:paraId="6C697D80" w14:textId="77777777" w:rsidR="00E7411E" w:rsidRDefault="00E7411E" w:rsidP="002D5F4C">
      <w:pPr>
        <w:spacing w:line="276" w:lineRule="auto"/>
        <w:jc w:val="left"/>
        <w:rPr>
          <w:rFonts w:ascii="宋体" w:hAnsi="宋体"/>
          <w:b/>
          <w:bCs/>
          <w:szCs w:val="21"/>
        </w:rPr>
      </w:pPr>
    </w:p>
    <w:p w14:paraId="3931E0F2" w14:textId="40B49FF6" w:rsidR="002D5F4C" w:rsidRPr="002D5F4C" w:rsidRDefault="002D5F4C" w:rsidP="002D5F4C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2D5F4C">
        <w:rPr>
          <w:rFonts w:ascii="宋体" w:hAnsi="宋体" w:hint="eastAsia"/>
          <w:b/>
          <w:bCs/>
          <w:szCs w:val="21"/>
        </w:rPr>
        <w:t>户外活动篇：</w:t>
      </w:r>
    </w:p>
    <w:p w14:paraId="5F750400" w14:textId="4300F8EE" w:rsidR="002D5F4C" w:rsidRPr="00371841" w:rsidRDefault="002D5F4C" w:rsidP="00371841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  <w:szCs w:val="21"/>
        </w:rPr>
        <w:t xml:space="preserve">  </w:t>
      </w:r>
      <w:r w:rsidR="00754324">
        <w:rPr>
          <w:rFonts w:ascii="宋体" w:hAnsi="宋体" w:hint="eastAsia"/>
        </w:rPr>
        <w:t>今天我们玩的是</w:t>
      </w:r>
      <w:r w:rsidR="00E7411E">
        <w:rPr>
          <w:rFonts w:ascii="宋体" w:hAnsi="宋体" w:hint="eastAsia"/>
        </w:rPr>
        <w:t>滑滑梯</w:t>
      </w:r>
      <w:r w:rsidR="00C03A42">
        <w:rPr>
          <w:rFonts w:ascii="宋体" w:hAnsi="宋体" w:hint="eastAsia"/>
        </w:rPr>
        <w:t>，孩子们自己搬垫子做好安全措施，在老师的提醒下能休息喝水！</w:t>
      </w:r>
    </w:p>
    <w:tbl>
      <w:tblPr>
        <w:tblStyle w:val="aa"/>
        <w:tblW w:w="9414" w:type="dxa"/>
        <w:tblLook w:val="04A0" w:firstRow="1" w:lastRow="0" w:firstColumn="1" w:lastColumn="0" w:noHBand="0" w:noVBand="1"/>
      </w:tblPr>
      <w:tblGrid>
        <w:gridCol w:w="3138"/>
        <w:gridCol w:w="3138"/>
        <w:gridCol w:w="3138"/>
      </w:tblGrid>
      <w:tr w:rsidR="002D5F4C" w14:paraId="341D4E4B" w14:textId="77777777" w:rsidTr="002D5F4C">
        <w:trPr>
          <w:trHeight w:val="2011"/>
        </w:trPr>
        <w:tc>
          <w:tcPr>
            <w:tcW w:w="3138" w:type="dxa"/>
          </w:tcPr>
          <w:p w14:paraId="2DAAEE3D" w14:textId="7F0417CB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7728" behindDoc="0" locked="0" layoutInCell="1" allowOverlap="1" wp14:anchorId="68DD8E9F" wp14:editId="07BB899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71755</wp:posOffset>
                  </wp:positionV>
                  <wp:extent cx="1508168" cy="1131126"/>
                  <wp:effectExtent l="0" t="0" r="0" b="0"/>
                  <wp:wrapNone/>
                  <wp:docPr id="19489325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93256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11826970" w14:textId="5AA2ED6C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9776" behindDoc="0" locked="0" layoutInCell="1" allowOverlap="1" wp14:anchorId="377B3542" wp14:editId="24D4833D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71755</wp:posOffset>
                  </wp:positionV>
                  <wp:extent cx="1508168" cy="1131126"/>
                  <wp:effectExtent l="0" t="0" r="0" b="0"/>
                  <wp:wrapNone/>
                  <wp:docPr id="1114618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1811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5313A7E8" w14:textId="6536A536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1824" behindDoc="0" locked="0" layoutInCell="1" allowOverlap="1" wp14:anchorId="7C6CEA78" wp14:editId="7F98D29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86995</wp:posOffset>
                  </wp:positionV>
                  <wp:extent cx="1508168" cy="1131126"/>
                  <wp:effectExtent l="0" t="0" r="0" b="0"/>
                  <wp:wrapNone/>
                  <wp:docPr id="1003719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908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5F4C" w14:paraId="59628677" w14:textId="77777777" w:rsidTr="002D5F4C">
        <w:trPr>
          <w:trHeight w:val="1944"/>
        </w:trPr>
        <w:tc>
          <w:tcPr>
            <w:tcW w:w="3138" w:type="dxa"/>
          </w:tcPr>
          <w:p w14:paraId="63515302" w14:textId="3C7D25AC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3872" behindDoc="0" locked="0" layoutInCell="1" allowOverlap="1" wp14:anchorId="281B0F74" wp14:editId="36EEBB6B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76200</wp:posOffset>
                  </wp:positionV>
                  <wp:extent cx="1508168" cy="1131126"/>
                  <wp:effectExtent l="0" t="0" r="0" b="0"/>
                  <wp:wrapNone/>
                  <wp:docPr id="1043476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7668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41EA63AB" w14:textId="1A3BF108" w:rsidR="002D5F4C" w:rsidRDefault="002D5F4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5920" behindDoc="0" locked="0" layoutInCell="1" allowOverlap="1" wp14:anchorId="089A8572" wp14:editId="0CD0879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1992294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941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8" w:type="dxa"/>
          </w:tcPr>
          <w:p w14:paraId="57FE7F32" w14:textId="4EF70912" w:rsidR="002D5F4C" w:rsidRDefault="007D4F9C" w:rsidP="002D5F4C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7623C829" wp14:editId="38576BD4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5370459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4599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BF6C8F" w14:textId="77777777" w:rsidR="00E7411E" w:rsidRDefault="00E7411E" w:rsidP="00F8230F">
      <w:pPr>
        <w:widowControl/>
        <w:spacing w:line="276" w:lineRule="auto"/>
        <w:jc w:val="left"/>
        <w:rPr>
          <w:b/>
          <w:bCs/>
          <w:szCs w:val="21"/>
        </w:rPr>
      </w:pPr>
    </w:p>
    <w:p w14:paraId="3694E80D" w14:textId="7CBCB6D8" w:rsidR="00754324" w:rsidRDefault="00754324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E7411E">
        <w:rPr>
          <w:rFonts w:hint="eastAsia"/>
          <w:b/>
          <w:bCs/>
          <w:szCs w:val="21"/>
        </w:rPr>
        <w:t>科学</w:t>
      </w:r>
      <w:r>
        <w:rPr>
          <w:rFonts w:hint="eastAsia"/>
          <w:b/>
          <w:bCs/>
          <w:szCs w:val="21"/>
        </w:rPr>
        <w:t>《夏天</w:t>
      </w:r>
      <w:r w:rsidR="00C03A42">
        <w:rPr>
          <w:rFonts w:hint="eastAsia"/>
          <w:b/>
          <w:bCs/>
          <w:szCs w:val="21"/>
        </w:rPr>
        <w:t>的</w:t>
      </w:r>
      <w:r w:rsidR="00E7411E">
        <w:rPr>
          <w:rFonts w:hint="eastAsia"/>
          <w:b/>
          <w:bCs/>
          <w:szCs w:val="21"/>
        </w:rPr>
        <w:t>水果</w:t>
      </w:r>
      <w:r>
        <w:rPr>
          <w:rFonts w:hint="eastAsia"/>
          <w:b/>
          <w:bCs/>
          <w:szCs w:val="21"/>
        </w:rPr>
        <w:t>》</w:t>
      </w:r>
    </w:p>
    <w:p w14:paraId="151DDC4E" w14:textId="5524B568" w:rsidR="00E7411E" w:rsidRPr="00E7411E" w:rsidRDefault="00E7411E" w:rsidP="00C03A42">
      <w:pPr>
        <w:spacing w:line="320" w:lineRule="exact"/>
        <w:ind w:firstLineChars="200" w:firstLine="420"/>
        <w:rPr>
          <w:szCs w:val="21"/>
        </w:rPr>
      </w:pPr>
      <w:r w:rsidRPr="00E7411E">
        <w:rPr>
          <w:rFonts w:hint="eastAsia"/>
          <w:szCs w:val="21"/>
        </w:rPr>
        <w:t>这是一节观察类型的科学活动。夏季的水果种类繁多，有着各种颜色、花纹和形状，而水果的内部结构也各不相同，有的是大果核，有的是一粒粒的籽，将水果沿着不同方向切所呈现出的形状也各不相同，这些都有利于引起幼儿的观察兴趣。活动采用对比观察的方法引导幼儿从多角度观察水果的特征，了解水果的内部结构等。</w:t>
      </w:r>
    </w:p>
    <w:p w14:paraId="0BE0F9AC" w14:textId="57D9DEC9" w:rsidR="00754324" w:rsidRPr="00E7411E" w:rsidRDefault="00754324" w:rsidP="00E7411E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754324">
        <w:rPr>
          <w:rFonts w:hint="eastAsia"/>
          <w:b/>
          <w:bCs/>
          <w:szCs w:val="21"/>
          <w:u w:val="single"/>
        </w:rPr>
        <w:t>蔡铭泽、何安瑾、陈语垚、卢文汐、蔡铭豪、季千予、衣佳欢</w:t>
      </w:r>
      <w:r w:rsidR="00E7411E">
        <w:rPr>
          <w:rFonts w:hint="eastAsia"/>
          <w:b/>
          <w:bCs/>
          <w:szCs w:val="21"/>
          <w:u w:val="single"/>
        </w:rPr>
        <w:t>、董奂廷</w:t>
      </w:r>
      <w:r w:rsidRPr="00754324">
        <w:rPr>
          <w:rFonts w:hint="eastAsia"/>
          <w:b/>
          <w:bCs/>
          <w:szCs w:val="21"/>
          <w:u w:val="single"/>
        </w:rPr>
        <w:t>、程梓轩、粱礼煊、肖茗皓、</w:t>
      </w:r>
      <w:r>
        <w:rPr>
          <w:rFonts w:hint="eastAsia"/>
          <w:b/>
          <w:bCs/>
          <w:szCs w:val="21"/>
          <w:u w:val="single"/>
        </w:rPr>
        <w:t>吴颀、</w:t>
      </w:r>
      <w:r w:rsidRPr="00754324">
        <w:rPr>
          <w:rFonts w:hint="eastAsia"/>
          <w:b/>
          <w:bCs/>
          <w:szCs w:val="21"/>
          <w:u w:val="single"/>
        </w:rPr>
        <w:t>夏我杺、李若伊、张雨歆、徐菲梵、王兴诚、</w:t>
      </w:r>
      <w:r w:rsidR="00C03A42">
        <w:rPr>
          <w:rFonts w:hint="eastAsia"/>
          <w:b/>
          <w:bCs/>
          <w:szCs w:val="21"/>
          <w:u w:val="single"/>
        </w:rPr>
        <w:t>龚奕欣、</w:t>
      </w:r>
      <w:r w:rsidRPr="00754324">
        <w:rPr>
          <w:rFonts w:hint="eastAsia"/>
          <w:b/>
          <w:bCs/>
          <w:szCs w:val="21"/>
          <w:u w:val="single"/>
        </w:rPr>
        <w:t>贾依依、陆俊阳、孙明祺、靳一哲</w:t>
      </w:r>
      <w:r w:rsidR="00C03A42">
        <w:rPr>
          <w:rFonts w:ascii="宋体" w:hAnsi="宋体" w:hint="eastAsia"/>
        </w:rPr>
        <w:t>小朋友</w:t>
      </w:r>
      <w:r w:rsidR="00E7411E">
        <w:rPr>
          <w:rFonts w:ascii="宋体" w:hAnsi="宋体" w:hint="eastAsia"/>
          <w:szCs w:val="21"/>
        </w:rPr>
        <w:t>对夏天的水果感兴趣，并乐意去探索</w:t>
      </w:r>
      <w:r w:rsidR="00E7411E">
        <w:rPr>
          <w:rFonts w:ascii="宋体" w:hAnsi="宋体" w:hint="eastAsia"/>
          <w:szCs w:val="21"/>
        </w:rPr>
        <w:t>，孩子们</w:t>
      </w:r>
      <w:r w:rsidR="00E7411E">
        <w:rPr>
          <w:rFonts w:ascii="宋体" w:hAnsi="宋体" w:hint="eastAsia"/>
          <w:szCs w:val="21"/>
        </w:rPr>
        <w:t>能从多角度观察水果的特征，了解水果的内部结构，能大胆讲述自己的发现。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7411E" w14:paraId="7000AE36" w14:textId="77777777" w:rsidTr="00E7411E">
        <w:trPr>
          <w:trHeight w:val="1914"/>
        </w:trPr>
        <w:tc>
          <w:tcPr>
            <w:tcW w:w="3096" w:type="dxa"/>
          </w:tcPr>
          <w:p w14:paraId="245B366B" w14:textId="0C604EAC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4352" behindDoc="0" locked="0" layoutInCell="1" allowOverlap="1" wp14:anchorId="65B6DC19" wp14:editId="12EA0F3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14446682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6828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A43691B" w14:textId="722B61EC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0558801E" wp14:editId="2D00CDF6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122240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0909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7242086" w14:textId="1CEDB16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5BBC768" wp14:editId="6D3BDFA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50800</wp:posOffset>
                  </wp:positionV>
                  <wp:extent cx="1508168" cy="1131126"/>
                  <wp:effectExtent l="0" t="0" r="0" b="0"/>
                  <wp:wrapNone/>
                  <wp:docPr id="52559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95962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411E" w14:paraId="374A7342" w14:textId="77777777" w:rsidTr="00E7411E">
        <w:trPr>
          <w:trHeight w:val="1842"/>
        </w:trPr>
        <w:tc>
          <w:tcPr>
            <w:tcW w:w="3096" w:type="dxa"/>
          </w:tcPr>
          <w:p w14:paraId="65283F48" w14:textId="375D422F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0FC0DC12" wp14:editId="0F528EC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25400</wp:posOffset>
                  </wp:positionV>
                  <wp:extent cx="1508168" cy="1131126"/>
                  <wp:effectExtent l="0" t="0" r="0" b="0"/>
                  <wp:wrapNone/>
                  <wp:docPr id="11007347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3471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109C20" w14:textId="192521A5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4592" behindDoc="0" locked="0" layoutInCell="1" allowOverlap="1" wp14:anchorId="40886C4A" wp14:editId="466E44C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15859655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96556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4251D7" w14:textId="2F48D7B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6640" behindDoc="0" locked="0" layoutInCell="1" allowOverlap="1" wp14:anchorId="1888AF06" wp14:editId="2E1067E3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25400</wp:posOffset>
                  </wp:positionV>
                  <wp:extent cx="1508168" cy="1131126"/>
                  <wp:effectExtent l="0" t="0" r="0" b="0"/>
                  <wp:wrapNone/>
                  <wp:docPr id="11029160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1605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411E" w14:paraId="3A7612B5" w14:textId="77777777" w:rsidTr="00E7411E">
        <w:trPr>
          <w:trHeight w:val="1841"/>
        </w:trPr>
        <w:tc>
          <w:tcPr>
            <w:tcW w:w="3096" w:type="dxa"/>
          </w:tcPr>
          <w:p w14:paraId="3E346FC3" w14:textId="339ED8F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2008448" behindDoc="0" locked="0" layoutInCell="1" allowOverlap="1" wp14:anchorId="6FF6946F" wp14:editId="7546895B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0</wp:posOffset>
                  </wp:positionV>
                  <wp:extent cx="1508168" cy="1131126"/>
                  <wp:effectExtent l="0" t="0" r="0" b="0"/>
                  <wp:wrapNone/>
                  <wp:docPr id="4508428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84282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B05BEF" w14:textId="0E051499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8688" behindDoc="0" locked="0" layoutInCell="1" allowOverlap="1" wp14:anchorId="73F3DE50" wp14:editId="51A9AC5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19685</wp:posOffset>
                  </wp:positionV>
                  <wp:extent cx="1508168" cy="1131126"/>
                  <wp:effectExtent l="0" t="0" r="0" b="0"/>
                  <wp:wrapNone/>
                  <wp:docPr id="128488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8811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C3E6B3" w14:textId="16A7C48F" w:rsidR="00E7411E" w:rsidRDefault="00E7411E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20736" behindDoc="0" locked="0" layoutInCell="1" allowOverlap="1" wp14:anchorId="3D2C6A68" wp14:editId="448F89E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12065</wp:posOffset>
                  </wp:positionV>
                  <wp:extent cx="1508168" cy="1131126"/>
                  <wp:effectExtent l="0" t="0" r="0" b="0"/>
                  <wp:wrapNone/>
                  <wp:docPr id="1979071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07159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0E8E8D" w14:textId="77777777" w:rsidR="00E3049F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</w:p>
    <w:p w14:paraId="51647E0D" w14:textId="41925D35" w:rsidR="00E3049F" w:rsidRPr="00E3049F" w:rsidRDefault="00E3049F" w:rsidP="00E3049F">
      <w:pPr>
        <w:spacing w:line="300" w:lineRule="exact"/>
        <w:textAlignment w:val="baseline"/>
        <w:rPr>
          <w:rFonts w:ascii="宋体" w:hAnsi="宋体" w:hint="eastAsia"/>
          <w:b/>
          <w:bCs/>
          <w:color w:val="000000"/>
          <w:szCs w:val="21"/>
        </w:rPr>
      </w:pPr>
      <w:r w:rsidRPr="00E3049F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p w14:paraId="5E88CFA2" w14:textId="4E1F1A56" w:rsidR="00E3049F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孩子们在前一天进行了区域游戏的计划，孩子们基本都能按照计划进行游戏，在新投放的游戏中能够专注、自主的参与，并于同伴进行交流！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3049F" w14:paraId="787AB19C" w14:textId="77777777" w:rsidTr="00E3049F">
        <w:trPr>
          <w:trHeight w:val="1950"/>
        </w:trPr>
        <w:tc>
          <w:tcPr>
            <w:tcW w:w="3096" w:type="dxa"/>
          </w:tcPr>
          <w:p w14:paraId="7E65AFD6" w14:textId="193235F3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364C7263" wp14:editId="42474E3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-635</wp:posOffset>
                  </wp:positionV>
                  <wp:extent cx="1508168" cy="1131126"/>
                  <wp:effectExtent l="0" t="0" r="0" b="0"/>
                  <wp:wrapNone/>
                  <wp:docPr id="7623747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7473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17ADDD" w14:textId="0D5CF222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2064" behindDoc="0" locked="0" layoutInCell="1" allowOverlap="1" wp14:anchorId="41C1C650" wp14:editId="0A42DDE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6985</wp:posOffset>
                  </wp:positionV>
                  <wp:extent cx="1508168" cy="1131126"/>
                  <wp:effectExtent l="0" t="0" r="0" b="0"/>
                  <wp:wrapNone/>
                  <wp:docPr id="21305624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62455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D75BA59" w14:textId="284178E4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4112" behindDoc="0" locked="0" layoutInCell="1" allowOverlap="1" wp14:anchorId="72C79326" wp14:editId="459F45B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6985</wp:posOffset>
                  </wp:positionV>
                  <wp:extent cx="1508168" cy="1131126"/>
                  <wp:effectExtent l="0" t="0" r="0" b="0"/>
                  <wp:wrapNone/>
                  <wp:docPr id="12756499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649978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119905F7" w14:textId="77777777">
        <w:tc>
          <w:tcPr>
            <w:tcW w:w="3096" w:type="dxa"/>
          </w:tcPr>
          <w:p w14:paraId="15FCA03D" w14:textId="502963AA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科探区：探索平衡</w:t>
            </w:r>
          </w:p>
        </w:tc>
        <w:tc>
          <w:tcPr>
            <w:tcW w:w="3096" w:type="dxa"/>
          </w:tcPr>
          <w:p w14:paraId="179C13A9" w14:textId="18014DC5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益智区：四子棋、圈石子</w:t>
            </w:r>
          </w:p>
        </w:tc>
        <w:tc>
          <w:tcPr>
            <w:tcW w:w="3096" w:type="dxa"/>
          </w:tcPr>
          <w:p w14:paraId="59AB0984" w14:textId="2E2BF97D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桌面建构：扭扭棒</w:t>
            </w:r>
          </w:p>
        </w:tc>
      </w:tr>
      <w:tr w:rsidR="00E3049F" w14:paraId="0F4260EF" w14:textId="77777777" w:rsidTr="00E3049F">
        <w:trPr>
          <w:trHeight w:val="1811"/>
        </w:trPr>
        <w:tc>
          <w:tcPr>
            <w:tcW w:w="3096" w:type="dxa"/>
          </w:tcPr>
          <w:p w14:paraId="3686959F" w14:textId="7AC095F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6160" behindDoc="0" locked="0" layoutInCell="1" allowOverlap="1" wp14:anchorId="49463E68" wp14:editId="79E79DD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13335</wp:posOffset>
                  </wp:positionV>
                  <wp:extent cx="1508168" cy="1131126"/>
                  <wp:effectExtent l="0" t="0" r="0" b="0"/>
                  <wp:wrapNone/>
                  <wp:docPr id="7741290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129013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26B3C6" w14:textId="7E77C99A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8208" behindDoc="0" locked="0" layoutInCell="1" allowOverlap="1" wp14:anchorId="547E1493" wp14:editId="4DF98EC9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13627699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69972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CBA9EB" w14:textId="323EA85E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0256" behindDoc="0" locked="0" layoutInCell="1" allowOverlap="1" wp14:anchorId="28CDDC44" wp14:editId="050FE60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28575</wp:posOffset>
                  </wp:positionV>
                  <wp:extent cx="1508168" cy="1131126"/>
                  <wp:effectExtent l="0" t="0" r="0" b="0"/>
                  <wp:wrapNone/>
                  <wp:docPr id="1723993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93943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049F" w14:paraId="6A77A973" w14:textId="77777777">
        <w:tc>
          <w:tcPr>
            <w:tcW w:w="3096" w:type="dxa"/>
          </w:tcPr>
          <w:p w14:paraId="008D6C06" w14:textId="225FF082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地面建构：建高楼</w:t>
            </w:r>
          </w:p>
        </w:tc>
        <w:tc>
          <w:tcPr>
            <w:tcW w:w="3096" w:type="dxa"/>
          </w:tcPr>
          <w:p w14:paraId="4C75C253" w14:textId="37B8AFF4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万能工匠：小车</w:t>
            </w:r>
          </w:p>
        </w:tc>
        <w:tc>
          <w:tcPr>
            <w:tcW w:w="3096" w:type="dxa"/>
          </w:tcPr>
          <w:p w14:paraId="5CACC112" w14:textId="2C52969E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美工区：葡萄</w:t>
            </w:r>
          </w:p>
        </w:tc>
      </w:tr>
      <w:tr w:rsidR="00E3049F" w14:paraId="2C6C7556" w14:textId="77777777" w:rsidTr="00E3049F">
        <w:trPr>
          <w:trHeight w:val="1970"/>
        </w:trPr>
        <w:tc>
          <w:tcPr>
            <w:tcW w:w="3096" w:type="dxa"/>
          </w:tcPr>
          <w:p w14:paraId="0BAC9FC9" w14:textId="09FAAFF0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2304" behindDoc="0" locked="0" layoutInCell="1" allowOverlap="1" wp14:anchorId="4667901C" wp14:editId="09F7DE1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92710</wp:posOffset>
                  </wp:positionV>
                  <wp:extent cx="1375301" cy="1031475"/>
                  <wp:effectExtent l="0" t="0" r="0" b="0"/>
                  <wp:wrapNone/>
                  <wp:docPr id="1402164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164230" name="图片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75301" cy="103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7A">
              <w:rPr>
                <w:rFonts w:ascii="宋体" w:hAnsi="宋体" w:hint="eastAsia"/>
                <w:b/>
                <w:bCs/>
                <w:noProof/>
                <w:szCs w:val="21"/>
              </w:rPr>
              <w:t>44</w:t>
            </w:r>
          </w:p>
        </w:tc>
        <w:tc>
          <w:tcPr>
            <w:tcW w:w="3096" w:type="dxa"/>
          </w:tcPr>
          <w:p w14:paraId="787A90EC" w14:textId="308CCF48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1116A2B3" w14:textId="0AB6BB0B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E3049F" w14:paraId="1AECDFBF" w14:textId="77777777">
        <w:tc>
          <w:tcPr>
            <w:tcW w:w="3096" w:type="dxa"/>
          </w:tcPr>
          <w:p w14:paraId="57DE2295" w14:textId="0AD10078" w:rsidR="00E3049F" w:rsidRDefault="006C5C7A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阅读区：绘本阅读</w:t>
            </w:r>
          </w:p>
        </w:tc>
        <w:tc>
          <w:tcPr>
            <w:tcW w:w="3096" w:type="dxa"/>
          </w:tcPr>
          <w:p w14:paraId="7FE18CC2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3096" w:type="dxa"/>
          </w:tcPr>
          <w:p w14:paraId="0AE1FE7E" w14:textId="77777777" w:rsidR="00E3049F" w:rsidRDefault="00E3049F" w:rsidP="00E3049F">
            <w:pPr>
              <w:spacing w:line="300" w:lineRule="exact"/>
              <w:textAlignment w:val="baseline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</w:tbl>
    <w:p w14:paraId="7B1A4782" w14:textId="77777777" w:rsidR="00E3049F" w:rsidRPr="00754324" w:rsidRDefault="00E3049F" w:rsidP="00E3049F">
      <w:pPr>
        <w:spacing w:line="300" w:lineRule="exact"/>
        <w:textAlignment w:val="baseline"/>
        <w:rPr>
          <w:rFonts w:ascii="宋体" w:hAnsi="宋体" w:hint="eastAsia"/>
          <w:color w:val="000000"/>
          <w:szCs w:val="21"/>
        </w:rPr>
      </w:pPr>
    </w:p>
    <w:p w14:paraId="4B39CEB0" w14:textId="1E44BDA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E2D1E9D" w:rsidR="0079692B" w:rsidRPr="00F8230F" w:rsidRDefault="00E7411E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E276FC6">
            <wp:simplePos x="0" y="0"/>
            <wp:positionH relativeFrom="margin">
              <wp:posOffset>3431540</wp:posOffset>
            </wp:positionH>
            <wp:positionV relativeFrom="paragraph">
              <wp:posOffset>56515</wp:posOffset>
            </wp:positionV>
            <wp:extent cx="238760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70" y="21220"/>
                <wp:lineTo x="2137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="0079692B"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57964588" w:rsidR="007D68F0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C03A42">
        <w:rPr>
          <w:rStyle w:val="qowt-font2"/>
          <w:rFonts w:cs="Calibri" w:hint="eastAsia"/>
          <w:color w:val="000000"/>
          <w:sz w:val="21"/>
          <w:szCs w:val="21"/>
        </w:rPr>
        <w:t>华夫饼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23E06C6E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7411E">
        <w:rPr>
          <w:rStyle w:val="qowt-font2"/>
          <w:rFonts w:cs="Calibri" w:hint="eastAsia"/>
          <w:color w:val="000000"/>
          <w:sz w:val="21"/>
          <w:szCs w:val="21"/>
        </w:rPr>
        <w:t>小米南瓜红豆粥</w:t>
      </w:r>
      <w:r w:rsidR="004C3AE0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7411E">
        <w:rPr>
          <w:rStyle w:val="qowt-font2"/>
          <w:rFonts w:cs="Calibri" w:hint="eastAsia"/>
          <w:color w:val="000000"/>
          <w:sz w:val="21"/>
          <w:szCs w:val="21"/>
        </w:rPr>
        <w:t>蓝莓、</w:t>
      </w:r>
      <w:r w:rsidR="00E7411E">
        <w:rPr>
          <w:rStyle w:val="qowt-font2"/>
          <w:rFonts w:cs="Calibri" w:hint="eastAsia"/>
          <w:color w:val="000000"/>
          <w:sz w:val="21"/>
          <w:szCs w:val="21"/>
        </w:rPr>
        <w:t>油桃</w:t>
      </w:r>
      <w:r w:rsidR="000F368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096D38C4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E7411E">
        <w:rPr>
          <w:rStyle w:val="qowt-font2"/>
          <w:rFonts w:cs="Calibri" w:hint="eastAsia"/>
          <w:color w:val="000000"/>
          <w:szCs w:val="21"/>
        </w:rPr>
        <w:t>三文鱼烩面和牛骨罗宋</w:t>
      </w:r>
      <w:r w:rsidR="00576D85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</w:t>
      </w:r>
      <w:r w:rsidR="0018151C" w:rsidRPr="00F8230F">
        <w:rPr>
          <w:rStyle w:val="qowt-font2"/>
          <w:rFonts w:cs="Calibri" w:hint="eastAsia"/>
          <w:color w:val="000000"/>
          <w:szCs w:val="21"/>
        </w:rPr>
        <w:lastRenderedPageBreak/>
        <w:t>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176146D2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24E715F2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203632">
        <w:rPr>
          <w:rFonts w:ascii="宋体" w:hAnsi="宋体" w:cs="Calibri" w:hint="eastAsia"/>
          <w:szCs w:val="21"/>
        </w:rPr>
        <w:t>传染病毒较多</w:t>
      </w:r>
      <w:r w:rsidR="00A54DD4">
        <w:rPr>
          <w:rFonts w:ascii="宋体" w:hAnsi="宋体" w:cs="Calibri" w:hint="eastAsia"/>
          <w:szCs w:val="21"/>
        </w:rPr>
        <w:t>，请各位家长注意观察孩子身体状态，回家后勤洗手注意消毒！</w:t>
      </w:r>
    </w:p>
    <w:p w14:paraId="47A42509" w14:textId="3BD1D4FC" w:rsidR="000041F7" w:rsidRPr="002C1623" w:rsidRDefault="007D68F0" w:rsidP="00371841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7CD52" w14:textId="77777777" w:rsidR="00C704B8" w:rsidRDefault="00C704B8" w:rsidP="00293FD1">
      <w:r>
        <w:separator/>
      </w:r>
    </w:p>
  </w:endnote>
  <w:endnote w:type="continuationSeparator" w:id="0">
    <w:p w14:paraId="1AC727FE" w14:textId="77777777" w:rsidR="00C704B8" w:rsidRDefault="00C704B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EBCE7" w14:textId="77777777" w:rsidR="00C704B8" w:rsidRDefault="00C704B8" w:rsidP="00293FD1">
      <w:r>
        <w:separator/>
      </w:r>
    </w:p>
  </w:footnote>
  <w:footnote w:type="continuationSeparator" w:id="0">
    <w:p w14:paraId="63D81A72" w14:textId="77777777" w:rsidR="00C704B8" w:rsidRDefault="00C704B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0E55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299D"/>
    <w:rsid w:val="00203632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6D2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4C93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E7DAB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1D8B"/>
    <w:rsid w:val="00AA2A03"/>
    <w:rsid w:val="00AA2F98"/>
    <w:rsid w:val="00AA4676"/>
    <w:rsid w:val="00AA5A00"/>
    <w:rsid w:val="00AA5EAB"/>
    <w:rsid w:val="00AA65BA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7BFC"/>
    <w:rsid w:val="00B01214"/>
    <w:rsid w:val="00B01AE8"/>
    <w:rsid w:val="00B02DD4"/>
    <w:rsid w:val="00B04D02"/>
    <w:rsid w:val="00B05DEF"/>
    <w:rsid w:val="00B0686B"/>
    <w:rsid w:val="00B07B55"/>
    <w:rsid w:val="00B07D74"/>
    <w:rsid w:val="00B07DFA"/>
    <w:rsid w:val="00B1089C"/>
    <w:rsid w:val="00B112CB"/>
    <w:rsid w:val="00B12D4F"/>
    <w:rsid w:val="00B12D7E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016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06C0"/>
    <w:rsid w:val="00C01CC8"/>
    <w:rsid w:val="00C03A42"/>
    <w:rsid w:val="00C05F94"/>
    <w:rsid w:val="00C10540"/>
    <w:rsid w:val="00C10628"/>
    <w:rsid w:val="00C14461"/>
    <w:rsid w:val="00C14526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666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500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12189</TotalTime>
  <Pages>3</Pages>
  <Words>492</Words>
  <Characters>498</Characters>
  <Application>Microsoft Office Word</Application>
  <DocSecurity>0</DocSecurity>
  <Lines>33</Lines>
  <Paragraphs>29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384</cp:revision>
  <cp:lastPrinted>2025-02-28T00:09:00Z</cp:lastPrinted>
  <dcterms:created xsi:type="dcterms:W3CDTF">2023-09-15T05:48:00Z</dcterms:created>
  <dcterms:modified xsi:type="dcterms:W3CDTF">2025-06-11T02:42:00Z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