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482"/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主题：热闹的夏天</w:t>
      </w:r>
    </w:p>
    <w:p>
      <w:pPr>
        <w:spacing w:line="360" w:lineRule="exact"/>
        <w:ind w:firstLine="482"/>
        <w:jc w:val="center"/>
        <w:rPr>
          <w:rFonts w:hint="eastAsia" w:ascii="楷体" w:hAnsi="楷体" w:eastAsia="楷体"/>
          <w:sz w:val="24"/>
        </w:rPr>
      </w:pPr>
      <w:r>
        <w:rPr>
          <w:rFonts w:hint="eastAsia" w:ascii="楷体_GB2312" w:eastAsia="楷体_GB2312"/>
          <w:sz w:val="24"/>
        </w:rPr>
        <w:t xml:space="preserve">（时间：2025年6月3日——2025年6月27日 </w:t>
      </w:r>
      <w:r>
        <w:rPr>
          <w:rFonts w:ascii="楷体_GB2312" w:eastAsia="楷体_GB2312"/>
          <w:sz w:val="24"/>
        </w:rPr>
        <w:t xml:space="preserve"> </w:t>
      </w:r>
      <w:r>
        <w:rPr>
          <w:rFonts w:hint="eastAsia" w:ascii="楷体_GB2312" w:eastAsia="楷体_GB2312"/>
          <w:sz w:val="24"/>
        </w:rPr>
        <w:t>主题负责人：</w:t>
      </w:r>
      <w:r>
        <w:rPr>
          <w:rFonts w:hint="eastAsia" w:ascii="楷体_GB2312" w:eastAsia="楷体_GB2312"/>
          <w:sz w:val="24"/>
          <w:lang w:val="en-US" w:eastAsia="zh-CN"/>
        </w:rPr>
        <w:t>曹晨、张文婷</w:t>
      </w:r>
      <w:r>
        <w:rPr>
          <w:rFonts w:hint="eastAsia" w:ascii="楷体_GB2312" w:eastAsia="楷体_GB2312"/>
          <w:sz w:val="24"/>
        </w:rPr>
        <w:t>）</w:t>
      </w:r>
    </w:p>
    <w:p>
      <w:pPr>
        <w:pStyle w:val="13"/>
        <w:spacing w:line="360" w:lineRule="exact"/>
        <w:ind w:left="450" w:firstLine="0" w:firstLineChars="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一、主题思路：</w:t>
      </w:r>
    </w:p>
    <w:p>
      <w:pPr>
        <w:numPr>
          <w:ilvl w:val="0"/>
          <w:numId w:val="1"/>
        </w:numPr>
        <w:spacing w:line="360" w:lineRule="exact"/>
        <w:ind w:firstLine="420"/>
        <w:rPr>
          <w:rFonts w:hint="eastAsia" w:ascii="宋体" w:hAnsi="宋体"/>
          <w:lang w:eastAsia="zh-Hans"/>
        </w:rPr>
      </w:pPr>
      <w:r>
        <w:rPr>
          <w:rFonts w:hint="eastAsia" w:ascii="宋体" w:hAnsi="宋体"/>
          <w:lang w:eastAsia="zh-Hans"/>
        </w:rPr>
        <w:t>主题来源</w:t>
      </w:r>
    </w:p>
    <w:p>
      <w:pPr>
        <w:spacing w:line="360" w:lineRule="exact"/>
        <w:ind w:firstLine="420" w:firstLineChars="200"/>
      </w:pPr>
      <w:r>
        <w:rPr>
          <w:rFonts w:hint="eastAsia"/>
        </w:rPr>
        <w:t>夏天的脚步来临了，常常会听到：“外面下了好大的雨呀！好打雷了！”“我最喜欢吃恬恬的西瓜了。”“每次很热的时候我就想吃冰冰凉凉的冰淇淋。”“小蝌蚪变成了小青蛙，在唱歌呢！”“我还喜欢和爸爸妈妈去游泳。”夏天真是一个热闹和快乐的季节。本次主题鼓励孩子们来到户外，利用多种感官直接感受夏天的特征，并引导幼儿随机观察周围环境，体验生活，多方位、多渠道地感知夏季在服装、物产、生活等方面的变化和特征，和幼儿一起到大自然中去倾听夏天的天籁之音，享受属于夏日里的游戏，了解夏天并激发爱夏天的情感，同时学习如何进行夏季保健，并积极参加夏季里的活动，充分享受夏天的特别时光。</w:t>
      </w:r>
    </w:p>
    <w:p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（二）幼儿经验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spacing w:line="360" w:lineRule="exact"/>
            </w:pPr>
            <w:r>
              <w:rPr>
                <w:rFonts w:hint="eastAsia"/>
              </w:rPr>
              <w:t>已有经验：</w:t>
            </w:r>
          </w:p>
        </w:tc>
        <w:tc>
          <w:tcPr>
            <w:tcW w:w="4644" w:type="dxa"/>
          </w:tcPr>
          <w:p>
            <w:pPr>
              <w:spacing w:line="360" w:lineRule="exact"/>
            </w:pPr>
            <w:r>
              <w:rPr>
                <w:rFonts w:hint="eastAsia"/>
              </w:rPr>
              <w:t>缺失经验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4644" w:type="dxa"/>
          </w:tcPr>
          <w:p>
            <w:pPr>
              <w:spacing w:line="360" w:lineRule="exact"/>
              <w:ind w:firstLine="420" w:firstLineChars="200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1.发现了身边的变化，如天气变热，家里打开了电风扇或空调。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2.自己穿上了短袖、中裤，女生穿上了漂亮的裙子。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3.能用语言描述夏天的水果和植物。</w:t>
            </w:r>
          </w:p>
        </w:tc>
        <w:tc>
          <w:tcPr>
            <w:tcW w:w="4644" w:type="dxa"/>
          </w:tcPr>
          <w:p>
            <w:pPr>
              <w:spacing w:line="360" w:lineRule="exact"/>
              <w:ind w:firstLine="420" w:firstLineChars="200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1.对夏天出现的蚂蚁、知了等动物了解不多。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2.对夏天动植物观察到的一些特征，主动记录的意识还不强。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3.夏天天气炎热，幼儿对于夏季的防暑降温知识了解甚少。</w:t>
            </w:r>
          </w:p>
        </w:tc>
      </w:tr>
    </w:tbl>
    <w:p>
      <w:pPr>
        <w:spacing w:line="360" w:lineRule="exact"/>
        <w:ind w:firstLine="420" w:firstLineChars="200"/>
      </w:pPr>
      <w:r>
        <w:rPr>
          <w:rFonts w:hint="eastAsia"/>
        </w:rPr>
        <w:t>基于以上的分析，为了培养幼儿的观察能力，发现问题、解决问题的能力，以及表达表现的能力，我们将以幼儿的已有经验为基</w:t>
      </w:r>
      <w:bookmarkStart w:id="0" w:name="_GoBack"/>
      <w:bookmarkEnd w:id="0"/>
      <w:r>
        <w:rPr>
          <w:rFonts w:hint="eastAsia"/>
        </w:rPr>
        <w:t>础，紧紧抓住幼儿的兴趣点，结合园内外相关资源，充分调动幼儿的积极性，让他们主动地去发现身边的事物在夏天里的变化，进一步引发幼儿对夏天季节的认知，并鼓励幼儿运用多元方式来表达自己的感受。</w:t>
      </w:r>
    </w:p>
    <w:p>
      <w:pPr>
        <w:spacing w:line="360" w:lineRule="exact"/>
        <w:ind w:firstLine="422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二、主题目标：</w:t>
      </w:r>
    </w:p>
    <w:p>
      <w:pPr>
        <w:spacing w:line="360" w:lineRule="exact"/>
        <w:ind w:left="45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1.积极参加夏日的活动，感知夏天天气的炎热及周围环境的变化。</w:t>
      </w:r>
    </w:p>
    <w:p>
      <w:pPr>
        <w:spacing w:line="360" w:lineRule="exact"/>
        <w:ind w:left="45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2.尝试用多种形式表现对夏天的认识，有探索夏天大自然奥秘的欲望。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3.了解夏季的动植物以及夏季与人们生活的关系，知道防暑降温的方法，初步掌握一些夏季的安全卫生常识及自我保护的方法，能健康快乐地度过夏天。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4.</w:t>
      </w:r>
      <w:r>
        <w:rPr>
          <w:rFonts w:hint="eastAsia"/>
        </w:rPr>
        <w:t xml:space="preserve"> </w:t>
      </w:r>
      <w:r>
        <w:rPr>
          <w:rFonts w:hint="eastAsia" w:ascii="宋体" w:hAnsi="宋体" w:cs="宋体"/>
          <w:color w:val="000000"/>
          <w:szCs w:val="21"/>
        </w:rPr>
        <w:t>感受夏天生活的热闹和有趣，尝试用多种方式表现对夏天的认识和感知，萌发对夏天的喜爱之情。</w:t>
      </w:r>
    </w:p>
    <w:p>
      <w:pPr>
        <w:spacing w:line="360" w:lineRule="exact"/>
        <w:ind w:left="45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三、主题网络图：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（一）开展前线索图</w:t>
      </w:r>
    </w:p>
    <w:p>
      <w:pPr>
        <w:ind w:firstLine="630" w:firstLineChars="300"/>
        <w:jc w:val="center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drawing>
          <wp:inline distT="0" distB="0" distL="0" distR="0">
            <wp:extent cx="3502660" cy="1565910"/>
            <wp:effectExtent l="0" t="0" r="2540" b="0"/>
            <wp:docPr id="15055505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550519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57" b="4802"/>
                    <a:stretch>
                      <a:fillRect/>
                    </a:stretch>
                  </pic:blipFill>
                  <pic:spPr>
                    <a:xfrm>
                      <a:off x="0" y="0"/>
                      <a:ext cx="3521397" cy="157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6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BEC072"/>
    <w:multiLevelType w:val="singleLevel"/>
    <w:tmpl w:val="F9BEC07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ZhODc1MjlkMTRhMjZjY2U0N2NlNjA2MDQxMmY4NjkifQ=="/>
  </w:docVars>
  <w:rsids>
    <w:rsidRoot w:val="005D0BF7"/>
    <w:rsid w:val="0004792B"/>
    <w:rsid w:val="0018558E"/>
    <w:rsid w:val="00224B55"/>
    <w:rsid w:val="0025344C"/>
    <w:rsid w:val="002613BE"/>
    <w:rsid w:val="00276C02"/>
    <w:rsid w:val="002D0AD8"/>
    <w:rsid w:val="002D676D"/>
    <w:rsid w:val="002E69A5"/>
    <w:rsid w:val="0035762E"/>
    <w:rsid w:val="003B277D"/>
    <w:rsid w:val="00435B95"/>
    <w:rsid w:val="004A6A06"/>
    <w:rsid w:val="004B3A79"/>
    <w:rsid w:val="0051247A"/>
    <w:rsid w:val="00522031"/>
    <w:rsid w:val="0053208D"/>
    <w:rsid w:val="00537642"/>
    <w:rsid w:val="005D0BF7"/>
    <w:rsid w:val="006422F0"/>
    <w:rsid w:val="00694339"/>
    <w:rsid w:val="006D5456"/>
    <w:rsid w:val="00725355"/>
    <w:rsid w:val="007B18AC"/>
    <w:rsid w:val="007F3C52"/>
    <w:rsid w:val="00931AF9"/>
    <w:rsid w:val="009362AA"/>
    <w:rsid w:val="00977F0C"/>
    <w:rsid w:val="009C020A"/>
    <w:rsid w:val="009D2AFF"/>
    <w:rsid w:val="00A26534"/>
    <w:rsid w:val="00A47B07"/>
    <w:rsid w:val="00A822C6"/>
    <w:rsid w:val="00AB723C"/>
    <w:rsid w:val="00AB796F"/>
    <w:rsid w:val="00AD73EE"/>
    <w:rsid w:val="00B927D5"/>
    <w:rsid w:val="00C05B4B"/>
    <w:rsid w:val="00D14985"/>
    <w:rsid w:val="00D7023A"/>
    <w:rsid w:val="00D8625F"/>
    <w:rsid w:val="00DA333A"/>
    <w:rsid w:val="00DC2683"/>
    <w:rsid w:val="00DC6586"/>
    <w:rsid w:val="00DF2044"/>
    <w:rsid w:val="00E00BC7"/>
    <w:rsid w:val="00E20263"/>
    <w:rsid w:val="00E63B22"/>
    <w:rsid w:val="00E67E79"/>
    <w:rsid w:val="00F10B75"/>
    <w:rsid w:val="00FC4017"/>
    <w:rsid w:val="00FD5B97"/>
    <w:rsid w:val="0168718B"/>
    <w:rsid w:val="023251BA"/>
    <w:rsid w:val="03AF33C7"/>
    <w:rsid w:val="054B57BE"/>
    <w:rsid w:val="068D4282"/>
    <w:rsid w:val="0A430A30"/>
    <w:rsid w:val="0B1643CD"/>
    <w:rsid w:val="114F1D45"/>
    <w:rsid w:val="13EF6838"/>
    <w:rsid w:val="1BCE0807"/>
    <w:rsid w:val="1C00080C"/>
    <w:rsid w:val="1C5D1331"/>
    <w:rsid w:val="1CDB5968"/>
    <w:rsid w:val="20504C0F"/>
    <w:rsid w:val="209E05F5"/>
    <w:rsid w:val="24CA19FD"/>
    <w:rsid w:val="25971C1F"/>
    <w:rsid w:val="2636CB8B"/>
    <w:rsid w:val="2F414F6C"/>
    <w:rsid w:val="2FD76DEE"/>
    <w:rsid w:val="2FEA3448"/>
    <w:rsid w:val="31761325"/>
    <w:rsid w:val="32412F8A"/>
    <w:rsid w:val="341E587B"/>
    <w:rsid w:val="38CE3869"/>
    <w:rsid w:val="3AE32E59"/>
    <w:rsid w:val="3F413971"/>
    <w:rsid w:val="4274609E"/>
    <w:rsid w:val="44307926"/>
    <w:rsid w:val="44626276"/>
    <w:rsid w:val="45F659F9"/>
    <w:rsid w:val="4FFF033E"/>
    <w:rsid w:val="50942B74"/>
    <w:rsid w:val="512716DE"/>
    <w:rsid w:val="523D2BE5"/>
    <w:rsid w:val="57BD678C"/>
    <w:rsid w:val="589E433F"/>
    <w:rsid w:val="5CDF9539"/>
    <w:rsid w:val="5F7D7946"/>
    <w:rsid w:val="5FEC7242"/>
    <w:rsid w:val="607225F8"/>
    <w:rsid w:val="66978A1C"/>
    <w:rsid w:val="68E6756D"/>
    <w:rsid w:val="699539FB"/>
    <w:rsid w:val="6E8B0339"/>
    <w:rsid w:val="6FFB1BC2"/>
    <w:rsid w:val="71AECDA2"/>
    <w:rsid w:val="71FD2D9E"/>
    <w:rsid w:val="747E5955"/>
    <w:rsid w:val="74A215EC"/>
    <w:rsid w:val="75181898"/>
    <w:rsid w:val="75F57CDC"/>
    <w:rsid w:val="763F483D"/>
    <w:rsid w:val="769D44EC"/>
    <w:rsid w:val="775F11A4"/>
    <w:rsid w:val="7ABF7CCB"/>
    <w:rsid w:val="7F7F85E1"/>
    <w:rsid w:val="7FAD7C8E"/>
    <w:rsid w:val="7FBED68F"/>
    <w:rsid w:val="7FF19AA7"/>
    <w:rsid w:val="7FFF4C1E"/>
    <w:rsid w:val="7FFF5FA9"/>
    <w:rsid w:val="9DF70790"/>
    <w:rsid w:val="B3BBBE64"/>
    <w:rsid w:val="B57FAC4C"/>
    <w:rsid w:val="B67F1D35"/>
    <w:rsid w:val="B7C6535B"/>
    <w:rsid w:val="BB669F94"/>
    <w:rsid w:val="BBE906D1"/>
    <w:rsid w:val="BEFB2563"/>
    <w:rsid w:val="D5B96877"/>
    <w:rsid w:val="D6DFDA02"/>
    <w:rsid w:val="DFBF4140"/>
    <w:rsid w:val="DFBFEABE"/>
    <w:rsid w:val="DFD0E330"/>
    <w:rsid w:val="E73EDCC0"/>
    <w:rsid w:val="EAED8856"/>
    <w:rsid w:val="EDB6091D"/>
    <w:rsid w:val="EFBB2472"/>
    <w:rsid w:val="F39FE4CE"/>
    <w:rsid w:val="FAFAD8EC"/>
    <w:rsid w:val="FB3FA245"/>
    <w:rsid w:val="FC775C92"/>
    <w:rsid w:val="FD9E6B37"/>
    <w:rsid w:val="FE440B44"/>
    <w:rsid w:val="FEFDAB04"/>
    <w:rsid w:val="FF7A8353"/>
    <w:rsid w:val="FFAF4BDD"/>
    <w:rsid w:val="FFDE8792"/>
    <w:rsid w:val="FFF036CC"/>
    <w:rsid w:val="FFF6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6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uiPriority w:val="20"/>
    <w:rPr>
      <w:i/>
    </w:rPr>
  </w:style>
  <w:style w:type="character" w:customStyle="1" w:styleId="11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1556</Words>
  <Characters>1556</Characters>
  <Lines>119</Lines>
  <Paragraphs>119</Paragraphs>
  <TotalTime>50</TotalTime>
  <ScaleCrop>false</ScaleCrop>
  <LinksUpToDate>false</LinksUpToDate>
  <CharactersWithSpaces>2993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2025-05-26T06:38:00Z</dcterms:created>
  <dc:creator>Tony</dc:creator>
  <cp:lastModifiedBy>简单</cp:lastModifiedBy>
  <cp:lastPrinted>2021-11-01T17:23:00Z</cp:lastPrinted>
  <dcterms:modified xsi:type="dcterms:W3CDTF">2025-06-03T00:01:05Z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24107956233FDD81ADB1DF67CDFD6FDE_43</vt:lpwstr>
  </property>
</Properties>
</file>