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6E3E4F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190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C40E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20D910E6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01E0E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</w:p>
    <w:p w14:paraId="791BC39A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5606A90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</w:p>
    <w:p w14:paraId="0E7D726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再见了，幼儿园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 w14:paraId="0240252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05D3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bookmarkStart w:id="0" w:name="_GoBack"/>
      <w:bookmarkEnd w:id="0"/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AB200"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1人请假。</w:t>
      </w:r>
    </w:p>
    <w:p w14:paraId="14F30481">
      <w:pPr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今天我们班所有小朋友都准时来园！大部分幼儿都能够主动晨间签到！所有幼儿都能够自主开展晨间活动。</w:t>
      </w:r>
    </w:p>
    <w:p w14:paraId="2A3432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只是自选饼干、鲜牛奶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。孩子们能够做好点心的自我服务，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如：倒牛奶、擦桌子、收餐盘、扫地等工作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</w:t>
      </w:r>
    </w:p>
    <w:p w14:paraId="78AD6AF5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4.签到情况：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在签到时，孩子们能及时整理个人物品，并自主签到，大部分幼儿能独立完成。</w:t>
      </w:r>
    </w:p>
    <w:p w14:paraId="4771C0F6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6AE2A9E9">
        <w:trPr>
          <w:trHeight w:val="90" w:hRule="atLeast"/>
        </w:trPr>
        <w:tc>
          <w:tcPr>
            <w:tcW w:w="9959" w:type="dxa"/>
          </w:tcPr>
          <w:p w14:paraId="7E0A8950">
            <w:pPr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区域游戏</w:t>
            </w: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7107"/>
      </w:tblGrid>
      <w:tr w14:paraId="6B8F3B92">
        <w:tc>
          <w:tcPr>
            <w:tcW w:w="3576" w:type="dxa"/>
          </w:tcPr>
          <w:p w14:paraId="54D649E1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4" name="图片 3" descr="/Users/langligelang/Downloads/IMG_0858.JPGIMG_0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/Users/langligelang/Downloads/IMG_0858.JPGIMG_085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7" w:type="dxa"/>
          </w:tcPr>
          <w:p w14:paraId="4965313E">
            <w:pPr>
              <w:pStyle w:val="40"/>
              <w:spacing w:line="240" w:lineRule="auto"/>
              <w:ind w:firstLine="480" w:firstLineChars="200"/>
              <w:jc w:val="left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  <w:t>1. 管道流水探究</w:t>
            </w:r>
          </w:p>
          <w:p w14:paraId="1E5E03E6">
            <w:pPr>
              <w:pStyle w:val="40"/>
              <w:spacing w:line="240" w:lineRule="auto"/>
              <w:ind w:firstLine="480" w:firstLineChars="200"/>
              <w:jc w:val="left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  <w:t>幼儿：</w:t>
            </w: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  <w:t>阳阳、小禹</w:t>
            </w:r>
          </w:p>
          <w:p w14:paraId="3415C27C">
            <w:pPr>
              <w:pStyle w:val="40"/>
              <w:spacing w:line="240" w:lineRule="auto"/>
              <w:ind w:firstLine="480" w:firstLineChars="200"/>
              <w:jc w:val="left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  <w:t>两人专注调试白色管道装置的蓝色阀门，</w:t>
            </w: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  <w:t>阳阳</w:t>
            </w:r>
            <w:r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  <w:t xml:space="preserve">旋转阀门时紧盯水流轨迹，惊呼“水从最上面流到下面桶里啦！” </w:t>
            </w: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  <w:t>小禹</w:t>
            </w:r>
            <w:r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  <w:t>尝试拆分管道接口，观察水流中断，又重新拼接。反复开关阀门，讨论“直管道水流快，弯管道水流慢”，通过操作验证猜想，持续探究15分钟，展现对“水的流动规律”的好奇。</w:t>
            </w:r>
          </w:p>
        </w:tc>
      </w:tr>
      <w:tr w14:paraId="0ECC1DDB">
        <w:tc>
          <w:tcPr>
            <w:tcW w:w="3576" w:type="dxa"/>
          </w:tcPr>
          <w:p w14:paraId="5B468243">
            <w:pPr>
              <w:autoSpaceDE w:val="0"/>
              <w:autoSpaceDN w:val="0"/>
              <w:adjustRightInd w:val="0"/>
              <w:jc w:val="both"/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9" name="图片 3" descr="/Users/langligelang/Downloads/IMG_0859.JPGIMG_0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" descr="/Users/langligelang/Downloads/IMG_0859.JPGIMG_085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7" w:type="dxa"/>
          </w:tcPr>
          <w:p w14:paraId="2EFB8DF0">
            <w:pPr>
              <w:pStyle w:val="40"/>
              <w:spacing w:line="240" w:lineRule="auto"/>
              <w:ind w:firstLine="480" w:firstLineChars="200"/>
              <w:jc w:val="left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  <w:t xml:space="preserve">2. </w:t>
            </w: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  <w:t>空气炮足球赛</w:t>
            </w:r>
          </w:p>
          <w:p w14:paraId="72BCC071">
            <w:pPr>
              <w:pStyle w:val="40"/>
              <w:spacing w:line="240" w:lineRule="auto"/>
              <w:ind w:firstLine="480" w:firstLineChars="200"/>
              <w:jc w:val="left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  <w:t>幼儿：</w:t>
            </w: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  <w:t>希希、和和</w:t>
            </w:r>
          </w:p>
          <w:p w14:paraId="5B6D7581">
            <w:pPr>
              <w:pStyle w:val="40"/>
              <w:spacing w:line="240" w:lineRule="auto"/>
              <w:ind w:firstLine="480" w:firstLineChars="200"/>
              <w:jc w:val="left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  <w:t>希希</w:t>
            </w:r>
            <w:r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  <w:t>用手模拟“弹球轨迹”，指导悠悠调整瓶盖发射器角度：“这样球会飞进网！” 悠悠转动数字牌“78”，边弹射边数“1、2…没进！” 两人轮流尝试，因球偏离目标反复调整发力点，交流“怎么让球更准”，在试误中探索“力与运动”的关系，体现初步的实验意识。</w:t>
            </w:r>
          </w:p>
        </w:tc>
      </w:tr>
      <w:tr w14:paraId="05A32B60">
        <w:tc>
          <w:tcPr>
            <w:tcW w:w="3576" w:type="dxa"/>
          </w:tcPr>
          <w:p w14:paraId="49F7E037">
            <w:pPr>
              <w:autoSpaceDE w:val="0"/>
              <w:autoSpaceDN w:val="0"/>
              <w:adjustRightInd w:val="0"/>
              <w:jc w:val="both"/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11" name="图片 3" descr="/Users/langligelang/Downloads/IMG_0860.JPGIMG_0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" descr="/Users/langligelang/Downloads/IMG_0860.JPGIMG_086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7" w:type="dxa"/>
          </w:tcPr>
          <w:p w14:paraId="3EC253B4">
            <w:pPr>
              <w:pStyle w:val="40"/>
              <w:spacing w:line="240" w:lineRule="auto"/>
              <w:ind w:firstLine="480" w:firstLineChars="200"/>
              <w:jc w:val="left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  <w:t xml:space="preserve">3. </w:t>
            </w: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  <w:t>光影帐篷</w:t>
            </w:r>
          </w:p>
          <w:p w14:paraId="0E9D0262">
            <w:pPr>
              <w:pStyle w:val="40"/>
              <w:spacing w:line="240" w:lineRule="auto"/>
              <w:ind w:firstLine="480" w:firstLineChars="200"/>
              <w:jc w:val="left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  <w:t>幼儿：瑶瑶、天天</w:t>
            </w:r>
          </w:p>
          <w:p w14:paraId="7630BB6B">
            <w:pPr>
              <w:pStyle w:val="40"/>
              <w:spacing w:line="240" w:lineRule="auto"/>
              <w:ind w:firstLine="480" w:firstLineChars="200"/>
              <w:jc w:val="left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  <w:t>瑶瑶握剪刀剪彩色塑料膜，天天扶稳管架：“膜要盖紧，不然会掉！” 膜铺歪后，两人合作抚平褶皱；剪破膜时，瑶瑶皱眉说“换块新的吧”，重新剪裁后成功包裹棚顶。通过拼接材料构建“温室”，探究空间封闭性与材料固定方法，展现工程思维。</w:t>
            </w:r>
          </w:p>
        </w:tc>
      </w:tr>
      <w:tr w14:paraId="04092A35">
        <w:tc>
          <w:tcPr>
            <w:tcW w:w="3576" w:type="dxa"/>
          </w:tcPr>
          <w:p w14:paraId="7DA5C3E4">
            <w:pPr>
              <w:autoSpaceDE w:val="0"/>
              <w:autoSpaceDN w:val="0"/>
              <w:adjustRightInd w:val="0"/>
              <w:jc w:val="both"/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12" name="图片 3" descr="/Users/langligelang/Downloads/IMG_0861.JPGIMG_0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 descr="/Users/langligelang/Downloads/IMG_0861.JPGIMG_086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7" w:type="dxa"/>
          </w:tcPr>
          <w:p w14:paraId="3ECBA6B6">
            <w:pPr>
              <w:pStyle w:val="40"/>
              <w:spacing w:line="240" w:lineRule="auto"/>
              <w:ind w:firstLine="480" w:firstLineChars="200"/>
              <w:jc w:val="left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  <w:t>4. 冰棒棍桥梁搭建</w:t>
            </w:r>
          </w:p>
          <w:p w14:paraId="74D237C7">
            <w:pPr>
              <w:pStyle w:val="40"/>
              <w:spacing w:line="240" w:lineRule="auto"/>
              <w:ind w:firstLine="480" w:firstLineChars="200"/>
              <w:jc w:val="left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  <w:t>幼儿：萌萌、阳阳</w:t>
            </w:r>
          </w:p>
          <w:p w14:paraId="1D6234D8">
            <w:pPr>
              <w:pStyle w:val="40"/>
              <w:spacing w:line="240" w:lineRule="auto"/>
              <w:ind w:firstLine="480" w:firstLineChars="200"/>
              <w:jc w:val="left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  <w:t>萌萌挑选彩色冰棒棍，阳阳用夹子固定：“交叉搭成拱形，桥更稳！” 尝试螺丝固定时，因手部力量不足未成功，改用夹子加固。调整棍的间距和角度，模拟拱桥承重，讨论“哪边容易塌”，在操作中感知“结构与稳定性”的科学关系。</w:t>
            </w:r>
          </w:p>
        </w:tc>
      </w:tr>
      <w:tr w14:paraId="004AFA45">
        <w:tc>
          <w:tcPr>
            <w:tcW w:w="3576" w:type="dxa"/>
          </w:tcPr>
          <w:p w14:paraId="11C9F1F9">
            <w:pPr>
              <w:autoSpaceDE w:val="0"/>
              <w:autoSpaceDN w:val="0"/>
              <w:adjustRightInd w:val="0"/>
              <w:jc w:val="both"/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13" name="图片 3" descr="/Users/langligelang/Downloads/IMG_0862.JPGIMG_0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" descr="/Users/langligelang/Downloads/IMG_0862.JPGIMG_086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7" w:type="dxa"/>
          </w:tcPr>
          <w:p w14:paraId="12EB6399">
            <w:pPr>
              <w:pStyle w:val="40"/>
              <w:spacing w:line="240" w:lineRule="auto"/>
              <w:ind w:firstLine="480" w:firstLineChars="200"/>
              <w:jc w:val="left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  <w:t>5. 校园模型创作</w:t>
            </w:r>
          </w:p>
          <w:p w14:paraId="25BDA7F5">
            <w:pPr>
              <w:pStyle w:val="40"/>
              <w:spacing w:line="240" w:lineRule="auto"/>
              <w:ind w:firstLine="480" w:firstLineChars="200"/>
              <w:jc w:val="left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  <w:t>幼儿：朵朵、欣欣</w:t>
            </w:r>
          </w:p>
          <w:p w14:paraId="0FB4B663">
            <w:pPr>
              <w:pStyle w:val="40"/>
              <w:spacing w:line="240" w:lineRule="auto"/>
              <w:ind w:firstLine="480" w:firstLineChars="200"/>
              <w:jc w:val="left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  <w:t>朵朵摆放“教学楼”，调整跑道弧度：“操场要和教室对齐！” 欣欣粘贴绿树，补充“国旗台在中间”。两人分工：朵朵搭建运动区（篮球架、跑道），欣欣布置绿化与建筑，合作还原校园布局，交流“学校的空间结构”，融合空间认知与艺术表现。</w:t>
            </w:r>
          </w:p>
        </w:tc>
      </w:tr>
      <w:tr w14:paraId="2DDB3DCE">
        <w:tc>
          <w:tcPr>
            <w:tcW w:w="10683" w:type="dxa"/>
            <w:gridSpan w:val="2"/>
          </w:tcPr>
          <w:p w14:paraId="415F017B">
            <w:pPr>
              <w:pStyle w:val="40"/>
              <w:ind w:firstLine="480" w:firstLineChars="200"/>
              <w:jc w:val="left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  <w:t>本次科学区游戏中，幼儿展现出多元发展潜力：</w:t>
            </w:r>
          </w:p>
          <w:p w14:paraId="427E82AD">
            <w:pPr>
              <w:pStyle w:val="40"/>
              <w:ind w:firstLine="480" w:firstLineChars="200"/>
              <w:jc w:val="left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  <w:t>科学探究维度：从“管道水流”的规律观察，到“桥梁搭建”的结构验证，幼儿通过操作、试误主动探究物理现象（力、水、空间），体现“做中学”的科学思维；</w:t>
            </w:r>
          </w:p>
          <w:p w14:paraId="1DDDC562">
            <w:pPr>
              <w:pStyle w:val="40"/>
              <w:ind w:firstLine="480" w:firstLineChars="200"/>
              <w:jc w:val="left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  <w:t>社会交往维度：大班幼儿合作分工明确（如“校园模型”的任务分配），幼儿在冲突中协商（如“</w:t>
            </w: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  <w:t>光影拱门</w:t>
            </w:r>
            <w:r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  <w:t>”的材料补救），均提升了沟通与协作能力；</w:t>
            </w:r>
          </w:p>
          <w:p w14:paraId="2CBC3EF5">
            <w:pPr>
              <w:pStyle w:val="40"/>
              <w:ind w:firstLine="480" w:firstLineChars="200"/>
              <w:jc w:val="left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  <w:t>领域融合维度：数字牌运用渗透数学计数，模型搭建融合艺术审美，实现“科学+”的跨领域学习。</w:t>
            </w:r>
          </w:p>
          <w:p w14:paraId="47A6B54A">
            <w:pPr>
              <w:pStyle w:val="40"/>
              <w:ind w:firstLine="480" w:firstLineChars="200"/>
              <w:jc w:val="left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  <w:t>成长空间：部分幼儿因材料难度（如螺丝操作）产生挫败，且实验记录仅停留在口头，缺乏可视化支持。</w:t>
            </w:r>
          </w:p>
          <w:p w14:paraId="5158377B">
            <w:pPr>
              <w:pStyle w:val="40"/>
              <w:ind w:firstLine="480" w:firstLineChars="200"/>
              <w:jc w:val="left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  <w:t>支持建议：① 提供分层材料（如儿童螺丝工具、简易记录卡），降低操作门槛；② 开展“科学猜想墙”活动，鼓励幼儿画下预测与结果，深化探究逻辑。通过优化环境与引导，让科学区真正成为幼儿发现、验证、创造的乐园。</w:t>
            </w:r>
          </w:p>
        </w:tc>
      </w:tr>
    </w:tbl>
    <w:p w14:paraId="0158ADC0">
      <w:pPr>
        <w:autoSpaceDE w:val="0"/>
        <w:autoSpaceDN w:val="0"/>
        <w:adjustRightInd w:val="0"/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E40892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F20D19A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05FBF60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437D384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33BBF7DF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生活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3" name="图片 3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C242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3E8FD8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 w14:paraId="2AB2AE06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乌米饭、鹌鹑蛋红烧鸡翅、黄瓜炒木耳、菠菜猪肝汤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孩子们自主盛饭盛菜能力越来越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棒，并且做的有模有样的，为你们点赞。部分幼儿盛菜的姿势不太标准，都一对一指导过，家长们回去后可鼓励孩子帮家人盛饭，做一些力所能及的事。 </w:t>
      </w:r>
    </w:p>
    <w:p w14:paraId="3C39FA4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午餐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时小值日生们能在餐前提前做好准备工作，各司其职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幼儿能够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根据自己的饭量自主盛饭、盛菜。进餐时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绝大多数幼儿能够做到不挑食，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并保持桌面干净；餐后，孩子们能自主送碗和筷子，并做好餐后清洁。</w:t>
      </w:r>
    </w:p>
    <w:p w14:paraId="15E46DAB">
      <w:p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今天的午饭中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宋旭峰、梁铭轩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饭菜全部吃完了。</w:t>
      </w:r>
    </w:p>
    <w:p w14:paraId="0BC0093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2.午睡情况</w:t>
      </w:r>
    </w:p>
    <w:p w14:paraId="7FACC70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未睡。</w:t>
      </w:r>
    </w:p>
    <w:p w14:paraId="2E921D1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E83ED8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381C4F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D64BE8F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E2646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各位家长朋友：</w:t>
      </w:r>
    </w:p>
    <w:p w14:paraId="1FB02888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大家好！</w:t>
      </w:r>
    </w:p>
    <w:p w14:paraId="61A17C25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又到了传染病高发的季节。最近手足口、口腔咽峡炎等传染病毒较多。大家在家要多关注孩子身体情况，科学合理作息、健康饮食，加强检查，若孩子身体不舒服尽快就医，早发现早预防哦。感谢大家的配合！</w:t>
      </w:r>
    </w:p>
    <w:p w14:paraId="46A7753C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4E9ADDFC">
      <w:pPr>
        <w:numPr>
          <w:ilvl w:val="0"/>
          <w:numId w:val="0"/>
        </w:numPr>
        <w:ind w:firstLine="44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 w14:paraId="00736F9D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3799853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A840734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15D345D7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1270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0F385">
      <w:pPr>
        <w:ind w:firstLine="200" w:firstLineChars="100"/>
        <w:jc w:val="both"/>
        <w:rPr>
          <w:sz w:val="20"/>
          <w:szCs w:val="20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Bai Jamjuree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Bai Jamjuree">
    <w:panose1 w:val="00000500000000000000"/>
    <w:charset w:val="00"/>
    <w:family w:val="auto"/>
    <w:pitch w:val="default"/>
    <w:sig w:usb0="21000007" w:usb1="00000001" w:usb2="00000000" w:usb3="00000000" w:csb0="2001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09953D94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257340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06249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2074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20749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6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5ODFlYzU1OGM3YTJmNzYxOGYxNjVjYmI2MjNkZj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0FD68FE9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DF68CE1"/>
    <w:rsid w:val="1E422447"/>
    <w:rsid w:val="1E7C7EA1"/>
    <w:rsid w:val="1F292A79"/>
    <w:rsid w:val="1F433298"/>
    <w:rsid w:val="1F581BDD"/>
    <w:rsid w:val="1FA34904"/>
    <w:rsid w:val="1FB24C1D"/>
    <w:rsid w:val="1FCE4F8F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761FD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AAA6DE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AF5BF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9737DD"/>
    <w:rsid w:val="5ECD6463"/>
    <w:rsid w:val="5EED088B"/>
    <w:rsid w:val="5F300C7B"/>
    <w:rsid w:val="5F3335CF"/>
    <w:rsid w:val="5F4517A9"/>
    <w:rsid w:val="5F7802F8"/>
    <w:rsid w:val="5F7F0973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DE199E"/>
    <w:rsid w:val="6BE779C2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EEFAEB2"/>
    <w:rsid w:val="6F320E44"/>
    <w:rsid w:val="6F687C7E"/>
    <w:rsid w:val="6F986A4D"/>
    <w:rsid w:val="6FA97CC9"/>
    <w:rsid w:val="6FB54730"/>
    <w:rsid w:val="6FDD4603"/>
    <w:rsid w:val="6FFB39AB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6F9F08"/>
    <w:rsid w:val="73C33970"/>
    <w:rsid w:val="73D02E4D"/>
    <w:rsid w:val="73D65409"/>
    <w:rsid w:val="73D864E3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2932E5"/>
    <w:rsid w:val="7751155C"/>
    <w:rsid w:val="77567201"/>
    <w:rsid w:val="775871E3"/>
    <w:rsid w:val="776211EA"/>
    <w:rsid w:val="776E8B5C"/>
    <w:rsid w:val="77B86FBD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972EEA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DE75BB"/>
    <w:rsid w:val="7EE65652"/>
    <w:rsid w:val="7EF27E1C"/>
    <w:rsid w:val="7F184B86"/>
    <w:rsid w:val="7F3C1F99"/>
    <w:rsid w:val="7F425DE0"/>
    <w:rsid w:val="7F5403DD"/>
    <w:rsid w:val="7F724E3F"/>
    <w:rsid w:val="7F7AA0CB"/>
    <w:rsid w:val="7F7D5FF1"/>
    <w:rsid w:val="7F7DED47"/>
    <w:rsid w:val="7F9F0902"/>
    <w:rsid w:val="7FB1507E"/>
    <w:rsid w:val="7FC76F42"/>
    <w:rsid w:val="7FCA6A80"/>
    <w:rsid w:val="7FFF4387"/>
    <w:rsid w:val="7FFF6708"/>
    <w:rsid w:val="A5CF36F7"/>
    <w:rsid w:val="BF79D26B"/>
    <w:rsid w:val="BFF7357D"/>
    <w:rsid w:val="C3DF52FD"/>
    <w:rsid w:val="C7BFA986"/>
    <w:rsid w:val="DBEF6D60"/>
    <w:rsid w:val="DD3ADB12"/>
    <w:rsid w:val="DEE132BA"/>
    <w:rsid w:val="DFB8B18D"/>
    <w:rsid w:val="DFFEF4B1"/>
    <w:rsid w:val="E1F70992"/>
    <w:rsid w:val="EBFF1E65"/>
    <w:rsid w:val="EEFF5683"/>
    <w:rsid w:val="F7FC3460"/>
    <w:rsid w:val="FAFFAB6A"/>
    <w:rsid w:val="FDCB5E46"/>
    <w:rsid w:val="FDF756CE"/>
    <w:rsid w:val="FDFD9BDC"/>
    <w:rsid w:val="FDFEF495"/>
    <w:rsid w:val="FE87A32F"/>
    <w:rsid w:val="FEE38531"/>
    <w:rsid w:val="FF9D9394"/>
    <w:rsid w:val="FFBE9A4F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11</TotalTime>
  <ScaleCrop>false</ScaleCrop>
  <LinksUpToDate>false</LinksUpToDate>
  <CharactersWithSpaces>1237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2020-01-04T08:30:00Z</dcterms:created>
  <dc:creator>Microsoft Office 用户</dc:creator>
  <cp:lastModifiedBy>半月板</cp:lastModifiedBy>
  <cp:lastPrinted>2023-06-25T02:10:00Z</cp:lastPrinted>
  <dcterms:modified xsi:type="dcterms:W3CDTF">2025-06-06T18:19:04Z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AD9C93D70BA844D598C042688ED6F8C1_43</vt:lpwstr>
  </property>
</Properties>
</file>