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-655955</wp:posOffset>
            </wp:positionH>
            <wp:positionV relativeFrom="page">
              <wp:posOffset>-299085</wp:posOffset>
            </wp:positionV>
            <wp:extent cx="8109585" cy="10819130"/>
            <wp:effectExtent l="0" t="0" r="13335" b="1270"/>
            <wp:wrapNone/>
            <wp:docPr id="11" name="图片 1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-745490</wp:posOffset>
            </wp:positionH>
            <wp:positionV relativeFrom="page">
              <wp:posOffset>485140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6月4日动态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天气： 晴      出勤人数：23人</w:t>
      </w:r>
    </w:p>
    <w:p w14:paraId="37B11ABE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户外游戏—我们的精彩瞬间</w:t>
      </w:r>
    </w:p>
    <w:p w14:paraId="3CA6876B">
      <w:pPr>
        <w:spacing w:line="240" w:lineRule="auto"/>
        <w:ind w:firstLine="592" w:firstLineChars="200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今日阳光正好，幼儿园户外体能区热闹非凡，孩子们尽情释放活力。攀爬架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架上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陈煦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手脚配合，稳步攀登绳梯，专注又坚定，每一步都在挑战身体协调性；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高梓歆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的女孩手脚并用，灵活爬上木质斜坡，小小的身影透着勇敢。 金属杆旁，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王宇尧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倒挂，展现臂力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，与同伴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互动间满是童趣。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刘芃泽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坐在木质滚筒上，像在观察小伙伴，又似享受阳光，与热闹的攀爬场景形成奇妙平衡。这些户外体能活动，让孩子们亲近自然，在跑跳攀爬里锻炼肢体力量、平衡感与协作力，他们的笑声、专注神态，是成长最生动的注脚，也让我们看到户外空间对幼儿身体发育和社交发展的滋养，期待未来更多这样活力满满的瞬间 。</w:t>
      </w:r>
    </w:p>
    <w:tbl>
      <w:tblPr>
        <w:tblStyle w:val="5"/>
        <w:tblpPr w:leftFromText="180" w:rightFromText="180" w:vertAnchor="text" w:horzAnchor="page" w:tblpX="1574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461B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4752" w:type="dxa"/>
          </w:tcPr>
          <w:p w14:paraId="6DA4A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1" name="图片 21" descr="C:/Users/admin/Desktop/IMG_20250604_083510.jpgIMG_20250604_083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/Desktop/IMG_20250604_083510.jpgIMG_20250604_083510"/>
                          <pic:cNvPicPr/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26F3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2" name="图片 22" descr="C:/Users/admin/Desktop/IMG_20250604_083718.jpgIMG_20250604_083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admin/Desktop/IMG_20250604_083718.jpgIMG_20250604_083718"/>
                          <pic:cNvPicPr/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D0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4752" w:type="dxa"/>
          </w:tcPr>
          <w:p w14:paraId="00E89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pacing w:val="8"/>
                <w:sz w:val="28"/>
                <w:szCs w:val="28"/>
                <w:lang w:val="en-US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-961390</wp:posOffset>
                  </wp:positionH>
                  <wp:positionV relativeFrom="page">
                    <wp:posOffset>-1076325</wp:posOffset>
                  </wp:positionV>
                  <wp:extent cx="8109585" cy="11419205"/>
                  <wp:effectExtent l="0" t="0" r="13335" b="10795"/>
                  <wp:wrapNone/>
                  <wp:docPr id="14" name="图片 14" descr="../../../../../../../Users/apple/Library/Containers/com.tencent.qq/Data/Library/Caches/Images/09A435371CADDA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../../../../../../../Users/apple/Library/Containers/com.tencent.qq/Data/Library/Caches/Images/09A435371CADDA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585" cy="1141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003425"/>
                  <wp:effectExtent l="0" t="0" r="635" b="8255"/>
                  <wp:docPr id="3" name="图片 3" descr="C:/Users/admin/Desktop/IMG_20250604_083831.jpgIMG_20250604_08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20250604_083831.jpgIMG_20250604_083831"/>
                          <pic:cNvPicPr/>
                        </pic:nvPicPr>
                        <pic:blipFill>
                          <a:blip r:embed="rId7"/>
                          <a:srcRect t="3627" b="3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00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0B1D9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4" name="图片 4" descr="C:/Users/admin/Desktop/IMG_20250604_084909.jpgIMG_20250604_084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20250604_084909.jpgIMG_20250604_084909"/>
                          <pic:cNvPicPr/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6F1236">
      <w:pPr>
        <w:spacing w:line="240" w:lineRule="auto"/>
        <w:ind w:firstLine="592" w:firstLineChars="200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 w14:paraId="0ADA5E04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0101F0EA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-754380</wp:posOffset>
            </wp:positionH>
            <wp:positionV relativeFrom="page">
              <wp:posOffset>-171450</wp:posOffset>
            </wp:positionV>
            <wp:extent cx="8109585" cy="11513820"/>
            <wp:effectExtent l="0" t="0" r="13335" b="7620"/>
            <wp:wrapNone/>
            <wp:docPr id="9" name="图片 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151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66BDCE">
      <w:pPr>
        <w:spacing w:line="240" w:lineRule="auto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活动—综合《夏天来了》</w:t>
      </w:r>
    </w:p>
    <w:p w14:paraId="5281C828">
      <w:pPr>
        <w:spacing w:line="240" w:lineRule="auto"/>
        <w:ind w:firstLine="592" w:firstLineChars="200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夏天到了，它的特征是非常明显的，气温升高，人们服装变少，植物变得更加茂盛，夏天特有的动物、虫子：青蛙、苍蝇、蚊子、蟋蟀、萤火虫等也出来了。活动前孩子们已经和家长一起外出寻找了夏天的足迹，并把自己知道的夏天画下来了，活动中就是在分享经验的过程中让孩子获取更多的经验，鼓励孩子用完整的语句描述自己发现的夏天。蔡松霖、陈煦、户亚玥、汪子恒、王晔、胡希瑶、高梓歆、孙铭阳、沈星延、刘芃泽在活动中坐姿端正，胡皓霆、李哲、郭陶霖、蒋婉柔、彭鑫奕、苏媛、唐可一、仲思齐、王梓雯、肖宸锡、王宇尧、邢永望，郑诗俊能用较清楚、完整的语句描述夏天到来时的变化。</w:t>
      </w:r>
    </w:p>
    <w:tbl>
      <w:tblPr>
        <w:tblStyle w:val="5"/>
        <w:tblpPr w:leftFromText="180" w:rightFromText="180" w:vertAnchor="text" w:horzAnchor="page" w:tblpX="1481" w:tblpY="1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535D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2" w:hRule="atLeast"/>
        </w:trPr>
        <w:tc>
          <w:tcPr>
            <w:tcW w:w="4752" w:type="dxa"/>
          </w:tcPr>
          <w:p w14:paraId="5305D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6" name="图片 16" descr="C:/Users/admin/Desktop/ab9cc8e18dd301a2f1b8914939e67fe9.jpgab9cc8e18dd301a2f1b8914939e67fe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ab9cc8e18dd301a2f1b8914939e67fe9.jpgab9cc8e18dd301a2f1b8914939e67fe9"/>
                          <pic:cNvPicPr/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752" w:type="dxa"/>
          </w:tcPr>
          <w:p w14:paraId="41803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8" name="图片 18" descr="C:/Users/admin/Desktop/f15e9239490a59fc23f05a8f39d28e97.jpgf15e9239490a59fc23f05a8f39d28e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/Desktop/f15e9239490a59fc23f05a8f39d28e97.jpgf15e9239490a59fc23f05a8f39d28e97"/>
                          <pic:cNvPicPr/>
                        </pic:nvPicPr>
                        <pic:blipFill>
                          <a:blip r:embed="rId10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BC63A">
      <w:pPr>
        <w:spacing w:line="240" w:lineRule="auto"/>
        <w:ind w:firstLine="592" w:firstLineChars="200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 w14:paraId="3A95B7B1">
      <w:pPr>
        <w:spacing w:line="240" w:lineRule="auto"/>
        <w:ind w:firstLine="592" w:firstLineChars="200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 w14:paraId="57D053C5">
      <w:pPr>
        <w:pStyle w:val="10"/>
        <w:spacing w:line="228" w:lineRule="auto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454EF27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724F6923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65D56275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D11BBA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8A4BCB"/>
    <w:rsid w:val="1DAB47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9E1DCC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3AC5C96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BF6B0B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2714CC"/>
    <w:rsid w:val="2D4B5951"/>
    <w:rsid w:val="2D503F20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0363E3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3FF84069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186BA2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C36D2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AF5CAF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4E5820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7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8">
    <w:name w:val="NormalCharacter"/>
    <w:autoRedefine/>
    <w:semiHidden/>
    <w:qFormat/>
    <w:uiPriority w:val="0"/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679</Characters>
  <Lines>0</Lines>
  <Paragraphs>0</Paragraphs>
  <TotalTime>3</TotalTime>
  <ScaleCrop>false</ScaleCrop>
  <LinksUpToDate>false</LinksUpToDate>
  <CharactersWithSpaces>699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超越自我</cp:lastModifiedBy>
  <cp:lastPrinted>2024-12-04T09:19:00Z</cp:lastPrinted>
  <dcterms:modified xsi:type="dcterms:W3CDTF">2025-06-04T06:00:29Z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3C4DDA34D57B4C9EB50DBADD9811D51A_13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eyJoZGlkIjoiYzAwMWI4ZDIxMjUxZTE2MzI0ZTFjOWQ0OGY1ZmIyMjQiLCJ1c2VySWQiOiI0MzY2MzIzOTEifQ==</vt:lpwstr>
  </property>
</Properties>
</file>