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CBE4A">
      <w:pPr>
        <w:ind w:firstLine="480"/>
        <w:jc w:val="center"/>
        <w:rPr>
          <w:rFonts w:ascii="黑体" w:hAnsi="黑体" w:eastAsia="黑体"/>
          <w:b/>
          <w:sz w:val="32"/>
          <w:szCs w:val="32"/>
        </w:rPr>
      </w:pPr>
      <w:r>
        <w:rPr>
          <w:rFonts w:hint="eastAsia" w:ascii="黑体" w:hAnsi="黑体" w:eastAsia="黑体"/>
          <w:b/>
          <w:sz w:val="32"/>
          <w:szCs w:val="32"/>
        </w:rPr>
        <w:t>主题：再见啦，幼儿园</w:t>
      </w:r>
    </w:p>
    <w:p w14:paraId="542F73B6">
      <w:pPr>
        <w:ind w:firstLine="361"/>
        <w:jc w:val="center"/>
        <w:rPr>
          <w:rFonts w:ascii="楷体" w:hAnsi="楷体" w:eastAsia="楷体"/>
          <w:sz w:val="24"/>
          <w:szCs w:val="24"/>
        </w:rPr>
      </w:pPr>
      <w:r>
        <w:rPr>
          <w:rFonts w:hint="eastAsia" w:ascii="楷体" w:hAnsi="楷体" w:eastAsia="楷体"/>
          <w:sz w:val="24"/>
          <w:szCs w:val="24"/>
        </w:rPr>
        <w:t>（时间：2025年6月3日—— 2025年6月30日</w:t>
      </w:r>
      <w:bookmarkStart w:id="0" w:name="_GoBack"/>
      <w:bookmarkEnd w:id="0"/>
      <w:r>
        <w:rPr>
          <w:rFonts w:hint="eastAsia" w:ascii="楷体" w:hAnsi="楷体" w:eastAsia="楷体"/>
          <w:sz w:val="24"/>
          <w:szCs w:val="24"/>
        </w:rPr>
        <w:t>）</w:t>
      </w:r>
    </w:p>
    <w:p w14:paraId="62D84103">
      <w:pPr>
        <w:ind w:firstLine="420" w:firstLineChars="200"/>
        <w:rPr>
          <w:b/>
        </w:rPr>
      </w:pPr>
      <w:r>
        <w:rPr>
          <w:rFonts w:hint="eastAsia"/>
          <w:b/>
        </w:rPr>
        <w:t>一、主题思路：</w:t>
      </w:r>
    </w:p>
    <w:p w14:paraId="28819FAE">
      <w:pPr>
        <w:ind w:firstLine="420" w:firstLineChars="200"/>
        <w:rPr>
          <w:kern w:val="1"/>
        </w:rPr>
      </w:pPr>
      <w:r>
        <w:rPr>
          <w:rFonts w:hint="eastAsia"/>
          <w:kern w:val="1"/>
        </w:rPr>
        <w:t>（一）主题来源：</w:t>
      </w:r>
    </w:p>
    <w:p w14:paraId="0184E3FE">
      <w:pPr>
        <w:pStyle w:val="2"/>
        <w:ind w:firstLine="420"/>
        <w:rPr>
          <w:kern w:val="1"/>
        </w:rPr>
      </w:pPr>
      <w:r>
        <w:rPr>
          <w:rFonts w:hint="eastAsia"/>
          <w:color w:val="0C0C0C" w:themeColor="text1" w:themeTint="F2"/>
          <w:kern w:val="1"/>
        </w:rPr>
        <w:t>六月对于大班小朋友来说既是欢乐的，又是难忘的。幼儿园三年的美好生活即将结束，回忆孩子们在幼儿园</w:t>
      </w:r>
      <w:r>
        <w:rPr>
          <w:rFonts w:hint="eastAsia"/>
          <w:kern w:val="1"/>
        </w:rPr>
        <w:t>的成长，他们从学会穿衣吃饭到自主地盛饭盛菜、设计游戏；从自私任性到学会关心爱护别人；从一个懵懂的孩子磨练成为了一个能干的孩子。回想幼儿园这三年里，孩子的一颦一笑、一举足一回眸都深深地烙印在老师们的心头。虽说要毕业了，可是孩子们都怀着一颗感恩的心，老师们的谆谆教诲、循循善诱、阿姨们的细心勤劳也都一幕幕地在孩子的脑海中浮现，他们也许不会用华丽的言辞，但会用眼神或者动作告诉你：他们热爱像妈妈一样的老师，他们爱身边朝夕相伴的伙伴，他们也爱这无忧无虑的乐园。</w:t>
      </w:r>
    </w:p>
    <w:p w14:paraId="1378ED4E">
      <w:pPr>
        <w:ind w:firstLine="420" w:firstLineChars="200"/>
        <w:rPr>
          <w:kern w:val="1"/>
        </w:rPr>
      </w:pPr>
      <w:r>
        <w:rPr>
          <w:rFonts w:hint="eastAsia"/>
          <w:kern w:val="1"/>
        </w:rPr>
        <w:t>因此，我们营造温馨、感人的氛围，在情感愿望的驱使下，使孩子与学习成为共同体——与幼儿园的人和物进行着有意义的互动：共话难忘时光；互赠毕业礼物；画一画“全家福”；说一说对老师、阿姨的感谢语……我们将和孩子一起品味他们成长的自豪感，品味记忆中的幸福，表达自己对幼儿园的依恋，通过与孩子回忆的过程，让他们知道人的成长是一个过程，珍惜在幼儿园的最后时光。</w:t>
      </w:r>
    </w:p>
    <w:p w14:paraId="3DFE5647">
      <w:pPr>
        <w:ind w:firstLine="420" w:firstLineChars="200"/>
      </w:pPr>
      <w:r>
        <w:rPr>
          <w:rFonts w:hint="eastAsia"/>
        </w:rPr>
        <w:t>（二）幼儿经验</w:t>
      </w:r>
    </w:p>
    <w:p w14:paraId="46CC45C4">
      <w:pPr>
        <w:ind w:firstLine="420" w:firstLineChars="200"/>
      </w:pPr>
      <w:r>
        <w:rPr>
          <w:rFonts w:hint="eastAsia"/>
        </w:rPr>
        <w:t>幼儿园的三年生活即将结束，孩子们对于这场即将到来的“再见”，有着怎样的感受、理解与期待呢？通过观察、调查以及与孩子们的交流，我们了解到：他们懂得这声“再见”意味着幼儿园生活即将结束，小学生活即将开启；</w:t>
      </w:r>
      <w:r>
        <w:t>此时此刻他们的内心百感交集，既有着对小学生活的好奇与向往，也有着对幼儿园生活的不舍与怀念</w:t>
      </w:r>
      <w:r>
        <w:rPr>
          <w:rFonts w:hint="eastAsia"/>
        </w:rPr>
        <w:t>；</w:t>
      </w:r>
      <w:r>
        <w:t>因此，他们既期待若保留幼儿园的珍贵记忆，也期待着经历一些特别难忘的毕业时刻同时也希望通过行动向陪伴自己三年的幼儿园老师们、伙伴们，表达情感、传递情谊。</w:t>
      </w:r>
    </w:p>
    <w:p w14:paraId="4239B53F">
      <w:pPr>
        <w:ind w:firstLine="420" w:firstLineChars="200"/>
      </w:pPr>
      <w:r>
        <w:rPr>
          <w:rFonts w:hint="eastAsia"/>
        </w:rPr>
        <w:t>因此，从孩子的已有经验和成长需要入手，这次“再见”，一</w:t>
      </w:r>
      <w:r>
        <w:t>方面是对孩子既往美好生活的回顾与整理，另一方面是与孩子共同创造</w:t>
      </w:r>
      <w:r>
        <w:rPr>
          <w:rFonts w:hint="eastAsia"/>
        </w:rPr>
        <w:t>一</w:t>
      </w:r>
      <w:r>
        <w:t>段毕业的难忘回忆，同时还渗透着“温情漫漫回望、信心满满展望”的积极情感支持，以此为幼儿园生活画上圆满句号。</w:t>
      </w:r>
    </w:p>
    <w:p w14:paraId="58F2FE99">
      <w:pPr>
        <w:ind w:firstLine="420" w:firstLineChars="200"/>
        <w:rPr>
          <w:b/>
        </w:rPr>
      </w:pPr>
      <w:r>
        <w:rPr>
          <w:rFonts w:hint="eastAsia"/>
          <w:b/>
        </w:rPr>
        <w:t>二、主题目标：</w:t>
      </w:r>
    </w:p>
    <w:p w14:paraId="39998438">
      <w:pPr>
        <w:ind w:firstLine="420" w:firstLineChars="200"/>
      </w:pPr>
      <w:r>
        <w:rPr>
          <w:rFonts w:hint="eastAsia"/>
        </w:rPr>
        <w:t>1.积极回忆在幼儿园的成长过程，能围绕话题进行谈话，会用完整、连贯的语言清楚地表达自己的想法，体验成长的快乐，珍惜在幼儿园三年的时光。</w:t>
      </w:r>
    </w:p>
    <w:p w14:paraId="3A5CB8A6">
      <w:pPr>
        <w:ind w:firstLine="420" w:firstLineChars="200"/>
      </w:pPr>
      <w:r>
        <w:rPr>
          <w:rFonts w:hint="eastAsia"/>
        </w:rPr>
        <w:t>2.理解“毕业的含义”，能用演唱、讲述、绘画、制作等多种形式抒发、表达对幼儿园与教师深厚的感情。</w:t>
      </w:r>
    </w:p>
    <w:p w14:paraId="6B0FBBBD">
      <w:pPr>
        <w:ind w:firstLine="420" w:firstLineChars="200"/>
      </w:pPr>
      <w:r>
        <w:rPr>
          <w:rFonts w:hint="eastAsia"/>
        </w:rPr>
        <w:t>3.感知幼儿园工作人员对自己的关心和爱护，热爱帮助让自己快乐的人，愿意为幼儿园做力所能及的事，来表达自己对幼儿园的热爱之情。</w:t>
      </w:r>
    </w:p>
    <w:p w14:paraId="1EEC62E3">
      <w:pPr>
        <w:ind w:firstLine="420" w:firstLineChars="200"/>
        <w:rPr>
          <w:b/>
        </w:rPr>
      </w:pPr>
      <w:r>
        <w:rPr>
          <w:b/>
        </w:rPr>
        <w:pict>
          <v:group id="_x0000_s2075" o:spid="_x0000_s2075" o:spt="203" style="position:absolute;left:0pt;margin-left:81.05pt;margin-top:13.9pt;height:177.75pt;width:319.5pt;z-index:251659264;mso-width-relative:page;mso-height-relative:page;" coordorigin="1320,12285" coordsize="6390,3555">
            <o:lock v:ext="edit"/>
            <v:shape id="_x0000_s2051" o:spid="_x0000_s2051" o:spt="202" type="#_x0000_t202" style="position:absolute;left:1320;top:14130;height:570;width:1785;" coordsize="21600,21600">
              <v:path/>
              <v:fill focussize="0,0"/>
              <v:stroke weight="1.5pt" joinstyle="miter"/>
              <v:imagedata o:title=""/>
              <o:lock v:ext="edit"/>
              <v:textbox>
                <w:txbxContent>
                  <w:p w14:paraId="0BCFA74F">
                    <w:pPr>
                      <w:rPr>
                        <w:b/>
                      </w:rPr>
                    </w:pPr>
                    <w:r>
                      <w:rPr>
                        <w:rFonts w:hint="eastAsia"/>
                        <w:b/>
                      </w:rPr>
                      <w:t>再见啦，幼儿园</w:t>
                    </w:r>
                  </w:p>
                </w:txbxContent>
              </v:textbox>
            </v:shape>
            <v:shape id="_x0000_s2052" o:spid="_x0000_s2052" o:spt="32" type="#_x0000_t32" style="position:absolute;left:3150;top:13185;flip:y;height:945;width:1005;" o:connectortype="straight" filled="f" coordsize="21600,21600">
              <v:path arrowok="t"/>
              <v:fill on="f" focussize="0,0"/>
              <v:stroke weight="1.5pt"/>
              <v:imagedata o:title=""/>
              <o:lock v:ext="edit"/>
            </v:shape>
            <v:shape id="_x0000_s2053" o:spid="_x0000_s2053" o:spt="32" type="#_x0000_t32" style="position:absolute;left:3180;top:14400;height:0;width:1125;" o:connectortype="straight" filled="f" coordsize="21600,21600">
              <v:path arrowok="t"/>
              <v:fill on="f" focussize="0,0"/>
              <v:stroke weight="1.5pt"/>
              <v:imagedata o:title=""/>
              <o:lock v:ext="edit"/>
            </v:shape>
            <v:shape id="_x0000_s2054" o:spid="_x0000_s2054" o:spt="32" type="#_x0000_t32" style="position:absolute;left:3180;top:14700;height:855;width:1035;" o:connectortype="straight" filled="f" coordsize="21600,21600">
              <v:path arrowok="t"/>
              <v:fill on="f" focussize="0,0"/>
              <v:stroke weight="1.5pt"/>
              <v:imagedata o:title=""/>
              <o:lock v:ext="edit"/>
            </v:shape>
            <v:shape id="_x0000_s2055" o:spid="_x0000_s2055" o:spt="202" type="#_x0000_t202" style="position:absolute;left:4155;top:12720;height:615;width:960;" coordsize="21600,21600">
              <v:path/>
              <v:fill focussize="0,0"/>
              <v:stroke weight="1.5pt" joinstyle="miter"/>
              <v:imagedata o:title=""/>
              <o:lock v:ext="edit"/>
              <v:textbox>
                <w:txbxContent>
                  <w:p w14:paraId="22DAA1B2">
                    <w:pPr>
                      <w:rPr>
                        <w:b/>
                      </w:rPr>
                    </w:pPr>
                    <w:r>
                      <w:rPr>
                        <w:rFonts w:hint="eastAsia"/>
                        <w:b/>
                      </w:rPr>
                      <w:t>回忆篇</w:t>
                    </w:r>
                  </w:p>
                </w:txbxContent>
              </v:textbox>
            </v:shape>
            <v:shape id="_x0000_s2056" o:spid="_x0000_s2056" o:spt="202" type="#_x0000_t202" style="position:absolute;left:4155;top:14055;height:615;width:960;" coordsize="21600,21600">
              <v:path/>
              <v:fill focussize="0,0"/>
              <v:stroke weight="1.5pt" joinstyle="miter"/>
              <v:imagedata o:title=""/>
              <o:lock v:ext="edit"/>
              <v:textbox>
                <w:txbxContent>
                  <w:p w14:paraId="7CA6B95A">
                    <w:pPr>
                      <w:rPr>
                        <w:b/>
                      </w:rPr>
                    </w:pPr>
                    <w:r>
                      <w:rPr>
                        <w:rFonts w:hint="eastAsia"/>
                        <w:b/>
                      </w:rPr>
                      <w:t>毕业篇</w:t>
                    </w:r>
                  </w:p>
                </w:txbxContent>
              </v:textbox>
            </v:shape>
            <v:shape id="_x0000_s2057" o:spid="_x0000_s2057" o:spt="202" type="#_x0000_t202" style="position:absolute;left:4215;top:15225;height:615;width:960;" coordsize="21600,21600">
              <v:path/>
              <v:fill focussize="0,0"/>
              <v:stroke weight="1.5pt" joinstyle="miter"/>
              <v:imagedata o:title=""/>
              <o:lock v:ext="edit"/>
              <v:textbox>
                <w:txbxContent>
                  <w:p w14:paraId="7057447F">
                    <w:pPr>
                      <w:rPr>
                        <w:b/>
                      </w:rPr>
                    </w:pPr>
                    <w:r>
                      <w:rPr>
                        <w:rFonts w:hint="eastAsia"/>
                        <w:b/>
                      </w:rPr>
                      <w:t>感恩篇</w:t>
                    </w:r>
                  </w:p>
                </w:txbxContent>
              </v:textbox>
            </v:shape>
            <v:shape id="_x0000_s2058" o:spid="_x0000_s2058" o:spt="202" type="#_x0000_t202" style="position:absolute;left:5442;top:12285;height:570;width:780;" filled="f" stroked="f" coordsize="21600,21600">
              <v:path/>
              <v:fill on="f" focussize="0,0"/>
              <v:stroke on="f" weight="1.5pt" joinstyle="miter"/>
              <v:imagedata o:title=""/>
              <o:lock v:ext="edit"/>
              <v:textbox>
                <w:txbxContent>
                  <w:p w14:paraId="6BF03D38">
                    <w:pPr>
                      <w:jc w:val="center"/>
                      <w:rPr>
                        <w:b/>
                      </w:rPr>
                    </w:pPr>
                    <w:r>
                      <w:rPr>
                        <w:rFonts w:hint="eastAsia"/>
                        <w:b/>
                      </w:rPr>
                      <w:t>想想</w:t>
                    </w:r>
                  </w:p>
                </w:txbxContent>
              </v:textbox>
            </v:shape>
            <v:shape id="_x0000_s2061" o:spid="_x0000_s2061" o:spt="202" type="#_x0000_t202" style="position:absolute;left:5442;top:12720;height:570;width:780;" filled="f" stroked="f" coordsize="21600,21600">
              <v:path/>
              <v:fill on="f" focussize="0,0"/>
              <v:stroke on="f" weight="1.5pt" joinstyle="miter"/>
              <v:imagedata o:title=""/>
              <o:lock v:ext="edit"/>
              <v:textbox>
                <w:txbxContent>
                  <w:p w14:paraId="3FDC9ECC">
                    <w:pPr>
                      <w:jc w:val="center"/>
                      <w:rPr>
                        <w:b/>
                      </w:rPr>
                    </w:pPr>
                    <w:r>
                      <w:rPr>
                        <w:rFonts w:hint="eastAsia"/>
                        <w:b/>
                      </w:rPr>
                      <w:t>说说</w:t>
                    </w:r>
                  </w:p>
                </w:txbxContent>
              </v:textbox>
            </v:shape>
            <v:shape id="_x0000_s2062" o:spid="_x0000_s2062" o:spt="202" type="#_x0000_t202" style="position:absolute;left:5442;top:13125;height:570;width:780;" filled="f" stroked="f" coordsize="21600,21600">
              <v:path/>
              <v:fill on="f" focussize="0,0"/>
              <v:stroke on="f" weight="1.5pt" joinstyle="miter"/>
              <v:imagedata o:title=""/>
              <o:lock v:ext="edit"/>
              <v:textbox>
                <w:txbxContent>
                  <w:p w14:paraId="07BD1EB4">
                    <w:pPr>
                      <w:jc w:val="center"/>
                      <w:rPr>
                        <w:b/>
                      </w:rPr>
                    </w:pPr>
                    <w:r>
                      <w:rPr>
                        <w:rFonts w:hint="eastAsia"/>
                        <w:b/>
                      </w:rPr>
                      <w:t>画画</w:t>
                    </w:r>
                  </w:p>
                </w:txbxContent>
              </v:textbox>
            </v:shape>
            <v:shape id="_x0000_s2063" o:spid="_x0000_s2063" o:spt="202" type="#_x0000_t202" style="position:absolute;left:5442;top:13680;height:570;width:1233;" filled="f" stroked="f" coordsize="21600,21600">
              <v:path/>
              <v:fill on="f" focussize="0,0"/>
              <v:stroke on="f" weight="1.5pt" joinstyle="miter"/>
              <v:imagedata o:title=""/>
              <o:lock v:ext="edit"/>
              <v:textbox>
                <w:txbxContent>
                  <w:p w14:paraId="1DA01589">
                    <w:pPr>
                      <w:jc w:val="center"/>
                      <w:rPr>
                        <w:b/>
                      </w:rPr>
                    </w:pPr>
                    <w:r>
                      <w:rPr>
                        <w:rFonts w:hint="eastAsia"/>
                        <w:b/>
                      </w:rPr>
                      <w:t>毕业作品</w:t>
                    </w:r>
                  </w:p>
                </w:txbxContent>
              </v:textbox>
            </v:shape>
            <v:shape id="_x0000_s2065" o:spid="_x0000_s2065" o:spt="202" type="#_x0000_t202" style="position:absolute;left:5442;top:14055;height:570;width:1233;" filled="f" stroked="f" coordsize="21600,21600">
              <v:path/>
              <v:fill on="f" focussize="0,0"/>
              <v:stroke on="f" weight="1.5pt" joinstyle="miter"/>
              <v:imagedata o:title=""/>
              <o:lock v:ext="edit"/>
              <v:textbox>
                <w:txbxContent>
                  <w:p w14:paraId="24226661">
                    <w:pPr>
                      <w:jc w:val="center"/>
                      <w:rPr>
                        <w:b/>
                      </w:rPr>
                    </w:pPr>
                    <w:r>
                      <w:rPr>
                        <w:rFonts w:hint="eastAsia"/>
                        <w:b/>
                      </w:rPr>
                      <w:t>毕业礼物</w:t>
                    </w:r>
                  </w:p>
                </w:txbxContent>
              </v:textbox>
            </v:shape>
            <v:shape id="_x0000_s2066" o:spid="_x0000_s2066" o:spt="202" type="#_x0000_t202" style="position:absolute;left:5427;top:14445;height:570;width:1278;" filled="f" stroked="f" coordsize="21600,21600">
              <v:path/>
              <v:fill on="f" focussize="0,0"/>
              <v:stroke on="f" weight="1.5pt" joinstyle="miter"/>
              <v:imagedata o:title=""/>
              <o:lock v:ext="edit"/>
              <v:textbox>
                <w:txbxContent>
                  <w:p w14:paraId="12674FFC">
                    <w:pPr>
                      <w:jc w:val="center"/>
                      <w:rPr>
                        <w:b/>
                      </w:rPr>
                    </w:pPr>
                    <w:r>
                      <w:rPr>
                        <w:rFonts w:hint="eastAsia"/>
                        <w:b/>
                      </w:rPr>
                      <w:t>毕业典礼</w:t>
                    </w:r>
                  </w:p>
                </w:txbxContent>
              </v:textbox>
            </v:shape>
            <v:shape id="_x0000_s2067" o:spid="_x0000_s2067" o:spt="202" type="#_x0000_t202" style="position:absolute;left:5472;top:15255;height:570;width:2238;" filled="f" stroked="f" coordsize="21600,21600">
              <v:path/>
              <v:fill on="f" focussize="0,0"/>
              <v:stroke on="f" weight="1.5pt" joinstyle="miter"/>
              <v:imagedata o:title=""/>
              <o:lock v:ext="edit"/>
              <v:textbox>
                <w:txbxContent>
                  <w:p w14:paraId="0D8D0010">
                    <w:pPr>
                      <w:jc w:val="center"/>
                      <w:rPr>
                        <w:b/>
                      </w:rPr>
                    </w:pPr>
                    <w:r>
                      <w:rPr>
                        <w:rFonts w:hint="eastAsia"/>
                        <w:b/>
                      </w:rPr>
                      <w:t>多种方式表达感谢</w:t>
                    </w:r>
                  </w:p>
                </w:txbxContent>
              </v:textbox>
            </v:shape>
            <v:shape id="_x0000_s2068" o:spid="_x0000_s2068" o:spt="32" type="#_x0000_t32" style="position:absolute;left:5175;top:12600;flip:y;height:255;width:267;" o:connectortype="straight" filled="f" coordsize="21600,21600">
              <v:path arrowok="t"/>
              <v:fill on="f" focussize="0,0"/>
              <v:stroke weight="1.5pt"/>
              <v:imagedata o:title=""/>
              <o:lock v:ext="edit"/>
            </v:shape>
            <v:shape id="_x0000_s2069" o:spid="_x0000_s2069" o:spt="32" type="#_x0000_t32" style="position:absolute;left:5175;top:13020;height:0;width:297;" o:connectortype="straight" filled="f" coordsize="21600,21600">
              <v:path arrowok="t"/>
              <v:fill on="f" focussize="0,0"/>
              <v:stroke weight="1.5pt"/>
              <v:imagedata o:title=""/>
              <o:lock v:ext="edit"/>
            </v:shape>
            <v:shape id="_x0000_s2070" o:spid="_x0000_s2070" o:spt="32" type="#_x0000_t32" style="position:absolute;left:5175;top:13185;height:240;width:297;" o:connectortype="straight" filled="f" coordsize="21600,21600">
              <v:path arrowok="t"/>
              <v:fill on="f" focussize="0,0"/>
              <v:stroke weight="1.5pt"/>
              <v:imagedata o:title=""/>
              <o:lock v:ext="edit"/>
            </v:shape>
            <v:shape id="_x0000_s2071" o:spid="_x0000_s2071" o:spt="32" type="#_x0000_t32" style="position:absolute;left:5190;top:13935;flip:y;height:255;width:267;" o:connectortype="straight" filled="f" coordsize="21600,21600">
              <v:path arrowok="t"/>
              <v:fill on="f" focussize="0,0"/>
              <v:stroke weight="1.5pt"/>
              <v:imagedata o:title=""/>
              <o:lock v:ext="edit"/>
            </v:shape>
            <v:shape id="_x0000_s2072" o:spid="_x0000_s2072" o:spt="32" type="#_x0000_t32" style="position:absolute;left:5190;top:14355;height:0;width:297;" o:connectortype="straight" filled="f" coordsize="21600,21600">
              <v:path arrowok="t"/>
              <v:fill on="f" focussize="0,0"/>
              <v:stroke weight="1.5pt"/>
              <v:imagedata o:title=""/>
              <o:lock v:ext="edit"/>
            </v:shape>
            <v:shape id="_x0000_s2073" o:spid="_x0000_s2073" o:spt="32" type="#_x0000_t32" style="position:absolute;left:5190;top:14520;height:240;width:297;" o:connectortype="straight" filled="f" coordsize="21600,21600">
              <v:path arrowok="t"/>
              <v:fill on="f" focussize="0,0"/>
              <v:stroke weight="1.5pt"/>
              <v:imagedata o:title=""/>
              <o:lock v:ext="edit"/>
            </v:shape>
            <v:shape id="_x0000_s2074" o:spid="_x0000_s2074" o:spt="32" type="#_x0000_t32" style="position:absolute;left:5280;top:15555;height:0;width:297;" o:connectortype="straight" filled="f" coordsize="21600,21600">
              <v:path arrowok="t"/>
              <v:fill on="f" focussize="0,0"/>
              <v:stroke weight="1.5pt"/>
              <v:imagedata o:title=""/>
              <o:lock v:ext="edit"/>
            </v:shape>
          </v:group>
        </w:pict>
      </w:r>
      <w:r>
        <w:rPr>
          <w:rFonts w:hint="eastAsia"/>
          <w:b/>
        </w:rPr>
        <w:t>三、主题网络图：</w:t>
      </w:r>
    </w:p>
    <w:p w14:paraId="649E24DE">
      <w:pPr>
        <w:ind w:firstLine="420" w:firstLineChars="200"/>
        <w:rPr>
          <w:b/>
        </w:rPr>
      </w:pPr>
      <w:r>
        <w:rPr>
          <w:rFonts w:hint="eastAsia"/>
        </w:rPr>
        <w:t>（一）开展前线索图</w:t>
      </w:r>
    </w:p>
    <w:p w14:paraId="1322D682">
      <w:pPr>
        <w:ind w:firstLine="316"/>
      </w:pPr>
    </w:p>
    <w:p w14:paraId="74666385">
      <w:pPr>
        <w:ind w:firstLine="316"/>
      </w:pPr>
    </w:p>
    <w:p w14:paraId="2742E8AD">
      <w:pPr>
        <w:ind w:firstLine="316"/>
      </w:pPr>
    </w:p>
    <w:p w14:paraId="3E34CD99">
      <w:pPr>
        <w:pStyle w:val="3"/>
        <w:ind w:firstLine="315"/>
      </w:pPr>
    </w:p>
    <w:p w14:paraId="1BC7DAFA">
      <w:pPr>
        <w:ind w:firstLine="316"/>
      </w:pPr>
    </w:p>
    <w:p w14:paraId="72487753">
      <w:pPr>
        <w:ind w:firstLine="316"/>
      </w:pPr>
    </w:p>
    <w:p w14:paraId="2C006CB4">
      <w:pPr>
        <w:ind w:firstLine="630" w:firstLineChars="300"/>
      </w:pPr>
      <w:r>
        <w:rPr>
          <w:rFonts w:hint="eastAsia"/>
        </w:rPr>
        <w:t>（二）开展后线索图</w:t>
      </w:r>
    </w:p>
    <w:p w14:paraId="461305CB">
      <w:pPr>
        <w:ind w:firstLine="420" w:firstLineChars="200"/>
      </w:pPr>
    </w:p>
    <w:p w14:paraId="75F30F6F">
      <w:pPr>
        <w:ind w:firstLine="420" w:firstLineChars="200"/>
      </w:pPr>
      <w:r>
        <w:rPr>
          <w:rFonts w:hint="eastAsia"/>
          <w:b/>
        </w:rPr>
        <w:t>四、主题资源：</w:t>
      </w:r>
    </w:p>
    <w:p w14:paraId="7E149651">
      <w:pPr>
        <w:pStyle w:val="2"/>
        <w:ind w:firstLine="420"/>
      </w:pPr>
      <w:r>
        <w:rPr>
          <w:rFonts w:hint="eastAsia"/>
        </w:rPr>
        <w:t>家长资源</w:t>
      </w:r>
      <w:r>
        <w:t>：</w:t>
      </w:r>
    </w:p>
    <w:p w14:paraId="79F922F1">
      <w:pPr>
        <w:pStyle w:val="2"/>
        <w:ind w:firstLine="420"/>
      </w:pPr>
      <w:r>
        <w:rPr>
          <w:rFonts w:hint="eastAsia"/>
        </w:rPr>
        <w:t>1.与孩子共同回忆幼儿园的生活，带领孩子看看自己的成长档案、照片、用过的物品等，引导孩子对老师、同伴产生感恩之情，对即将到来的小学生活产生向往之情，并给自己的幼儿送上毕业祝福。</w:t>
      </w:r>
    </w:p>
    <w:p w14:paraId="25E5B514">
      <w:pPr>
        <w:pStyle w:val="2"/>
        <w:ind w:firstLine="420"/>
      </w:pPr>
      <w:r>
        <w:rPr>
          <w:rFonts w:hint="eastAsia"/>
        </w:rPr>
        <w:t>2.配合幼儿园对幼儿即将参演的毕业典礼节目进行排练和练习。</w:t>
      </w:r>
    </w:p>
    <w:p w14:paraId="797D82CD">
      <w:pPr>
        <w:pStyle w:val="2"/>
        <w:ind w:firstLine="420"/>
      </w:pPr>
      <w:r>
        <w:rPr>
          <w:rFonts w:hint="eastAsia"/>
        </w:rPr>
        <w:t>3.带孩子外出观察各种路的标识，让孩子学会观察标识，根据标识熟悉从家里到小学的上学路线。</w:t>
      </w:r>
    </w:p>
    <w:p w14:paraId="078E15BD">
      <w:pPr>
        <w:pStyle w:val="2"/>
        <w:ind w:firstLine="420"/>
      </w:pPr>
      <w:r>
        <w:rPr>
          <w:rFonts w:hint="eastAsia"/>
        </w:rPr>
        <w:t>学校资源：</w:t>
      </w:r>
    </w:p>
    <w:p w14:paraId="2B96D4DA">
      <w:pPr>
        <w:pStyle w:val="2"/>
        <w:ind w:firstLine="420"/>
      </w:pPr>
      <w:r>
        <w:rPr>
          <w:rFonts w:hint="eastAsia"/>
        </w:rPr>
        <w:t>幼儿园活动（</w:t>
      </w:r>
      <w:r>
        <w:t>毕业典礼活动</w:t>
      </w:r>
      <w:r>
        <w:rPr>
          <w:rFonts w:hint="eastAsia"/>
        </w:rPr>
        <w:t>）</w:t>
      </w:r>
      <w:r>
        <w:t>、举办</w:t>
      </w:r>
      <w:r>
        <w:rPr>
          <w:rFonts w:hint="eastAsia"/>
        </w:rPr>
        <w:t>毕业</w:t>
      </w:r>
      <w:r>
        <w:t>展。</w:t>
      </w:r>
    </w:p>
    <w:p w14:paraId="7251C999">
      <w:pPr>
        <w:pStyle w:val="2"/>
        <w:ind w:firstLine="420"/>
      </w:pPr>
      <w:r>
        <w:t>开展我的毕业照、感恩信活动</w:t>
      </w:r>
      <w:r>
        <w:rPr>
          <w:rFonts w:hint="eastAsia"/>
        </w:rPr>
        <w:t>，</w:t>
      </w:r>
      <w:r>
        <w:t>学唱毕业</w:t>
      </w:r>
      <w:r>
        <w:rPr>
          <w:rFonts w:hint="eastAsia"/>
        </w:rPr>
        <w:t>歌。</w:t>
      </w:r>
    </w:p>
    <w:p w14:paraId="728825EC">
      <w:pPr>
        <w:pStyle w:val="2"/>
        <w:ind w:firstLine="420"/>
      </w:pPr>
      <w:r>
        <w:rPr>
          <w:rFonts w:hint="eastAsia"/>
        </w:rPr>
        <w:t>教师资源</w:t>
      </w:r>
      <w:r>
        <w:t>:</w:t>
      </w:r>
    </w:p>
    <w:p w14:paraId="2D8A3DCC">
      <w:pPr>
        <w:pStyle w:val="2"/>
        <w:ind w:firstLine="420"/>
      </w:pPr>
      <w:r>
        <w:rPr>
          <w:rFonts w:hint="eastAsia"/>
        </w:rPr>
        <w:t>让孩子定期带书包入园，培养孩子养成自主整理书包、文具的习惯。</w:t>
      </w:r>
    </w:p>
    <w:p w14:paraId="4E4C6C42">
      <w:pPr>
        <w:pStyle w:val="2"/>
        <w:ind w:firstLine="420"/>
      </w:pPr>
      <w:r>
        <w:rPr>
          <w:rFonts w:hint="eastAsia"/>
        </w:rPr>
        <w:t xml:space="preserve">绘本资源： </w:t>
      </w:r>
    </w:p>
    <w:p w14:paraId="6F55859E">
      <w:pPr>
        <w:pStyle w:val="2"/>
        <w:ind w:firstLine="420"/>
      </w:pPr>
      <w:r>
        <w:rPr>
          <w:rFonts w:hint="eastAsia"/>
        </w:rPr>
        <w:t>提供《小蜘蛛毕业了》、《不一样的毕业礼物》等绘本拓展幼儿对毕业的认知和了解。</w:t>
      </w:r>
    </w:p>
    <w:p w14:paraId="54778573">
      <w:pPr>
        <w:pStyle w:val="2"/>
        <w:ind w:firstLine="420"/>
      </w:pPr>
      <w:r>
        <w:rPr>
          <w:rFonts w:hint="eastAsia"/>
        </w:rPr>
        <w:t>社区资源</w:t>
      </w:r>
      <w:r>
        <w:t>:</w:t>
      </w:r>
    </w:p>
    <w:p w14:paraId="79AC0BBD">
      <w:pPr>
        <w:pStyle w:val="2"/>
        <w:ind w:firstLine="420"/>
      </w:pPr>
      <w:r>
        <w:rPr>
          <w:rFonts w:hint="eastAsia"/>
        </w:rPr>
        <w:t>利用社区内图书馆的大舞台，为幼儿举办一场盛大的毕业汇报演出。</w:t>
      </w:r>
    </w:p>
    <w:p w14:paraId="76757B56">
      <w:pPr>
        <w:ind w:firstLine="316"/>
        <w:rPr>
          <w:b/>
        </w:rPr>
      </w:pPr>
      <w:r>
        <w:rPr>
          <w:rFonts w:hint="eastAsia"/>
          <w:b/>
        </w:rPr>
        <w:t>五、焦点活动：</w:t>
      </w:r>
    </w:p>
    <w:tbl>
      <w:tblPr>
        <w:tblStyle w:val="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42"/>
        <w:gridCol w:w="3324"/>
        <w:gridCol w:w="1811"/>
        <w:gridCol w:w="2958"/>
      </w:tblGrid>
      <w:tr w14:paraId="53547CF1">
        <w:tc>
          <w:tcPr>
            <w:tcW w:w="1250" w:type="dxa"/>
            <w:gridSpan w:val="2"/>
          </w:tcPr>
          <w:p w14:paraId="12E5C2C4">
            <w:pPr>
              <w:ind w:firstLine="316"/>
            </w:pPr>
            <w:r>
              <w:rPr>
                <w:rFonts w:hint="eastAsia"/>
              </w:rPr>
              <w:t>活动类型</w:t>
            </w:r>
          </w:p>
        </w:tc>
        <w:tc>
          <w:tcPr>
            <w:tcW w:w="3425" w:type="dxa"/>
          </w:tcPr>
          <w:p w14:paraId="0C9FD4EE">
            <w:pPr>
              <w:ind w:firstLine="316"/>
            </w:pPr>
            <w:r>
              <w:rPr>
                <w:rFonts w:hint="eastAsia"/>
              </w:rPr>
              <w:t>资源</w:t>
            </w:r>
          </w:p>
        </w:tc>
        <w:tc>
          <w:tcPr>
            <w:tcW w:w="1855" w:type="dxa"/>
          </w:tcPr>
          <w:p w14:paraId="050D764F">
            <w:pPr>
              <w:ind w:firstLine="316"/>
            </w:pPr>
            <w:r>
              <w:rPr>
                <w:rFonts w:hint="eastAsia"/>
              </w:rPr>
              <w:t>活动</w:t>
            </w:r>
          </w:p>
        </w:tc>
        <w:tc>
          <w:tcPr>
            <w:tcW w:w="3047" w:type="dxa"/>
          </w:tcPr>
          <w:p w14:paraId="24A0DE2A">
            <w:pPr>
              <w:ind w:firstLine="316"/>
            </w:pPr>
            <w:r>
              <w:rPr>
                <w:rFonts w:hint="eastAsia"/>
              </w:rPr>
              <w:t>经验</w:t>
            </w:r>
          </w:p>
        </w:tc>
      </w:tr>
      <w:tr w14:paraId="3B85BE6A">
        <w:tc>
          <w:tcPr>
            <w:tcW w:w="1250" w:type="dxa"/>
            <w:gridSpan w:val="2"/>
            <w:vMerge w:val="restart"/>
            <w:vAlign w:val="center"/>
          </w:tcPr>
          <w:p w14:paraId="519A41FD">
            <w:pPr>
              <w:ind w:firstLine="316"/>
            </w:pPr>
            <w:r>
              <w:rPr>
                <w:rFonts w:hint="eastAsia"/>
              </w:rPr>
              <w:t>日常活动</w:t>
            </w:r>
          </w:p>
        </w:tc>
        <w:tc>
          <w:tcPr>
            <w:tcW w:w="3425" w:type="dxa"/>
          </w:tcPr>
          <w:p w14:paraId="7185F9E3">
            <w:pPr>
              <w:ind w:firstLine="316"/>
            </w:pPr>
            <w:r>
              <w:rPr>
                <w:rFonts w:hint="eastAsia"/>
              </w:rPr>
              <w:t>幼儿园环境资源。</w:t>
            </w:r>
          </w:p>
          <w:p w14:paraId="1CA45F31">
            <w:pPr>
              <w:ind w:firstLine="316"/>
            </w:pPr>
            <w:r>
              <w:rPr>
                <w:rFonts w:hint="eastAsia"/>
              </w:rPr>
              <w:t>同伴交往、情感体验等生活资源。</w:t>
            </w:r>
          </w:p>
        </w:tc>
        <w:tc>
          <w:tcPr>
            <w:tcW w:w="1855" w:type="dxa"/>
          </w:tcPr>
          <w:p w14:paraId="35E7C80A">
            <w:pPr>
              <w:ind w:firstLine="316"/>
            </w:pPr>
            <w:r>
              <w:rPr>
                <w:rFonts w:hint="eastAsia"/>
              </w:rPr>
              <w:t>活动：幼儿园的美好时光</w:t>
            </w:r>
          </w:p>
        </w:tc>
        <w:tc>
          <w:tcPr>
            <w:tcW w:w="3047" w:type="dxa"/>
          </w:tcPr>
          <w:p w14:paraId="54B29197">
            <w:pPr>
              <w:ind w:firstLine="316"/>
            </w:pPr>
            <w:r>
              <w:rPr>
                <w:rFonts w:hint="eastAsia"/>
              </w:rPr>
              <w:t>1.能够大胆的表达自己三年经历的幼儿园生活，表达自己的不舍之情。</w:t>
            </w:r>
          </w:p>
          <w:p w14:paraId="1CD45459">
            <w:pPr>
              <w:ind w:firstLine="316"/>
            </w:pPr>
            <w:r>
              <w:rPr>
                <w:rFonts w:hint="eastAsia"/>
              </w:rPr>
              <w:t>2.能倾听别人的意见，能关注别人的情绪和需要，珍惜与朋友的相处时光。</w:t>
            </w:r>
          </w:p>
        </w:tc>
      </w:tr>
      <w:tr w14:paraId="722BB134">
        <w:tc>
          <w:tcPr>
            <w:tcW w:w="1250" w:type="dxa"/>
            <w:gridSpan w:val="2"/>
            <w:vMerge w:val="continue"/>
          </w:tcPr>
          <w:p w14:paraId="2D7F6D77">
            <w:pPr>
              <w:ind w:firstLine="316"/>
            </w:pPr>
          </w:p>
        </w:tc>
        <w:tc>
          <w:tcPr>
            <w:tcW w:w="3425" w:type="dxa"/>
          </w:tcPr>
          <w:p w14:paraId="008AB19E">
            <w:pPr>
              <w:ind w:firstLine="316"/>
            </w:pPr>
            <w:r>
              <w:rPr>
                <w:rFonts w:hint="eastAsia"/>
              </w:rPr>
              <w:t>日常生活中各类物品，如：书包、文具、抽屉、户外的体育器械等。</w:t>
            </w:r>
          </w:p>
        </w:tc>
        <w:tc>
          <w:tcPr>
            <w:tcW w:w="1855" w:type="dxa"/>
          </w:tcPr>
          <w:p w14:paraId="5C6AD15B">
            <w:pPr>
              <w:ind w:firstLine="316"/>
              <w:rPr>
                <w:b/>
              </w:rPr>
            </w:pPr>
            <w:r>
              <w:rPr>
                <w:rFonts w:hint="eastAsia"/>
              </w:rPr>
              <w:t>活动：整理物品</w:t>
            </w:r>
          </w:p>
        </w:tc>
        <w:tc>
          <w:tcPr>
            <w:tcW w:w="3047" w:type="dxa"/>
          </w:tcPr>
          <w:p w14:paraId="05CD40B6">
            <w:pPr>
              <w:ind w:firstLine="316"/>
            </w:pPr>
            <w:r>
              <w:rPr>
                <w:rFonts w:hint="eastAsia"/>
              </w:rPr>
              <w:t>能够有计划、有方法地整理好自己的物品。</w:t>
            </w:r>
          </w:p>
        </w:tc>
      </w:tr>
      <w:tr w14:paraId="1CF41C1D">
        <w:trPr>
          <w:trHeight w:val="439" w:hRule="atLeast"/>
        </w:trPr>
        <w:tc>
          <w:tcPr>
            <w:tcW w:w="537" w:type="dxa"/>
            <w:vMerge w:val="restart"/>
          </w:tcPr>
          <w:p w14:paraId="0DDA79FA">
            <w:pPr>
              <w:ind w:firstLine="316"/>
            </w:pPr>
            <w:r>
              <w:rPr>
                <w:rFonts w:hint="eastAsia"/>
              </w:rPr>
              <w:t>区域活动</w:t>
            </w:r>
          </w:p>
        </w:tc>
        <w:tc>
          <w:tcPr>
            <w:tcW w:w="713" w:type="dxa"/>
            <w:vAlign w:val="center"/>
          </w:tcPr>
          <w:p w14:paraId="00E282BC">
            <w:pPr>
              <w:ind w:firstLine="316"/>
            </w:pPr>
            <w:r>
              <w:rPr>
                <w:rFonts w:hint="eastAsia"/>
              </w:rPr>
              <w:t>美工区</w:t>
            </w:r>
          </w:p>
        </w:tc>
        <w:tc>
          <w:tcPr>
            <w:tcW w:w="3425" w:type="dxa"/>
          </w:tcPr>
          <w:p w14:paraId="21EC9DF5">
            <w:pPr>
              <w:ind w:firstLine="316"/>
            </w:pPr>
            <w:r>
              <w:rPr>
                <w:rFonts w:hint="eastAsia"/>
              </w:rPr>
              <w:t>1.水彩笔、蜡笔等绘画工具；</w:t>
            </w:r>
          </w:p>
          <w:p w14:paraId="5B4D6CB4">
            <w:pPr>
              <w:ind w:firstLine="316"/>
            </w:pPr>
            <w:r>
              <w:rPr>
                <w:rFonts w:hint="eastAsia"/>
              </w:rPr>
              <w:t>2.剪刀、彩色纸、纸黏土、双面胶等；</w:t>
            </w:r>
          </w:p>
          <w:p w14:paraId="744DD8D4">
            <w:pPr>
              <w:ind w:firstLine="316"/>
            </w:pPr>
            <w:r>
              <w:rPr>
                <w:rFonts w:hint="eastAsia"/>
              </w:rPr>
              <w:t>3.毛线、毛球、毛根</w:t>
            </w:r>
          </w:p>
        </w:tc>
        <w:tc>
          <w:tcPr>
            <w:tcW w:w="1855" w:type="dxa"/>
          </w:tcPr>
          <w:p w14:paraId="1A12D571">
            <w:pPr>
              <w:ind w:firstLine="316"/>
            </w:pPr>
            <w:r>
              <w:rPr>
                <w:rFonts w:hint="eastAsia"/>
              </w:rPr>
              <w:t>1.制作：毕业帽</w:t>
            </w:r>
          </w:p>
          <w:p w14:paraId="4C34ECCD">
            <w:pPr>
              <w:ind w:firstLine="316"/>
            </w:pPr>
            <w:r>
              <w:rPr>
                <w:rFonts w:hint="eastAsia"/>
              </w:rPr>
              <w:t>2.制作：毕业礼物</w:t>
            </w:r>
          </w:p>
          <w:p w14:paraId="3DE1264F">
            <w:pPr>
              <w:ind w:firstLine="316"/>
            </w:pPr>
            <w:r>
              <w:rPr>
                <w:rFonts w:hint="eastAsia"/>
              </w:rPr>
              <w:t>3.制作信封。</w:t>
            </w:r>
          </w:p>
          <w:p w14:paraId="69F58E7B">
            <w:pPr>
              <w:ind w:firstLine="316"/>
            </w:pPr>
            <w:r>
              <w:rPr>
                <w:rFonts w:hint="eastAsia"/>
              </w:rPr>
              <w:t>4.童梦编织</w:t>
            </w:r>
          </w:p>
        </w:tc>
        <w:tc>
          <w:tcPr>
            <w:tcW w:w="3047" w:type="dxa"/>
          </w:tcPr>
          <w:p w14:paraId="06469576">
            <w:pPr>
              <w:ind w:firstLine="316"/>
            </w:pPr>
            <w:r>
              <w:rPr>
                <w:rFonts w:hint="eastAsia"/>
              </w:rPr>
              <w:t>运用不同材料以及多种方法制作与毕业相关物品。</w:t>
            </w:r>
          </w:p>
        </w:tc>
      </w:tr>
      <w:tr w14:paraId="09A085E6">
        <w:trPr>
          <w:trHeight w:val="439" w:hRule="atLeast"/>
        </w:trPr>
        <w:tc>
          <w:tcPr>
            <w:tcW w:w="537" w:type="dxa"/>
            <w:vMerge w:val="continue"/>
          </w:tcPr>
          <w:p w14:paraId="5BCBC461">
            <w:pPr>
              <w:ind w:firstLine="316"/>
            </w:pPr>
          </w:p>
        </w:tc>
        <w:tc>
          <w:tcPr>
            <w:tcW w:w="713" w:type="dxa"/>
            <w:vAlign w:val="center"/>
          </w:tcPr>
          <w:p w14:paraId="11E7A3A1">
            <w:pPr>
              <w:ind w:firstLine="316"/>
            </w:pPr>
            <w:r>
              <w:rPr>
                <w:rFonts w:hint="eastAsia"/>
              </w:rPr>
              <w:t>建构区</w:t>
            </w:r>
          </w:p>
        </w:tc>
        <w:tc>
          <w:tcPr>
            <w:tcW w:w="3425" w:type="dxa"/>
          </w:tcPr>
          <w:p w14:paraId="7BB75BD3">
            <w:pPr>
              <w:ind w:firstLine="316"/>
            </w:pPr>
            <w:r>
              <w:rPr>
                <w:rFonts w:hint="eastAsia"/>
              </w:rPr>
              <w:t>1.木制积木</w:t>
            </w:r>
          </w:p>
          <w:p w14:paraId="0CFFC3C6">
            <w:pPr>
              <w:ind w:firstLine="316"/>
            </w:pPr>
            <w:r>
              <w:rPr>
                <w:rFonts w:hint="eastAsia"/>
              </w:rPr>
              <w:t>2.幼儿园内部细节图片和整体图片。</w:t>
            </w:r>
          </w:p>
        </w:tc>
        <w:tc>
          <w:tcPr>
            <w:tcW w:w="1855" w:type="dxa"/>
          </w:tcPr>
          <w:p w14:paraId="508BFA3B">
            <w:pPr>
              <w:ind w:firstLine="316"/>
            </w:pPr>
            <w:r>
              <w:rPr>
                <w:rFonts w:hint="eastAsia"/>
              </w:rPr>
              <w:t>建构我的幼儿园</w:t>
            </w:r>
          </w:p>
        </w:tc>
        <w:tc>
          <w:tcPr>
            <w:tcW w:w="3047" w:type="dxa"/>
          </w:tcPr>
          <w:p w14:paraId="1265C6CD">
            <w:pPr>
              <w:ind w:firstLine="316"/>
            </w:pPr>
            <w:r>
              <w:rPr>
                <w:rFonts w:hint="eastAsia"/>
              </w:rPr>
              <w:t>与同伴合作，尝试运用多种建构技巧建构幼儿园的建筑、设施等外部环境。</w:t>
            </w:r>
          </w:p>
        </w:tc>
      </w:tr>
      <w:tr w14:paraId="2CF5EAC2">
        <w:trPr>
          <w:trHeight w:val="439" w:hRule="atLeast"/>
        </w:trPr>
        <w:tc>
          <w:tcPr>
            <w:tcW w:w="537" w:type="dxa"/>
            <w:vMerge w:val="continue"/>
          </w:tcPr>
          <w:p w14:paraId="00EF88A7">
            <w:pPr>
              <w:ind w:firstLine="316"/>
            </w:pPr>
          </w:p>
        </w:tc>
        <w:tc>
          <w:tcPr>
            <w:tcW w:w="713" w:type="dxa"/>
            <w:vAlign w:val="center"/>
          </w:tcPr>
          <w:p w14:paraId="11EC8DB0">
            <w:pPr>
              <w:ind w:firstLine="316"/>
            </w:pPr>
            <w:r>
              <w:rPr>
                <w:rFonts w:hint="eastAsia"/>
              </w:rPr>
              <w:t>图书角</w:t>
            </w:r>
          </w:p>
        </w:tc>
        <w:tc>
          <w:tcPr>
            <w:tcW w:w="3425" w:type="dxa"/>
          </w:tcPr>
          <w:p w14:paraId="47893259">
            <w:pPr>
              <w:ind w:firstLine="316"/>
            </w:pPr>
            <w:r>
              <w:rPr>
                <w:rFonts w:hint="eastAsia"/>
              </w:rPr>
              <w:t>1.师生共同收集有关书籍；</w:t>
            </w:r>
          </w:p>
          <w:p w14:paraId="555EFB42">
            <w:pPr>
              <w:ind w:firstLine="316"/>
            </w:pPr>
            <w:r>
              <w:rPr>
                <w:rFonts w:hint="eastAsia"/>
              </w:rPr>
              <w:t>2.勾线笔、白纸、彩纸、马克笔。</w:t>
            </w:r>
          </w:p>
          <w:p w14:paraId="0E6DDFCA">
            <w:pPr>
              <w:ind w:firstLine="316"/>
            </w:pPr>
            <w:r>
              <w:rPr>
                <w:rFonts w:hint="eastAsia"/>
              </w:rPr>
              <w:t>3.收集日常语言活动中的儿歌、童谣、散文等，用图文并茂的方式陈列。</w:t>
            </w:r>
          </w:p>
        </w:tc>
        <w:tc>
          <w:tcPr>
            <w:tcW w:w="1855" w:type="dxa"/>
          </w:tcPr>
          <w:p w14:paraId="2F1FED79">
            <w:pPr>
              <w:ind w:firstLine="316"/>
            </w:pPr>
            <w:r>
              <w:rPr>
                <w:rFonts w:hint="eastAsia"/>
              </w:rPr>
              <w:t>1.绘本阅读</w:t>
            </w:r>
          </w:p>
          <w:p w14:paraId="46149FB2">
            <w:pPr>
              <w:ind w:firstLine="316"/>
            </w:pPr>
            <w:r>
              <w:rPr>
                <w:rFonts w:hint="eastAsia"/>
              </w:rPr>
              <w:t>2.我和幼儿园的故事</w:t>
            </w:r>
          </w:p>
          <w:p w14:paraId="0C85D019">
            <w:pPr>
              <w:ind w:firstLine="316"/>
            </w:pPr>
            <w:r>
              <w:rPr>
                <w:rFonts w:hint="eastAsia"/>
              </w:rPr>
              <w:t>3.小小朗读者</w:t>
            </w:r>
          </w:p>
        </w:tc>
        <w:tc>
          <w:tcPr>
            <w:tcW w:w="3047" w:type="dxa"/>
          </w:tcPr>
          <w:p w14:paraId="20938F2D">
            <w:pPr>
              <w:ind w:firstLine="316"/>
            </w:pPr>
            <w:r>
              <w:rPr>
                <w:rFonts w:hint="eastAsia"/>
              </w:rPr>
              <w:t>1.回忆幼儿园的生活，并用绘画等方式记录，串联成连环画；</w:t>
            </w:r>
          </w:p>
          <w:p w14:paraId="125C8B20">
            <w:pPr>
              <w:ind w:firstLine="316"/>
            </w:pPr>
            <w:r>
              <w:rPr>
                <w:rFonts w:hint="eastAsia"/>
              </w:rPr>
              <w:t>2.幼儿能有序、连贯、清楚地讲述一件事情，讲述时能使用常见地形容词、同义词等，且语气较生动。</w:t>
            </w:r>
          </w:p>
          <w:p w14:paraId="1F405FF6">
            <w:pPr>
              <w:ind w:firstLine="316"/>
            </w:pPr>
            <w:r>
              <w:rPr>
                <w:rFonts w:hint="eastAsia"/>
              </w:rPr>
              <w:t>3.在倾听、模仿过程中感受不同体裁文学作品的语言美。</w:t>
            </w:r>
          </w:p>
        </w:tc>
      </w:tr>
      <w:tr w14:paraId="09B87FE8">
        <w:trPr>
          <w:trHeight w:val="573" w:hRule="atLeast"/>
        </w:trPr>
        <w:tc>
          <w:tcPr>
            <w:tcW w:w="537" w:type="dxa"/>
            <w:vMerge w:val="continue"/>
          </w:tcPr>
          <w:p w14:paraId="00D7D76D">
            <w:pPr>
              <w:ind w:firstLine="316"/>
            </w:pPr>
          </w:p>
        </w:tc>
        <w:tc>
          <w:tcPr>
            <w:tcW w:w="713" w:type="dxa"/>
            <w:vAlign w:val="center"/>
          </w:tcPr>
          <w:p w14:paraId="66787E05">
            <w:pPr>
              <w:ind w:firstLine="316"/>
              <w:rPr>
                <w:b/>
              </w:rPr>
            </w:pPr>
            <w:r>
              <w:rPr>
                <w:rFonts w:hint="eastAsia"/>
              </w:rPr>
              <w:t>益智区</w:t>
            </w:r>
          </w:p>
        </w:tc>
        <w:tc>
          <w:tcPr>
            <w:tcW w:w="3425" w:type="dxa"/>
          </w:tcPr>
          <w:p w14:paraId="7819CE33">
            <w:pPr>
              <w:ind w:firstLine="316"/>
            </w:pPr>
            <w:r>
              <w:rPr>
                <w:rFonts w:hint="eastAsia"/>
              </w:rPr>
              <w:t>1.幼儿园一日生活棋</w:t>
            </w:r>
          </w:p>
          <w:p w14:paraId="29965171">
            <w:pPr>
              <w:pStyle w:val="2"/>
              <w:ind w:firstLine="420"/>
            </w:pPr>
            <w:r>
              <w:rPr>
                <w:rFonts w:hint="eastAsia"/>
              </w:rPr>
              <w:t>2.小小摄影师操作材料</w:t>
            </w:r>
          </w:p>
        </w:tc>
        <w:tc>
          <w:tcPr>
            <w:tcW w:w="1855" w:type="dxa"/>
          </w:tcPr>
          <w:p w14:paraId="2727D621">
            <w:pPr>
              <w:ind w:firstLine="316"/>
            </w:pPr>
            <w:r>
              <w:rPr>
                <w:rFonts w:hint="eastAsia"/>
              </w:rPr>
              <w:t>1.铺设路线、任务完成</w:t>
            </w:r>
          </w:p>
          <w:p w14:paraId="3F29E16E">
            <w:pPr>
              <w:ind w:firstLine="316"/>
            </w:pPr>
            <w:r>
              <w:rPr>
                <w:rFonts w:hint="eastAsia"/>
              </w:rPr>
              <w:t>2.摆位置并记录</w:t>
            </w:r>
          </w:p>
        </w:tc>
        <w:tc>
          <w:tcPr>
            <w:tcW w:w="3047" w:type="dxa"/>
          </w:tcPr>
          <w:p w14:paraId="168697DD">
            <w:pPr>
              <w:ind w:firstLine="316"/>
            </w:pPr>
            <w:r>
              <w:rPr>
                <w:rFonts w:hint="eastAsia"/>
              </w:rPr>
              <w:t>1.能够自主设计路线，与同伴合作游戏并完成相应路线。</w:t>
            </w:r>
          </w:p>
          <w:p w14:paraId="2572152A">
            <w:pPr>
              <w:ind w:firstLine="316"/>
            </w:pPr>
            <w:r>
              <w:rPr>
                <w:rFonts w:hint="eastAsia"/>
              </w:rPr>
              <w:t>2.比身高，并摆出不同造型，融合规律、图形等，并记录位置。</w:t>
            </w:r>
          </w:p>
        </w:tc>
      </w:tr>
      <w:tr w14:paraId="003951F5">
        <w:tc>
          <w:tcPr>
            <w:tcW w:w="537" w:type="dxa"/>
            <w:vMerge w:val="continue"/>
          </w:tcPr>
          <w:p w14:paraId="53651BAD">
            <w:pPr>
              <w:ind w:firstLine="316"/>
            </w:pPr>
          </w:p>
        </w:tc>
        <w:tc>
          <w:tcPr>
            <w:tcW w:w="713" w:type="dxa"/>
            <w:vAlign w:val="center"/>
          </w:tcPr>
          <w:p w14:paraId="64907735">
            <w:pPr>
              <w:ind w:firstLine="316"/>
              <w:rPr>
                <w:b/>
              </w:rPr>
            </w:pPr>
            <w:r>
              <w:rPr>
                <w:rFonts w:hint="eastAsia"/>
              </w:rPr>
              <w:t>万能工匠区</w:t>
            </w:r>
          </w:p>
        </w:tc>
        <w:tc>
          <w:tcPr>
            <w:tcW w:w="3425" w:type="dxa"/>
          </w:tcPr>
          <w:p w14:paraId="2B23FE25">
            <w:pPr>
              <w:ind w:firstLine="316"/>
            </w:pPr>
            <w:r>
              <w:rPr>
                <w:rFonts w:hint="eastAsia"/>
              </w:rPr>
              <w:t>墙面上提供小学教学楼、食堂、图书馆的照片。</w:t>
            </w:r>
          </w:p>
        </w:tc>
        <w:tc>
          <w:tcPr>
            <w:tcW w:w="1855" w:type="dxa"/>
          </w:tcPr>
          <w:p w14:paraId="165EE6E9">
            <w:pPr>
              <w:ind w:firstLine="316"/>
            </w:pPr>
            <w:r>
              <w:t>1.利用各种材料</w:t>
            </w:r>
            <w:r>
              <w:rPr>
                <w:rFonts w:hint="eastAsia"/>
              </w:rPr>
              <w:t>拼搭</w:t>
            </w:r>
            <w:r>
              <w:t>心目中的小学。</w:t>
            </w:r>
          </w:p>
          <w:p w14:paraId="6863C761">
            <w:pPr>
              <w:ind w:firstLine="316"/>
            </w:pPr>
            <w:r>
              <w:t>2.鼓励幼儿观察图片建构小学的建筑。</w:t>
            </w:r>
          </w:p>
        </w:tc>
        <w:tc>
          <w:tcPr>
            <w:tcW w:w="3047" w:type="dxa"/>
          </w:tcPr>
          <w:p w14:paraId="5E17E26B">
            <w:pPr>
              <w:ind w:firstLine="316"/>
            </w:pPr>
            <w:r>
              <w:rPr>
                <w:rFonts w:hint="eastAsia"/>
              </w:rPr>
              <w:t>与同伴合作，尝试运用多种建构技巧建构小学中常见的操场、教学楼等外部环境。</w:t>
            </w:r>
          </w:p>
        </w:tc>
      </w:tr>
      <w:tr w14:paraId="70810D5A">
        <w:tc>
          <w:tcPr>
            <w:tcW w:w="1250" w:type="dxa"/>
            <w:gridSpan w:val="2"/>
            <w:vMerge w:val="restart"/>
            <w:vAlign w:val="center"/>
          </w:tcPr>
          <w:p w14:paraId="0062447B">
            <w:pPr>
              <w:ind w:firstLine="316"/>
            </w:pPr>
            <w:r>
              <w:rPr>
                <w:rFonts w:hint="eastAsia"/>
              </w:rPr>
              <w:t>集体教学</w:t>
            </w:r>
          </w:p>
        </w:tc>
        <w:tc>
          <w:tcPr>
            <w:tcW w:w="3425" w:type="dxa"/>
          </w:tcPr>
          <w:p w14:paraId="34B9A634">
            <w:pPr>
              <w:ind w:firstLine="316"/>
            </w:pPr>
            <w:r>
              <w:rPr>
                <w:rFonts w:hint="eastAsia"/>
              </w:rPr>
              <w:t>照片</w:t>
            </w:r>
          </w:p>
        </w:tc>
        <w:tc>
          <w:tcPr>
            <w:tcW w:w="1855" w:type="dxa"/>
            <w:vAlign w:val="center"/>
          </w:tcPr>
          <w:p w14:paraId="48128891">
            <w:pPr>
              <w:ind w:firstLine="316"/>
            </w:pPr>
            <w:r>
              <w:rPr>
                <w:rFonts w:hint="eastAsia"/>
              </w:rPr>
              <w:t>语言：美好时光</w:t>
            </w:r>
          </w:p>
        </w:tc>
        <w:tc>
          <w:tcPr>
            <w:tcW w:w="3047" w:type="dxa"/>
            <w:vAlign w:val="center"/>
          </w:tcPr>
          <w:p w14:paraId="487427AD">
            <w:pPr>
              <w:ind w:firstLine="316"/>
            </w:pPr>
            <w:r>
              <w:rPr>
                <w:rFonts w:hint="eastAsia"/>
              </w:rPr>
              <w:t>1</w:t>
            </w:r>
            <w:r>
              <w:rPr>
                <w:rFonts w:hint="eastAsia"/>
                <w:color w:val="0C0C0C" w:themeColor="text1" w:themeTint="F2"/>
              </w:rPr>
              <w:t>.</w:t>
            </w:r>
            <w:r>
              <w:rPr>
                <w:rFonts w:hint="eastAsia"/>
              </w:rPr>
              <w:t>能围绕话题进行交流，会用较完整、连贯的语言清楚地表达自己的方法。</w:t>
            </w:r>
            <w:r>
              <w:t xml:space="preserve"> </w:t>
            </w:r>
          </w:p>
          <w:p w14:paraId="6AC480AE">
            <w:pPr>
              <w:ind w:firstLine="316"/>
            </w:pPr>
            <w:r>
              <w:rPr>
                <w:rFonts w:hint="eastAsia"/>
              </w:rPr>
              <w:t>2.喜欢幼儿园，能有感情地回忆、讲述自己的在园生活。</w:t>
            </w:r>
          </w:p>
          <w:p w14:paraId="3C67EC2C">
            <w:pPr>
              <w:ind w:firstLine="316"/>
              <w:rPr>
                <w:color w:val="0C0C0C" w:themeColor="text1" w:themeTint="F2"/>
              </w:rPr>
            </w:pPr>
            <w:r>
              <w:rPr>
                <w:rFonts w:hint="eastAsia"/>
              </w:rPr>
              <w:t>3.知道人的成长是一个过程，珍惜幼儿园三年的时光。</w:t>
            </w:r>
          </w:p>
        </w:tc>
      </w:tr>
      <w:tr w14:paraId="04DBE3BE">
        <w:tc>
          <w:tcPr>
            <w:tcW w:w="1250" w:type="dxa"/>
            <w:gridSpan w:val="2"/>
            <w:vMerge w:val="continue"/>
            <w:vAlign w:val="center"/>
          </w:tcPr>
          <w:p w14:paraId="78A81121">
            <w:pPr>
              <w:ind w:firstLine="316"/>
            </w:pPr>
          </w:p>
        </w:tc>
        <w:tc>
          <w:tcPr>
            <w:tcW w:w="3425" w:type="dxa"/>
          </w:tcPr>
          <w:p w14:paraId="7187F871">
            <w:pPr>
              <w:ind w:firstLine="316"/>
            </w:pPr>
            <w:r>
              <w:rPr>
                <w:rFonts w:hint="eastAsia"/>
              </w:rPr>
              <w:t>照片、勾线笔、纸</w:t>
            </w:r>
          </w:p>
        </w:tc>
        <w:tc>
          <w:tcPr>
            <w:tcW w:w="1855" w:type="dxa"/>
            <w:vAlign w:val="center"/>
          </w:tcPr>
          <w:p w14:paraId="60190D07">
            <w:pPr>
              <w:ind w:firstLine="316"/>
            </w:pPr>
            <w:r>
              <w:rPr>
                <w:rFonts w:hint="eastAsia"/>
              </w:rPr>
              <w:t>综合：精彩回忆</w:t>
            </w:r>
          </w:p>
        </w:tc>
        <w:tc>
          <w:tcPr>
            <w:tcW w:w="3047" w:type="dxa"/>
            <w:vAlign w:val="center"/>
          </w:tcPr>
          <w:p w14:paraId="01D86A2C">
            <w:pPr>
              <w:ind w:firstLine="316"/>
            </w:pPr>
            <w:r>
              <w:rPr>
                <w:rFonts w:hint="eastAsia"/>
              </w:rPr>
              <w:t>1.回忆在幼儿园的生活往事，能连贯、清楚地讲述自己的成长故事。</w:t>
            </w:r>
          </w:p>
          <w:p w14:paraId="555EFD69">
            <w:pPr>
              <w:ind w:firstLine="316"/>
            </w:pPr>
            <w:r>
              <w:rPr>
                <w:rFonts w:hint="eastAsia"/>
              </w:rPr>
              <w:t>2.能用连环画的形式表现自己的成长历程。</w:t>
            </w:r>
          </w:p>
        </w:tc>
      </w:tr>
      <w:tr w14:paraId="026488E3">
        <w:tc>
          <w:tcPr>
            <w:tcW w:w="1250" w:type="dxa"/>
            <w:gridSpan w:val="2"/>
            <w:vMerge w:val="continue"/>
            <w:vAlign w:val="center"/>
          </w:tcPr>
          <w:p w14:paraId="0A0A4129">
            <w:pPr>
              <w:ind w:firstLine="316"/>
            </w:pPr>
          </w:p>
        </w:tc>
        <w:tc>
          <w:tcPr>
            <w:tcW w:w="3425" w:type="dxa"/>
          </w:tcPr>
          <w:p w14:paraId="5C0D60B2">
            <w:pPr>
              <w:ind w:firstLine="316"/>
            </w:pPr>
            <w:r>
              <w:rPr>
                <w:rFonts w:hint="eastAsia"/>
              </w:rPr>
              <w:t>PPT</w:t>
            </w:r>
          </w:p>
        </w:tc>
        <w:tc>
          <w:tcPr>
            <w:tcW w:w="1855" w:type="dxa"/>
            <w:vAlign w:val="center"/>
          </w:tcPr>
          <w:p w14:paraId="6DEDAC89">
            <w:pPr>
              <w:ind w:firstLine="316"/>
            </w:pPr>
            <w:r>
              <w:rPr>
                <w:rFonts w:hint="eastAsia"/>
              </w:rPr>
              <w:t>语言：毕业献辞</w:t>
            </w:r>
          </w:p>
        </w:tc>
        <w:tc>
          <w:tcPr>
            <w:tcW w:w="3047" w:type="dxa"/>
            <w:vAlign w:val="center"/>
          </w:tcPr>
          <w:p w14:paraId="23D0ACF0">
            <w:pPr>
              <w:ind w:firstLine="316"/>
            </w:pPr>
            <w:r>
              <w:rPr>
                <w:rFonts w:hint="eastAsia"/>
              </w:rPr>
              <w:t>1.理解诗歌内容，并有感情地朗诵毕业献词。</w:t>
            </w:r>
          </w:p>
          <w:p w14:paraId="4B12B7A0">
            <w:pPr>
              <w:ind w:firstLine="316"/>
              <w:rPr>
                <w:color w:val="0C0C0C" w:themeColor="text1" w:themeTint="F2"/>
              </w:rPr>
            </w:pPr>
            <w:r>
              <w:rPr>
                <w:rFonts w:hint="eastAsia"/>
              </w:rPr>
              <w:t>2.能用自己的语言表达自己对老师、幼儿园工作人员的感谢之情。</w:t>
            </w:r>
          </w:p>
        </w:tc>
      </w:tr>
      <w:tr w14:paraId="79AC7B29">
        <w:tc>
          <w:tcPr>
            <w:tcW w:w="1250" w:type="dxa"/>
            <w:gridSpan w:val="2"/>
            <w:vMerge w:val="continue"/>
            <w:vAlign w:val="center"/>
          </w:tcPr>
          <w:p w14:paraId="40B047A4">
            <w:pPr>
              <w:ind w:firstLine="316"/>
            </w:pPr>
          </w:p>
        </w:tc>
        <w:tc>
          <w:tcPr>
            <w:tcW w:w="3425" w:type="dxa"/>
          </w:tcPr>
          <w:p w14:paraId="61F89494">
            <w:pPr>
              <w:ind w:firstLine="316"/>
            </w:pPr>
            <w:r>
              <w:rPr>
                <w:rFonts w:hint="eastAsia"/>
              </w:rPr>
              <w:t>歌曲、图谱</w:t>
            </w:r>
          </w:p>
        </w:tc>
        <w:tc>
          <w:tcPr>
            <w:tcW w:w="1855" w:type="dxa"/>
            <w:vAlign w:val="center"/>
          </w:tcPr>
          <w:p w14:paraId="6AF97084">
            <w:pPr>
              <w:ind w:firstLine="316"/>
            </w:pPr>
            <w:r>
              <w:rPr>
                <w:rFonts w:hint="eastAsia"/>
              </w:rPr>
              <w:t>音乐：毕业歌</w:t>
            </w:r>
          </w:p>
        </w:tc>
        <w:tc>
          <w:tcPr>
            <w:tcW w:w="3047" w:type="dxa"/>
            <w:vAlign w:val="center"/>
          </w:tcPr>
          <w:p w14:paraId="78D4F4D3">
            <w:pPr>
              <w:ind w:firstLine="316"/>
            </w:pPr>
            <w:r>
              <w:rPr>
                <w:rFonts w:hint="eastAsia"/>
              </w:rPr>
              <w:t>1.能够唱准音乐附点节奏，有感情的演唱歌曲。</w:t>
            </w:r>
          </w:p>
          <w:p w14:paraId="6AEEF290">
            <w:pPr>
              <w:pStyle w:val="14"/>
              <w:rPr>
                <w:rFonts w:cs="宋体"/>
              </w:rPr>
            </w:pPr>
            <w:r>
              <w:rPr>
                <w:rFonts w:hint="eastAsia"/>
              </w:rPr>
              <w:t>2.感受歌曲跳跃、抒情的不同风格，体验毕业的不舍之情。</w:t>
            </w:r>
          </w:p>
        </w:tc>
      </w:tr>
      <w:tr w14:paraId="5700E57D">
        <w:tc>
          <w:tcPr>
            <w:tcW w:w="1250" w:type="dxa"/>
            <w:gridSpan w:val="2"/>
            <w:vMerge w:val="continue"/>
            <w:vAlign w:val="center"/>
          </w:tcPr>
          <w:p w14:paraId="3B5C020F">
            <w:pPr>
              <w:ind w:firstLine="316"/>
            </w:pPr>
          </w:p>
        </w:tc>
        <w:tc>
          <w:tcPr>
            <w:tcW w:w="3425" w:type="dxa"/>
          </w:tcPr>
          <w:p w14:paraId="35D169B3">
            <w:pPr>
              <w:ind w:firstLine="316"/>
            </w:pPr>
            <w:r>
              <w:rPr>
                <w:rFonts w:hint="eastAsia"/>
              </w:rPr>
              <w:t>黑卡纸、胶水、毛线</w:t>
            </w:r>
          </w:p>
        </w:tc>
        <w:tc>
          <w:tcPr>
            <w:tcW w:w="1855" w:type="dxa"/>
            <w:vAlign w:val="center"/>
          </w:tcPr>
          <w:p w14:paraId="61268B9A">
            <w:pPr>
              <w:ind w:firstLine="316"/>
              <w:rPr>
                <w:kern w:val="0"/>
              </w:rPr>
            </w:pPr>
            <w:r>
              <w:rPr>
                <w:rFonts w:hint="eastAsia"/>
                <w:kern w:val="0"/>
              </w:rPr>
              <w:t>美工：毕业帽</w:t>
            </w:r>
          </w:p>
        </w:tc>
        <w:tc>
          <w:tcPr>
            <w:tcW w:w="3047" w:type="dxa"/>
            <w:vAlign w:val="center"/>
          </w:tcPr>
          <w:p w14:paraId="4F55B971">
            <w:pPr>
              <w:ind w:firstLine="316"/>
              <w:rPr>
                <w:kern w:val="0"/>
              </w:rPr>
            </w:pPr>
            <w:r>
              <w:rPr>
                <w:kern w:val="0"/>
              </w:rPr>
              <w:t>1.喜欢动手活动，通过卷、折、贴等制作毕业帽</w:t>
            </w:r>
            <w:r>
              <w:rPr>
                <w:rFonts w:hint="eastAsia"/>
                <w:kern w:val="0"/>
              </w:rPr>
              <w:t>。</w:t>
            </w:r>
          </w:p>
          <w:p w14:paraId="238FA8F8">
            <w:pPr>
              <w:ind w:firstLine="316"/>
            </w:pPr>
            <w:r>
              <w:rPr>
                <w:kern w:val="0"/>
              </w:rPr>
              <w:t>2.在活动中产生制作的乐趣，感受带上毕业帽的愉悦心情。</w:t>
            </w:r>
          </w:p>
        </w:tc>
      </w:tr>
      <w:tr w14:paraId="13DA0CF6">
        <w:tc>
          <w:tcPr>
            <w:tcW w:w="1250" w:type="dxa"/>
            <w:gridSpan w:val="2"/>
            <w:vMerge w:val="continue"/>
            <w:vAlign w:val="center"/>
          </w:tcPr>
          <w:p w14:paraId="07117D35">
            <w:pPr>
              <w:ind w:firstLine="316"/>
            </w:pPr>
          </w:p>
        </w:tc>
        <w:tc>
          <w:tcPr>
            <w:tcW w:w="3425" w:type="dxa"/>
          </w:tcPr>
          <w:p w14:paraId="34D89FB3">
            <w:pPr>
              <w:ind w:firstLine="316"/>
            </w:pPr>
            <w:r>
              <w:rPr>
                <w:rFonts w:hint="eastAsia"/>
              </w:rPr>
              <w:t>照片</w:t>
            </w:r>
          </w:p>
        </w:tc>
        <w:tc>
          <w:tcPr>
            <w:tcW w:w="1855" w:type="dxa"/>
            <w:vAlign w:val="center"/>
          </w:tcPr>
          <w:p w14:paraId="35B33777">
            <w:pPr>
              <w:ind w:firstLine="316"/>
            </w:pPr>
            <w:r>
              <w:rPr>
                <w:rFonts w:hint="eastAsia"/>
                <w:kern w:val="0"/>
              </w:rPr>
              <w:t>综合：老师，谢谢您</w:t>
            </w:r>
            <w:r>
              <w:t xml:space="preserve"> </w:t>
            </w:r>
          </w:p>
        </w:tc>
        <w:tc>
          <w:tcPr>
            <w:tcW w:w="3047" w:type="dxa"/>
            <w:vAlign w:val="center"/>
          </w:tcPr>
          <w:p w14:paraId="2AA23B6F">
            <w:pPr>
              <w:ind w:firstLine="316"/>
            </w:pPr>
            <w:r>
              <w:t>1</w:t>
            </w:r>
            <w:r>
              <w:rPr>
                <w:rFonts w:hint="eastAsia"/>
                <w:kern w:val="0"/>
              </w:rPr>
              <w:t>.能够尝试去</w:t>
            </w:r>
            <w:r>
              <w:rPr>
                <w:rFonts w:hint="eastAsia"/>
              </w:rPr>
              <w:t>感谢在幼儿园各个岗位上的工作人员对自己的关心、爱护和帮助。</w:t>
            </w:r>
          </w:p>
          <w:p w14:paraId="292C8FD9">
            <w:pPr>
              <w:ind w:firstLine="316"/>
            </w:pPr>
            <w:r>
              <w:t>2</w:t>
            </w:r>
            <w:r>
              <w:rPr>
                <w:rFonts w:hint="eastAsia"/>
                <w:kern w:val="0"/>
              </w:rPr>
              <w:t>.</w:t>
            </w:r>
            <w:r>
              <w:rPr>
                <w:rFonts w:hint="eastAsia"/>
              </w:rPr>
              <w:t>愿意为幼儿园做力所能及的事来表达自己对幼儿园的热爱之情。</w:t>
            </w:r>
          </w:p>
        </w:tc>
      </w:tr>
      <w:tr w14:paraId="7F992D16">
        <w:trPr>
          <w:trHeight w:val="2530" w:hRule="atLeast"/>
        </w:trPr>
        <w:tc>
          <w:tcPr>
            <w:tcW w:w="1250" w:type="dxa"/>
            <w:gridSpan w:val="2"/>
            <w:vAlign w:val="center"/>
          </w:tcPr>
          <w:p w14:paraId="149CD8DD">
            <w:pPr>
              <w:ind w:firstLine="316"/>
            </w:pPr>
            <w:r>
              <w:rPr>
                <w:rFonts w:hint="eastAsia"/>
              </w:rPr>
              <w:t>其他活动</w:t>
            </w:r>
          </w:p>
        </w:tc>
        <w:tc>
          <w:tcPr>
            <w:tcW w:w="3425" w:type="dxa"/>
          </w:tcPr>
          <w:p w14:paraId="3470C0D5">
            <w:pPr>
              <w:ind w:firstLine="316"/>
            </w:pPr>
            <w:r>
              <w:rPr>
                <w:rFonts w:hint="eastAsia"/>
              </w:rPr>
              <w:t>社区资源</w:t>
            </w:r>
          </w:p>
        </w:tc>
        <w:tc>
          <w:tcPr>
            <w:tcW w:w="1855" w:type="dxa"/>
          </w:tcPr>
          <w:p w14:paraId="0347444A">
            <w:pPr>
              <w:ind w:firstLine="316"/>
            </w:pPr>
            <w:r>
              <w:rPr>
                <w:rFonts w:hint="eastAsia"/>
              </w:rPr>
              <w:t>毕业典礼</w:t>
            </w:r>
          </w:p>
        </w:tc>
        <w:tc>
          <w:tcPr>
            <w:tcW w:w="3047" w:type="dxa"/>
          </w:tcPr>
          <w:p w14:paraId="06A9224E">
            <w:pPr>
              <w:ind w:firstLine="316"/>
            </w:pPr>
            <w:r>
              <w:rPr>
                <w:rFonts w:hint="eastAsia"/>
              </w:rPr>
              <w:t>1.积极参与艺术活动</w:t>
            </w:r>
            <w:r>
              <w:t>，</w:t>
            </w:r>
            <w:r>
              <w:rPr>
                <w:rFonts w:hint="eastAsia"/>
              </w:rPr>
              <w:t>有自己比较喜欢的活动形式</w:t>
            </w:r>
            <w:r>
              <w:t>。</w:t>
            </w:r>
          </w:p>
          <w:p w14:paraId="54116385">
            <w:pPr>
              <w:ind w:firstLine="316"/>
            </w:pPr>
            <w:r>
              <w:rPr>
                <w:rFonts w:hint="eastAsia"/>
              </w:rPr>
              <w:t>2.</w:t>
            </w:r>
            <w:r>
              <w:t>能认真负责地完成自己所接受的任务</w:t>
            </w:r>
            <w:r>
              <w:rPr>
                <w:rFonts w:hint="eastAsia"/>
              </w:rPr>
              <w:t>。</w:t>
            </w:r>
          </w:p>
        </w:tc>
      </w:tr>
    </w:tbl>
    <w:p w14:paraId="21121913">
      <w:pPr>
        <w:ind w:firstLine="316"/>
        <w:rPr>
          <w:b/>
        </w:rPr>
      </w:pPr>
      <w:r>
        <w:rPr>
          <w:rFonts w:hint="eastAsia"/>
          <w:b/>
        </w:rPr>
        <w:t>六、环境创设：</w:t>
      </w:r>
    </w:p>
    <w:p w14:paraId="1E1DD7F8">
      <w:pPr>
        <w:pStyle w:val="13"/>
      </w:pPr>
      <w:r>
        <w:rPr>
          <w:rFonts w:hint="eastAsia"/>
        </w:rPr>
        <w:t>（一）主题环境：</w:t>
      </w:r>
    </w:p>
    <w:p w14:paraId="517C42CF">
      <w:pPr>
        <w:ind w:firstLine="316"/>
      </w:pPr>
      <w:r>
        <w:rPr>
          <w:rFonts w:hint="eastAsia"/>
        </w:rPr>
        <w:t>1.创设热闹</w:t>
      </w:r>
      <w:r>
        <w:t>、</w:t>
      </w:r>
      <w:r>
        <w:rPr>
          <w:rFonts w:hint="eastAsia"/>
        </w:rPr>
        <w:t>快乐的班级环境氛围，各类物品摆放整齐、安全，便于幼儿活动。</w:t>
      </w:r>
    </w:p>
    <w:p w14:paraId="1B135DAF">
      <w:pPr>
        <w:ind w:firstLine="316"/>
      </w:pPr>
      <w:r>
        <w:t>2</w:t>
      </w:r>
      <w:r>
        <w:rPr>
          <w:rFonts w:hint="eastAsia"/>
        </w:rPr>
        <w:t>.布置主题环境《再见啦，幼儿园》，引导幼儿画出自己想说的话，对哪些人说，并展示在美工区的墙面上，回忆在幼儿园的美好生活，体验成长的快乐；在美工区的柜面上呈现幼儿制作的美工作品——毕业帽和送给同伴的礼物等；在墙面上悬挂幼儿制作的毕业展作品——编织捕梦网等。</w:t>
      </w:r>
    </w:p>
    <w:p w14:paraId="17DEB67E">
      <w:pPr>
        <w:ind w:firstLine="316"/>
      </w:pPr>
      <w:r>
        <w:rPr>
          <w:rFonts w:hint="eastAsia"/>
        </w:rPr>
        <w:t>3.在主题墙上设立“离园倒计时”，随着离园时间的临近，每天引导关注离园还有几天，营造离园前的惜别氛围。</w:t>
      </w:r>
    </w:p>
    <w:p w14:paraId="6DBCB6BF">
      <w:pPr>
        <w:pStyle w:val="2"/>
        <w:ind w:firstLine="420"/>
      </w:pPr>
      <w:r>
        <w:rPr>
          <w:rFonts w:hint="eastAsia"/>
        </w:rPr>
        <w:t>4.</w:t>
      </w:r>
      <w:r>
        <w:t>在建构区的墙面上提供</w:t>
      </w:r>
      <w:r>
        <w:rPr>
          <w:rFonts w:hint="eastAsia"/>
        </w:rPr>
        <w:t>幼儿园建筑、设施等</w:t>
      </w:r>
      <w:r>
        <w:t>支架性环境，引导幼儿在建构过程中</w:t>
      </w:r>
      <w:r>
        <w:rPr>
          <w:rFonts w:hint="eastAsia"/>
        </w:rPr>
        <w:t>回忆自己的幼儿园生活，营造惜别氛围。</w:t>
      </w:r>
    </w:p>
    <w:p w14:paraId="7C3B03EE">
      <w:pPr>
        <w:pStyle w:val="13"/>
      </w:pPr>
      <w:r>
        <w:rPr>
          <w:rFonts w:hint="eastAsia"/>
        </w:rPr>
        <w:t>（二）区域游戏：</w:t>
      </w:r>
    </w:p>
    <w:tbl>
      <w:tblPr>
        <w:tblStyle w:val="8"/>
        <w:tblpPr w:leftFromText="180" w:rightFromText="180" w:vertAnchor="text" w:horzAnchor="page" w:tblpXSpec="center" w:tblpY="273"/>
        <w:tblOverlap w:val="never"/>
        <w:tblW w:w="10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906"/>
        <w:gridCol w:w="1090"/>
        <w:gridCol w:w="1226"/>
        <w:gridCol w:w="2462"/>
        <w:gridCol w:w="2447"/>
      </w:tblGrid>
      <w:tr w14:paraId="2DE91A21">
        <w:trPr>
          <w:jc w:val="center"/>
        </w:trPr>
        <w:tc>
          <w:tcPr>
            <w:tcW w:w="731" w:type="dxa"/>
            <w:vAlign w:val="center"/>
          </w:tcPr>
          <w:p w14:paraId="10DC7C44">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区域名称</w:t>
            </w:r>
          </w:p>
        </w:tc>
        <w:tc>
          <w:tcPr>
            <w:tcW w:w="2906" w:type="dxa"/>
            <w:vAlign w:val="center"/>
          </w:tcPr>
          <w:p w14:paraId="718FCC86">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核心经验</w:t>
            </w:r>
          </w:p>
        </w:tc>
        <w:tc>
          <w:tcPr>
            <w:tcW w:w="1090" w:type="dxa"/>
            <w:vAlign w:val="center"/>
          </w:tcPr>
          <w:p w14:paraId="0EC1DEB3">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游戏内容</w:t>
            </w:r>
          </w:p>
        </w:tc>
        <w:tc>
          <w:tcPr>
            <w:tcW w:w="1226" w:type="dxa"/>
            <w:vAlign w:val="center"/>
          </w:tcPr>
          <w:p w14:paraId="64017A80">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游戏材料</w:t>
            </w:r>
          </w:p>
        </w:tc>
        <w:tc>
          <w:tcPr>
            <w:tcW w:w="2462" w:type="dxa"/>
            <w:vAlign w:val="center"/>
          </w:tcPr>
          <w:p w14:paraId="2ABD7E95">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预设玩法</w:t>
            </w:r>
          </w:p>
        </w:tc>
        <w:tc>
          <w:tcPr>
            <w:tcW w:w="2447" w:type="dxa"/>
            <w:vAlign w:val="center"/>
          </w:tcPr>
          <w:p w14:paraId="4246A5CE">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指导要点</w:t>
            </w:r>
          </w:p>
        </w:tc>
      </w:tr>
      <w:tr w14:paraId="0D43F27E">
        <w:trPr>
          <w:trHeight w:val="1783" w:hRule="atLeast"/>
          <w:jc w:val="center"/>
        </w:trPr>
        <w:tc>
          <w:tcPr>
            <w:tcW w:w="731" w:type="dxa"/>
            <w:vMerge w:val="restart"/>
            <w:vAlign w:val="center"/>
          </w:tcPr>
          <w:p w14:paraId="5719D589">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建构区</w:t>
            </w:r>
          </w:p>
        </w:tc>
        <w:tc>
          <w:tcPr>
            <w:tcW w:w="2906" w:type="dxa"/>
            <w:vMerge w:val="restart"/>
            <w:vAlign w:val="center"/>
          </w:tcPr>
          <w:p w14:paraId="791DF202">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1.社会领域：</w:t>
            </w:r>
            <w:r>
              <w:rPr>
                <w:rFonts w:hint="eastAsia" w:asciiTheme="minorEastAsia" w:hAnsiTheme="minorEastAsia" w:eastAsiaTheme="minorEastAsia" w:cstheme="minorEastAsia"/>
                <w:sz w:val="18"/>
                <w:szCs w:val="18"/>
              </w:rPr>
              <w:t>幼儿理解规则的意义，能与同伴协商、合作。</w:t>
            </w:r>
          </w:p>
          <w:p w14:paraId="2C849D6B">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2.建构技能：</w:t>
            </w:r>
            <w:r>
              <w:rPr>
                <w:rFonts w:hint="eastAsia" w:asciiTheme="minorEastAsia" w:hAnsiTheme="minorEastAsia" w:eastAsiaTheme="minorEastAsia" w:cstheme="minorEastAsia"/>
                <w:sz w:val="18"/>
                <w:szCs w:val="18"/>
              </w:rPr>
              <w:t>选择不同的建构材料拼搭，并能运用建构技能。</w:t>
            </w:r>
          </w:p>
          <w:p w14:paraId="30E56865">
            <w:pPr>
              <w:spacing w:line="30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3.图形与空间方位：</w:t>
            </w:r>
            <w:r>
              <w:rPr>
                <w:rFonts w:hint="eastAsia" w:asciiTheme="minorEastAsia" w:hAnsiTheme="minorEastAsia" w:eastAsiaTheme="minorEastAsia" w:cstheme="minorEastAsia"/>
                <w:sz w:val="18"/>
                <w:szCs w:val="18"/>
              </w:rPr>
              <w:t>尝试拼搭简单的对称图形，有目的地拼搭复杂的实物模型。</w:t>
            </w:r>
          </w:p>
          <w:p w14:paraId="36CD636F">
            <w:pPr>
              <w:spacing w:line="300" w:lineRule="exact"/>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4.数学领域空间推理域视觉图像：</w:t>
            </w:r>
            <w:r>
              <w:rPr>
                <w:rFonts w:hint="eastAsia" w:asciiTheme="minorEastAsia" w:hAnsiTheme="minorEastAsia" w:eastAsiaTheme="minorEastAsia" w:cstheme="minorEastAsia"/>
                <w:sz w:val="18"/>
                <w:szCs w:val="18"/>
              </w:rPr>
              <w:t>幼儿尝试拼搭简单的对称图形。</w:t>
            </w:r>
          </w:p>
        </w:tc>
        <w:tc>
          <w:tcPr>
            <w:tcW w:w="1090" w:type="dxa"/>
            <w:vAlign w:val="center"/>
          </w:tcPr>
          <w:p w14:paraId="6A0FABA0">
            <w:pPr>
              <w:spacing w:line="3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幼儿园的大型玩具</w:t>
            </w:r>
          </w:p>
        </w:tc>
        <w:tc>
          <w:tcPr>
            <w:tcW w:w="1226" w:type="dxa"/>
            <w:vAlign w:val="center"/>
          </w:tcPr>
          <w:p w14:paraId="070FE8AF">
            <w:pPr>
              <w:spacing w:line="3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雪花片</w:t>
            </w:r>
          </w:p>
        </w:tc>
        <w:tc>
          <w:tcPr>
            <w:tcW w:w="2462" w:type="dxa"/>
            <w:vAlign w:val="center"/>
          </w:tcPr>
          <w:p w14:paraId="45B67F1D">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asciiTheme="minorEastAsia" w:hAnsiTheme="minorEastAsia" w:eastAsiaTheme="minorEastAsia" w:cstheme="minorEastAsia"/>
                <w:sz w:val="18"/>
                <w:szCs w:val="18"/>
              </w:rPr>
              <w:t>运用各种拼插技巧，动手动脑，自由地表现出</w:t>
            </w:r>
            <w:r>
              <w:rPr>
                <w:rFonts w:hint="eastAsia" w:asciiTheme="minorEastAsia" w:hAnsiTheme="minorEastAsia" w:eastAsiaTheme="minorEastAsia" w:cstheme="minorEastAsia"/>
                <w:sz w:val="18"/>
                <w:szCs w:val="18"/>
              </w:rPr>
              <w:t>幼儿园内的滑梯、攀爬网等。</w:t>
            </w:r>
          </w:p>
          <w:p w14:paraId="1D9DE470">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2.结合自身已有的生活经验以及与主题相关的图片进行建构。</w:t>
            </w:r>
          </w:p>
        </w:tc>
        <w:tc>
          <w:tcPr>
            <w:tcW w:w="2447" w:type="dxa"/>
            <w:vAlign w:val="center"/>
          </w:tcPr>
          <w:p w14:paraId="68A3F9AF">
            <w:pPr>
              <w:spacing w:line="30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1.能用雪花片拼搭基础平面、立体图形并组合建构。</w:t>
            </w:r>
          </w:p>
          <w:p w14:paraId="11E9DBAA">
            <w:pPr>
              <w:pStyle w:val="2"/>
              <w:spacing w:line="30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2.能用不同的方式表现和创造出规律的作品并尝试进行场景拼搭。</w:t>
            </w:r>
          </w:p>
        </w:tc>
      </w:tr>
      <w:tr w14:paraId="21D05045">
        <w:trPr>
          <w:trHeight w:val="1501" w:hRule="atLeast"/>
          <w:jc w:val="center"/>
        </w:trPr>
        <w:tc>
          <w:tcPr>
            <w:tcW w:w="731" w:type="dxa"/>
            <w:vMerge w:val="continue"/>
            <w:vAlign w:val="center"/>
          </w:tcPr>
          <w:p w14:paraId="0D9E9158">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0D604A83">
            <w:pPr>
              <w:spacing w:line="300" w:lineRule="exact"/>
              <w:ind w:firstLine="180" w:firstLineChars="100"/>
              <w:rPr>
                <w:rFonts w:asciiTheme="minorEastAsia" w:hAnsiTheme="minorEastAsia" w:eastAsiaTheme="minorEastAsia" w:cstheme="minorEastAsia"/>
                <w:sz w:val="18"/>
                <w:szCs w:val="18"/>
              </w:rPr>
            </w:pPr>
          </w:p>
        </w:tc>
        <w:tc>
          <w:tcPr>
            <w:tcW w:w="1090" w:type="dxa"/>
            <w:vAlign w:val="center"/>
          </w:tcPr>
          <w:p w14:paraId="79930861">
            <w:pPr>
              <w:pStyle w:val="2"/>
              <w:spacing w:line="300" w:lineRule="exact"/>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我的幼儿园</w:t>
            </w:r>
          </w:p>
        </w:tc>
        <w:tc>
          <w:tcPr>
            <w:tcW w:w="1226" w:type="dxa"/>
            <w:vAlign w:val="center"/>
          </w:tcPr>
          <w:p w14:paraId="5342C9F2">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木制单元积木</w:t>
            </w:r>
          </w:p>
        </w:tc>
        <w:tc>
          <w:tcPr>
            <w:tcW w:w="2462" w:type="dxa"/>
            <w:vAlign w:val="center"/>
          </w:tcPr>
          <w:p w14:paraId="7D62E8F0">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1.与同伴之间能合作完成建构计划，并按照计划来搭建作品。</w:t>
            </w:r>
          </w:p>
          <w:p w14:paraId="6ECE0105">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2.能根据自己的作品进行分享交流。</w:t>
            </w:r>
          </w:p>
          <w:p w14:paraId="716B3A8C">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3.尝试与同伴合作进行搭建。</w:t>
            </w:r>
          </w:p>
          <w:p w14:paraId="43014785">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4.能根据自己的作品进行分享交流。</w:t>
            </w:r>
          </w:p>
        </w:tc>
        <w:tc>
          <w:tcPr>
            <w:tcW w:w="2447" w:type="dxa"/>
            <w:vAlign w:val="center"/>
          </w:tcPr>
          <w:p w14:paraId="6390DBCD">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1.对建构有兴趣，能灵活运用各种搭建技能，如：转向连接、塔式等。</w:t>
            </w:r>
          </w:p>
          <w:p w14:paraId="5CE22294">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2.游戏结束后能整理好所有的材料。</w:t>
            </w:r>
          </w:p>
        </w:tc>
      </w:tr>
      <w:tr w14:paraId="00B08850">
        <w:trPr>
          <w:trHeight w:val="1385" w:hRule="atLeast"/>
          <w:jc w:val="center"/>
        </w:trPr>
        <w:tc>
          <w:tcPr>
            <w:tcW w:w="731" w:type="dxa"/>
            <w:vAlign w:val="center"/>
          </w:tcPr>
          <w:p w14:paraId="4574D244">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万能工匠区</w:t>
            </w:r>
          </w:p>
        </w:tc>
        <w:tc>
          <w:tcPr>
            <w:tcW w:w="2906" w:type="dxa"/>
            <w:vAlign w:val="center"/>
          </w:tcPr>
          <w:p w14:paraId="1A00B2BC">
            <w:pPr>
              <w:pStyle w:val="2"/>
              <w:spacing w:line="300" w:lineRule="exact"/>
              <w:ind w:firstLine="0" w:firstLineChars="0"/>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数学领域空间推理域视觉图像：</w:t>
            </w:r>
            <w:r>
              <w:rPr>
                <w:rFonts w:hint="eastAsia" w:asciiTheme="minorEastAsia" w:hAnsiTheme="minorEastAsia" w:eastAsiaTheme="minorEastAsia" w:cstheme="minorEastAsia"/>
                <w:sz w:val="18"/>
                <w:szCs w:val="18"/>
              </w:rPr>
              <w:t>幼儿有目的的拼搭复杂的事物模型。</w:t>
            </w:r>
          </w:p>
        </w:tc>
        <w:tc>
          <w:tcPr>
            <w:tcW w:w="1090" w:type="dxa"/>
            <w:vAlign w:val="center"/>
          </w:tcPr>
          <w:p w14:paraId="2CA6E032">
            <w:pPr>
              <w:spacing w:line="3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幼儿园教室</w:t>
            </w:r>
          </w:p>
        </w:tc>
        <w:tc>
          <w:tcPr>
            <w:tcW w:w="1226" w:type="dxa"/>
            <w:vAlign w:val="center"/>
          </w:tcPr>
          <w:p w14:paraId="4B39D55A">
            <w:pPr>
              <w:spacing w:line="3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万能工匠</w:t>
            </w:r>
          </w:p>
        </w:tc>
        <w:tc>
          <w:tcPr>
            <w:tcW w:w="2462" w:type="dxa"/>
            <w:vAlign w:val="center"/>
          </w:tcPr>
          <w:p w14:paraId="6DC3EA22">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1.能根据图纸或建构计划来建构自己的作品。</w:t>
            </w:r>
          </w:p>
          <w:p w14:paraId="7A63E4E2">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2.能在集体面前大胆表述自己的发现。</w:t>
            </w:r>
          </w:p>
        </w:tc>
        <w:tc>
          <w:tcPr>
            <w:tcW w:w="2447" w:type="dxa"/>
            <w:vAlign w:val="center"/>
          </w:tcPr>
          <w:p w14:paraId="2A26590B">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1.运用各种拼插方法进行建构。</w:t>
            </w:r>
          </w:p>
          <w:p w14:paraId="6BF4DD91">
            <w:pPr>
              <w:pStyle w:val="2"/>
              <w:spacing w:line="30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2.游戏结束后及时整理材料，按标记送回原位。</w:t>
            </w:r>
          </w:p>
        </w:tc>
      </w:tr>
      <w:tr w14:paraId="44A91A8B">
        <w:trPr>
          <w:trHeight w:val="521" w:hRule="atLeast"/>
          <w:jc w:val="center"/>
        </w:trPr>
        <w:tc>
          <w:tcPr>
            <w:tcW w:w="731" w:type="dxa"/>
            <w:vMerge w:val="restart"/>
            <w:vAlign w:val="center"/>
          </w:tcPr>
          <w:p w14:paraId="3A7356D7">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益智区</w:t>
            </w:r>
          </w:p>
        </w:tc>
        <w:tc>
          <w:tcPr>
            <w:tcW w:w="2906" w:type="dxa"/>
            <w:vMerge w:val="restart"/>
            <w:vAlign w:val="center"/>
          </w:tcPr>
          <w:p w14:paraId="22A56242">
            <w:pPr>
              <w:spacing w:line="30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1.数学领域图形与空间方位—视觉图像与空间推理：</w:t>
            </w:r>
            <w:r>
              <w:rPr>
                <w:rFonts w:hint="eastAsia" w:asciiTheme="minorEastAsia" w:hAnsiTheme="minorEastAsia" w:eastAsiaTheme="minorEastAsia" w:cstheme="minorEastAsia"/>
                <w:sz w:val="18"/>
                <w:szCs w:val="18"/>
              </w:rPr>
              <w:t>能简单的示意图中指出特定实物所对应的符号。</w:t>
            </w:r>
          </w:p>
          <w:p w14:paraId="25C32E81">
            <w:pPr>
              <w:spacing w:line="300" w:lineRule="exact"/>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b/>
                <w:color w:val="000000" w:themeColor="text1"/>
                <w:sz w:val="18"/>
                <w:szCs w:val="18"/>
              </w:rPr>
              <w:t>2.数学领域数的概念与运算：</w:t>
            </w:r>
            <w:r>
              <w:rPr>
                <w:rFonts w:hint="eastAsia" w:asciiTheme="minorEastAsia" w:hAnsiTheme="minorEastAsia" w:eastAsiaTheme="minorEastAsia" w:cstheme="minorEastAsia"/>
                <w:color w:val="000000" w:themeColor="text1"/>
                <w:sz w:val="18"/>
                <w:szCs w:val="18"/>
              </w:rPr>
              <w:t>能进行10以内数的加减运算，理解加减的意义。</w:t>
            </w:r>
          </w:p>
          <w:p w14:paraId="68FF0B66">
            <w:pPr>
              <w:pStyle w:val="2"/>
              <w:spacing w:line="300" w:lineRule="exact"/>
              <w:ind w:firstLine="0" w:firstLineChars="0"/>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b/>
                <w:color w:val="000000" w:themeColor="text1"/>
                <w:sz w:val="18"/>
                <w:szCs w:val="18"/>
              </w:rPr>
              <w:t>3.集合与模式：</w:t>
            </w:r>
            <w:r>
              <w:rPr>
                <w:rFonts w:hint="eastAsia" w:asciiTheme="minorEastAsia" w:hAnsiTheme="minorEastAsia" w:eastAsiaTheme="minorEastAsia" w:cstheme="minorEastAsia"/>
                <w:color w:val="000000" w:themeColor="text1"/>
                <w:sz w:val="18"/>
                <w:szCs w:val="18"/>
              </w:rPr>
              <w:t>幼儿能按ABA、ABBC、AABC、ABCC、ABAC、ACBC等复杂模式复制排序，并会转换物品的排序模式。</w:t>
            </w:r>
          </w:p>
          <w:p w14:paraId="13C12AF5">
            <w:pPr>
              <w:pStyle w:val="2"/>
              <w:spacing w:line="300" w:lineRule="exact"/>
              <w:ind w:firstLine="0" w:firstLineChars="0"/>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b/>
                <w:color w:val="000000" w:themeColor="text1"/>
                <w:sz w:val="18"/>
                <w:szCs w:val="18"/>
              </w:rPr>
              <w:t>4.比较与测量：</w:t>
            </w:r>
            <w:r>
              <w:rPr>
                <w:rFonts w:hint="eastAsia" w:asciiTheme="minorEastAsia" w:hAnsiTheme="minorEastAsia" w:eastAsiaTheme="minorEastAsia" w:cstheme="minorEastAsia"/>
                <w:color w:val="000000" w:themeColor="text1"/>
                <w:sz w:val="18"/>
                <w:szCs w:val="18"/>
              </w:rPr>
              <w:t>能用生活中常见的物品作为工具，重复使用一个单位量进行长度的自然测量。</w:t>
            </w:r>
          </w:p>
        </w:tc>
        <w:tc>
          <w:tcPr>
            <w:tcW w:w="1090" w:type="dxa"/>
            <w:vAlign w:val="center"/>
          </w:tcPr>
          <w:p w14:paraId="3830031D">
            <w:pPr>
              <w:pStyle w:val="2"/>
              <w:ind w:firstLine="0" w:firstLineChars="0"/>
              <w:jc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趣味彩立方</w:t>
            </w:r>
          </w:p>
        </w:tc>
        <w:tc>
          <w:tcPr>
            <w:tcW w:w="1226" w:type="dxa"/>
            <w:vAlign w:val="center"/>
          </w:tcPr>
          <w:p w14:paraId="61588978">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彩立方、按铃、底板、操作图卡、勾线笔</w:t>
            </w:r>
          </w:p>
        </w:tc>
        <w:tc>
          <w:tcPr>
            <w:tcW w:w="2462" w:type="dxa"/>
            <w:vAlign w:val="center"/>
          </w:tcPr>
          <w:p w14:paraId="4A0BCEC2">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单人游戏：</w:t>
            </w:r>
          </w:p>
          <w:p w14:paraId="44692E80">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层次一：自由拼搭。</w:t>
            </w:r>
          </w:p>
          <w:p w14:paraId="51F8513F">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层次二：根据图示进行搭建，并统计彩立方的数量。</w:t>
            </w:r>
          </w:p>
          <w:p w14:paraId="3C3161CE">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双人游戏：</w:t>
            </w:r>
          </w:p>
          <w:p w14:paraId="6D595867">
            <w:r>
              <w:rPr>
                <w:rFonts w:hint="eastAsia" w:asciiTheme="minorEastAsia" w:hAnsiTheme="minorEastAsia" w:eastAsiaTheme="minorEastAsia" w:cstheme="minorEastAsia"/>
                <w:sz w:val="18"/>
                <w:szCs w:val="18"/>
              </w:rPr>
              <w:t>根据图卡进行摆放，率先完成的一方按铃为胜。</w:t>
            </w:r>
          </w:p>
        </w:tc>
        <w:tc>
          <w:tcPr>
            <w:tcW w:w="2447" w:type="dxa"/>
            <w:vAlign w:val="center"/>
          </w:tcPr>
          <w:p w14:paraId="60D45F89">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1.在游戏活动中进行空间方位的感知。</w:t>
            </w:r>
          </w:p>
          <w:p w14:paraId="2276739F">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2.在游戏过程中引导幼儿进行检查。</w:t>
            </w:r>
          </w:p>
        </w:tc>
      </w:tr>
      <w:tr w14:paraId="2D6AEFC3">
        <w:trPr>
          <w:trHeight w:val="1516" w:hRule="atLeast"/>
          <w:jc w:val="center"/>
        </w:trPr>
        <w:tc>
          <w:tcPr>
            <w:tcW w:w="731" w:type="dxa"/>
            <w:vMerge w:val="continue"/>
            <w:vAlign w:val="center"/>
          </w:tcPr>
          <w:p w14:paraId="011DC646">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340660CE">
            <w:pPr>
              <w:pStyle w:val="2"/>
              <w:spacing w:line="300" w:lineRule="exact"/>
              <w:ind w:firstLine="0" w:firstLineChars="0"/>
              <w:jc w:val="center"/>
              <w:rPr>
                <w:rFonts w:asciiTheme="minorEastAsia" w:hAnsiTheme="minorEastAsia" w:eastAsiaTheme="minorEastAsia" w:cstheme="minorEastAsia"/>
                <w:color w:val="000000" w:themeColor="text1"/>
                <w:sz w:val="18"/>
                <w:szCs w:val="18"/>
              </w:rPr>
            </w:pPr>
          </w:p>
        </w:tc>
        <w:tc>
          <w:tcPr>
            <w:tcW w:w="1090" w:type="dxa"/>
            <w:vAlign w:val="center"/>
          </w:tcPr>
          <w:p w14:paraId="26B4F27D">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幼儿园的一天</w:t>
            </w:r>
          </w:p>
        </w:tc>
        <w:tc>
          <w:tcPr>
            <w:tcW w:w="1226" w:type="dxa"/>
            <w:vAlign w:val="center"/>
          </w:tcPr>
          <w:p w14:paraId="7E1138A6">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操作底板、操作卡、任务卡、骰子、泥塑人物、图形片、操作图示</w:t>
            </w:r>
          </w:p>
        </w:tc>
        <w:tc>
          <w:tcPr>
            <w:tcW w:w="2462" w:type="dxa"/>
            <w:vAlign w:val="center"/>
          </w:tcPr>
          <w:p w14:paraId="52B7ED52">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单人游戏：</w:t>
            </w:r>
          </w:p>
          <w:p w14:paraId="2C52C824">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游戏：利用图形片拼搭各种幼儿园、小学建筑造型。</w:t>
            </w:r>
          </w:p>
          <w:p w14:paraId="316B81B8">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双人游戏：</w:t>
            </w:r>
          </w:p>
          <w:p w14:paraId="3C8ADC36">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游戏：先利用箭头操作卡铺设路线，选择人物投掷骰子，根据点数走相应步数，并完成相应任务卡。</w:t>
            </w:r>
          </w:p>
        </w:tc>
        <w:tc>
          <w:tcPr>
            <w:tcW w:w="2447" w:type="dxa"/>
            <w:vAlign w:val="center"/>
          </w:tcPr>
          <w:p w14:paraId="75379FBB">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1.在游戏中巩固对形状和事物基本结构的认知。</w:t>
            </w:r>
          </w:p>
          <w:p w14:paraId="37F5B29E">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2.激发对棋类游戏的兴趣，养成好的意志、规则意识的形成。</w:t>
            </w:r>
          </w:p>
          <w:p w14:paraId="59162157">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3.引导幼儿玩图形游戏前进行计划，做好设计图。</w:t>
            </w:r>
          </w:p>
        </w:tc>
      </w:tr>
      <w:tr w14:paraId="4EBC0748">
        <w:trPr>
          <w:trHeight w:val="912" w:hRule="atLeast"/>
          <w:jc w:val="center"/>
        </w:trPr>
        <w:tc>
          <w:tcPr>
            <w:tcW w:w="731" w:type="dxa"/>
            <w:vMerge w:val="continue"/>
            <w:vAlign w:val="center"/>
          </w:tcPr>
          <w:p w14:paraId="532188D6">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031BD3CF">
            <w:pPr>
              <w:pStyle w:val="2"/>
              <w:spacing w:line="300" w:lineRule="exact"/>
              <w:ind w:firstLine="0" w:firstLineChars="0"/>
              <w:jc w:val="center"/>
              <w:rPr>
                <w:rFonts w:asciiTheme="minorEastAsia" w:hAnsiTheme="minorEastAsia" w:eastAsiaTheme="minorEastAsia" w:cstheme="minorEastAsia"/>
                <w:color w:val="000000" w:themeColor="text1"/>
                <w:sz w:val="18"/>
                <w:szCs w:val="18"/>
              </w:rPr>
            </w:pPr>
          </w:p>
        </w:tc>
        <w:tc>
          <w:tcPr>
            <w:tcW w:w="1090" w:type="dxa"/>
            <w:vAlign w:val="center"/>
          </w:tcPr>
          <w:p w14:paraId="565B57E7">
            <w:pP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猜猜我是谁</w:t>
            </w:r>
          </w:p>
        </w:tc>
        <w:tc>
          <w:tcPr>
            <w:tcW w:w="1226" w:type="dxa"/>
            <w:vAlign w:val="center"/>
          </w:tcPr>
          <w:p w14:paraId="0D876998">
            <w:pP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图卡、底板</w:t>
            </w:r>
          </w:p>
        </w:tc>
        <w:tc>
          <w:tcPr>
            <w:tcW w:w="2462" w:type="dxa"/>
            <w:vAlign w:val="center"/>
          </w:tcPr>
          <w:p w14:paraId="5E16A8D8">
            <w:pPr>
              <w:pStyle w:val="2"/>
              <w:ind w:firstLine="0" w:firstLineChars="0"/>
              <w:jc w:val="both"/>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1.每人选一张图卡。</w:t>
            </w:r>
          </w:p>
          <w:p w14:paraId="7BA6BB94">
            <w:pPr>
              <w:pStyle w:val="2"/>
              <w:ind w:firstLine="0" w:firstLineChars="0"/>
              <w:jc w:val="both"/>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2.石头剪刀布决定谁先开始描述，根据回答进行排除。</w:t>
            </w:r>
          </w:p>
        </w:tc>
        <w:tc>
          <w:tcPr>
            <w:tcW w:w="2447" w:type="dxa"/>
            <w:vAlign w:val="center"/>
          </w:tcPr>
          <w:p w14:paraId="6E132CD4">
            <w:pPr>
              <w:pStyle w:val="2"/>
              <w:ind w:firstLine="0" w:firstLineChars="0"/>
              <w:jc w:val="both"/>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1.引导幼儿仔细观察图案的特征。</w:t>
            </w:r>
          </w:p>
          <w:p w14:paraId="69348860">
            <w:pPr>
              <w:pStyle w:val="2"/>
              <w:ind w:firstLine="0" w:firstLineChars="0"/>
              <w:jc w:val="both"/>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2.提高幼儿的语言表达能力。</w:t>
            </w:r>
          </w:p>
        </w:tc>
      </w:tr>
      <w:tr w14:paraId="26DFAB63">
        <w:trPr>
          <w:trHeight w:val="90" w:hRule="atLeast"/>
          <w:jc w:val="center"/>
        </w:trPr>
        <w:tc>
          <w:tcPr>
            <w:tcW w:w="731" w:type="dxa"/>
            <w:vMerge w:val="continue"/>
            <w:vAlign w:val="center"/>
          </w:tcPr>
          <w:p w14:paraId="0CC4C0F5">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08DCF902">
            <w:pPr>
              <w:pStyle w:val="2"/>
              <w:spacing w:line="300" w:lineRule="exact"/>
              <w:ind w:firstLine="0" w:firstLineChars="0"/>
              <w:jc w:val="center"/>
              <w:rPr>
                <w:rFonts w:asciiTheme="minorEastAsia" w:hAnsiTheme="minorEastAsia" w:eastAsiaTheme="minorEastAsia" w:cstheme="minorEastAsia"/>
                <w:color w:val="000000" w:themeColor="text1"/>
                <w:sz w:val="18"/>
                <w:szCs w:val="18"/>
              </w:rPr>
            </w:pPr>
          </w:p>
        </w:tc>
        <w:tc>
          <w:tcPr>
            <w:tcW w:w="1090" w:type="dxa"/>
            <w:vAlign w:val="center"/>
          </w:tcPr>
          <w:p w14:paraId="12C12383">
            <w:pP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多米诺骨牌</w:t>
            </w:r>
          </w:p>
        </w:tc>
        <w:tc>
          <w:tcPr>
            <w:tcW w:w="1226" w:type="dxa"/>
            <w:vAlign w:val="center"/>
          </w:tcPr>
          <w:p w14:paraId="5BF0FA0F">
            <w:pP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积木若干</w:t>
            </w:r>
          </w:p>
        </w:tc>
        <w:tc>
          <w:tcPr>
            <w:tcW w:w="2462" w:type="dxa"/>
            <w:vAlign w:val="center"/>
          </w:tcPr>
          <w:p w14:paraId="50A799FB">
            <w:pPr>
              <w:pStyle w:val="2"/>
              <w:ind w:firstLine="0" w:firstLineChars="0"/>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玩法一：可以根据图片，摆出造型，探究成功的方法。</w:t>
            </w:r>
          </w:p>
          <w:p w14:paraId="6CF66567">
            <w:pPr>
              <w:pStyle w:val="2"/>
              <w:ind w:firstLine="0" w:firstLineChars="0"/>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玩法二：自主创造摆放造型，并记录。</w:t>
            </w:r>
          </w:p>
        </w:tc>
        <w:tc>
          <w:tcPr>
            <w:tcW w:w="2447" w:type="dxa"/>
            <w:vAlign w:val="center"/>
          </w:tcPr>
          <w:p w14:paraId="6351FA08">
            <w:pPr>
              <w:pStyle w:val="2"/>
              <w:spacing w:line="300" w:lineRule="exact"/>
              <w:ind w:firstLine="0" w:firstLineChars="0"/>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引导幼儿发现骨牌之间的距离。</w:t>
            </w:r>
          </w:p>
        </w:tc>
      </w:tr>
      <w:tr w14:paraId="7FB1DF47">
        <w:trPr>
          <w:trHeight w:val="1306" w:hRule="atLeast"/>
          <w:jc w:val="center"/>
        </w:trPr>
        <w:tc>
          <w:tcPr>
            <w:tcW w:w="731" w:type="dxa"/>
            <w:vMerge w:val="restart"/>
            <w:vAlign w:val="center"/>
          </w:tcPr>
          <w:p w14:paraId="1B475237">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美工区</w:t>
            </w:r>
          </w:p>
        </w:tc>
        <w:tc>
          <w:tcPr>
            <w:tcW w:w="2906" w:type="dxa"/>
            <w:vMerge w:val="restart"/>
            <w:vAlign w:val="center"/>
          </w:tcPr>
          <w:p w14:paraId="6FE1686C">
            <w:pPr>
              <w:spacing w:line="300" w:lineRule="exact"/>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1.艺术领域感受体验：</w:t>
            </w:r>
            <w:r>
              <w:rPr>
                <w:rFonts w:hint="eastAsia" w:asciiTheme="minorEastAsia" w:hAnsiTheme="minorEastAsia" w:eastAsiaTheme="minorEastAsia" w:cstheme="minorEastAsia"/>
                <w:sz w:val="18"/>
                <w:szCs w:val="18"/>
              </w:rPr>
              <w:t>喜欢欣赏周围环境中美的事物，对常见的形象突出且色彩鲜明的事物感兴趣，有自己的审美。</w:t>
            </w:r>
          </w:p>
          <w:p w14:paraId="2F246CA8">
            <w:pPr>
              <w:spacing w:line="30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2.艺术领域想象创造：</w:t>
            </w:r>
            <w:r>
              <w:rPr>
                <w:rFonts w:hint="eastAsia" w:asciiTheme="minorEastAsia" w:hAnsiTheme="minorEastAsia" w:eastAsiaTheme="minorEastAsia" w:cstheme="minorEastAsia"/>
                <w:sz w:val="18"/>
                <w:szCs w:val="18"/>
              </w:rPr>
              <w:t>用自己的方式表现自己的感受和想象，能用自己的作品布置班级环境，美化生活。</w:t>
            </w:r>
          </w:p>
          <w:p w14:paraId="2C759EDC">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3.艺术领域表现与创造：</w:t>
            </w:r>
            <w:r>
              <w:rPr>
                <w:rFonts w:hint="eastAsia" w:asciiTheme="minorEastAsia" w:hAnsiTheme="minorEastAsia" w:eastAsiaTheme="minorEastAsia" w:cstheme="minorEastAsia"/>
                <w:sz w:val="18"/>
                <w:szCs w:val="18"/>
              </w:rPr>
              <w:t>幼儿能用自己的方式表现自己的感受。</w:t>
            </w:r>
          </w:p>
          <w:p w14:paraId="1F3012CB">
            <w:pPr>
              <w:spacing w:line="30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4.艺术领域表现与创造：</w:t>
            </w:r>
            <w:r>
              <w:rPr>
                <w:rFonts w:hint="eastAsia" w:asciiTheme="minorEastAsia" w:hAnsiTheme="minorEastAsia" w:eastAsiaTheme="minorEastAsia" w:cstheme="minorEastAsia"/>
                <w:sz w:val="18"/>
                <w:szCs w:val="18"/>
              </w:rPr>
              <w:t>幼儿能与他人合作进行艺术表现。</w:t>
            </w:r>
          </w:p>
        </w:tc>
        <w:tc>
          <w:tcPr>
            <w:tcW w:w="1090" w:type="dxa"/>
            <w:vAlign w:val="center"/>
          </w:tcPr>
          <w:p w14:paraId="3F31B431">
            <w:pPr>
              <w:jc w:val="cente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创意美术：难忘的幼儿园时光</w:t>
            </w:r>
          </w:p>
        </w:tc>
        <w:tc>
          <w:tcPr>
            <w:tcW w:w="1226" w:type="dxa"/>
            <w:vAlign w:val="center"/>
          </w:tcPr>
          <w:p w14:paraId="258EF91A">
            <w:pPr>
              <w:jc w:val="left"/>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太空泥、白纸、彩笔、卡纸等</w:t>
            </w:r>
          </w:p>
        </w:tc>
        <w:tc>
          <w:tcPr>
            <w:tcW w:w="2462" w:type="dxa"/>
            <w:vAlign w:val="center"/>
          </w:tcPr>
          <w:p w14:paraId="7C4164ED">
            <w:pP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在纸上绘画自己幼儿园三年历程，并用卡纸、太空泥做出立体造型。</w:t>
            </w:r>
          </w:p>
        </w:tc>
        <w:tc>
          <w:tcPr>
            <w:tcW w:w="2447" w:type="dxa"/>
            <w:vAlign w:val="center"/>
          </w:tcPr>
          <w:p w14:paraId="1355FFF3">
            <w:pP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1.引导幼儿用不同材料使画面立体并画上背景，绘画场景性作品。</w:t>
            </w:r>
          </w:p>
          <w:p w14:paraId="296305F0">
            <w:pPr>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2.引导幼儿坚持完成作品。</w:t>
            </w:r>
          </w:p>
        </w:tc>
      </w:tr>
      <w:tr w14:paraId="50C05DA5">
        <w:trPr>
          <w:trHeight w:val="90" w:hRule="atLeast"/>
          <w:jc w:val="center"/>
        </w:trPr>
        <w:tc>
          <w:tcPr>
            <w:tcW w:w="731" w:type="dxa"/>
            <w:vMerge w:val="continue"/>
            <w:vAlign w:val="center"/>
          </w:tcPr>
          <w:p w14:paraId="16F2C694">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4B19672F">
            <w:pPr>
              <w:spacing w:line="300" w:lineRule="exact"/>
              <w:jc w:val="left"/>
              <w:rPr>
                <w:rFonts w:asciiTheme="minorEastAsia" w:hAnsiTheme="minorEastAsia" w:eastAsiaTheme="minorEastAsia" w:cstheme="minorEastAsia"/>
                <w:b/>
                <w:bCs w:val="0"/>
                <w:sz w:val="18"/>
                <w:szCs w:val="18"/>
              </w:rPr>
            </w:pPr>
          </w:p>
        </w:tc>
        <w:tc>
          <w:tcPr>
            <w:tcW w:w="1090" w:type="dxa"/>
            <w:vAlign w:val="center"/>
          </w:tcPr>
          <w:p w14:paraId="2284BD29">
            <w:pPr>
              <w:pStyle w:val="2"/>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制作：漂亮的相框</w:t>
            </w:r>
          </w:p>
        </w:tc>
        <w:tc>
          <w:tcPr>
            <w:tcW w:w="1226" w:type="dxa"/>
            <w:vAlign w:val="center"/>
          </w:tcPr>
          <w:p w14:paraId="7A15AD9E">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卡纸、太空泥、毛球、胶水等</w:t>
            </w:r>
          </w:p>
        </w:tc>
        <w:tc>
          <w:tcPr>
            <w:tcW w:w="2462" w:type="dxa"/>
            <w:vAlign w:val="center"/>
          </w:tcPr>
          <w:p w14:paraId="6BDAAC50">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用卡纸剪裁出相框造型，再以各种材料装饰边框，并投放美工区使用。</w:t>
            </w:r>
          </w:p>
        </w:tc>
        <w:tc>
          <w:tcPr>
            <w:tcW w:w="2447" w:type="dxa"/>
            <w:vAlign w:val="center"/>
          </w:tcPr>
          <w:p w14:paraId="517533C3">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1.关注幼儿剪纸的光滑度等，发展手部精细动作，锻炼手部协调能力。</w:t>
            </w:r>
          </w:p>
          <w:p w14:paraId="07A0186F">
            <w:pPr>
              <w:pStyle w:val="2"/>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2.引导幼儿以多种材料装饰。</w:t>
            </w:r>
          </w:p>
        </w:tc>
      </w:tr>
      <w:tr w14:paraId="610815F3">
        <w:trPr>
          <w:trHeight w:val="90" w:hRule="atLeast"/>
          <w:jc w:val="center"/>
        </w:trPr>
        <w:tc>
          <w:tcPr>
            <w:tcW w:w="731" w:type="dxa"/>
            <w:vMerge w:val="continue"/>
            <w:vAlign w:val="center"/>
          </w:tcPr>
          <w:p w14:paraId="5F930291">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04482C2B">
            <w:pPr>
              <w:spacing w:line="300" w:lineRule="exact"/>
              <w:jc w:val="left"/>
              <w:rPr>
                <w:rFonts w:asciiTheme="minorEastAsia" w:hAnsiTheme="minorEastAsia" w:eastAsiaTheme="minorEastAsia" w:cstheme="minorEastAsia"/>
                <w:b/>
                <w:bCs w:val="0"/>
                <w:sz w:val="18"/>
                <w:szCs w:val="18"/>
              </w:rPr>
            </w:pPr>
          </w:p>
        </w:tc>
        <w:tc>
          <w:tcPr>
            <w:tcW w:w="1090" w:type="dxa"/>
            <w:vAlign w:val="center"/>
          </w:tcPr>
          <w:p w14:paraId="58771F7B">
            <w:pPr>
              <w:pStyle w:val="2"/>
              <w:ind w:firstLine="0" w:firstLineChars="0"/>
              <w:jc w:val="center"/>
              <w:rPr>
                <w:sz w:val="18"/>
                <w:szCs w:val="18"/>
              </w:rPr>
            </w:pPr>
            <w:r>
              <w:rPr>
                <w:rFonts w:hint="eastAsia"/>
                <w:sz w:val="18"/>
                <w:szCs w:val="18"/>
              </w:rPr>
              <w:t>编织：编花篮</w:t>
            </w:r>
          </w:p>
        </w:tc>
        <w:tc>
          <w:tcPr>
            <w:tcW w:w="1226" w:type="dxa"/>
            <w:vAlign w:val="center"/>
          </w:tcPr>
          <w:p w14:paraId="50AE0008">
            <w:pPr>
              <w:jc w:val="center"/>
              <w:rPr>
                <w:sz w:val="18"/>
                <w:szCs w:val="18"/>
              </w:rPr>
            </w:pPr>
            <w:r>
              <w:rPr>
                <w:rFonts w:hint="eastAsia"/>
                <w:sz w:val="18"/>
                <w:szCs w:val="18"/>
              </w:rPr>
              <w:t>纸杯、剪刀、毛线</w:t>
            </w:r>
          </w:p>
        </w:tc>
        <w:tc>
          <w:tcPr>
            <w:tcW w:w="2462" w:type="dxa"/>
            <w:vAlign w:val="center"/>
          </w:tcPr>
          <w:p w14:paraId="3790F75A">
            <w:pPr>
              <w:rPr>
                <w:sz w:val="18"/>
                <w:szCs w:val="18"/>
              </w:rPr>
            </w:pPr>
            <w:r>
              <w:rPr>
                <w:rFonts w:hint="eastAsia"/>
                <w:sz w:val="18"/>
                <w:szCs w:val="18"/>
              </w:rPr>
              <w:t>将纸杯剪开单数条，将毛线以一提一压的方式缠绕在纸杯上，并以其他材料制作把手及装饰。</w:t>
            </w:r>
          </w:p>
        </w:tc>
        <w:tc>
          <w:tcPr>
            <w:tcW w:w="2447" w:type="dxa"/>
            <w:vAlign w:val="center"/>
          </w:tcPr>
          <w:p w14:paraId="0E14BFB0">
            <w:pPr>
              <w:rPr>
                <w:sz w:val="18"/>
                <w:szCs w:val="18"/>
              </w:rPr>
            </w:pPr>
            <w:r>
              <w:rPr>
                <w:rFonts w:hint="eastAsia"/>
                <w:sz w:val="18"/>
                <w:szCs w:val="18"/>
              </w:rPr>
              <w:t>1.引导幼儿在编织时融入规律，并关注毛线的整齐度，使得作品更为精致。</w:t>
            </w:r>
          </w:p>
          <w:p w14:paraId="3589C720">
            <w:pPr>
              <w:rPr>
                <w:sz w:val="18"/>
                <w:szCs w:val="18"/>
              </w:rPr>
            </w:pPr>
            <w:r>
              <w:rPr>
                <w:rFonts w:hint="eastAsia"/>
                <w:sz w:val="18"/>
                <w:szCs w:val="18"/>
              </w:rPr>
              <w:t>2.鼓励幼儿利用多种材料装饰花篮。</w:t>
            </w:r>
          </w:p>
        </w:tc>
      </w:tr>
      <w:tr w14:paraId="372F4D32">
        <w:trPr>
          <w:trHeight w:val="1482" w:hRule="atLeast"/>
          <w:jc w:val="center"/>
        </w:trPr>
        <w:tc>
          <w:tcPr>
            <w:tcW w:w="731" w:type="dxa"/>
            <w:vAlign w:val="center"/>
          </w:tcPr>
          <w:p w14:paraId="08E0109C">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自然材料区</w:t>
            </w:r>
          </w:p>
        </w:tc>
        <w:tc>
          <w:tcPr>
            <w:tcW w:w="2906" w:type="dxa"/>
            <w:vAlign w:val="center"/>
          </w:tcPr>
          <w:p w14:paraId="05EDBE01">
            <w:pPr>
              <w:spacing w:line="30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1.社会领域：</w:t>
            </w:r>
            <w:r>
              <w:rPr>
                <w:rFonts w:hint="eastAsia" w:asciiTheme="minorEastAsia" w:hAnsiTheme="minorEastAsia" w:eastAsiaTheme="minorEastAsia" w:cstheme="minorEastAsia"/>
                <w:sz w:val="18"/>
                <w:szCs w:val="18"/>
              </w:rPr>
              <w:t>幼儿理解规则的意义，能与同伴协商、合作。</w:t>
            </w:r>
          </w:p>
          <w:p w14:paraId="489135CC">
            <w:pPr>
              <w:spacing w:line="300" w:lineRule="exact"/>
              <w:jc w:val="left"/>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2.艺术领域表现欲创造：</w:t>
            </w:r>
            <w:r>
              <w:rPr>
                <w:rFonts w:hint="eastAsia" w:asciiTheme="minorEastAsia" w:hAnsiTheme="minorEastAsia" w:eastAsiaTheme="minorEastAsia" w:cstheme="minorEastAsia"/>
                <w:sz w:val="18"/>
                <w:szCs w:val="18"/>
              </w:rPr>
              <w:t>幼儿能用自己的范式表现自己的感受与想象。</w:t>
            </w:r>
          </w:p>
        </w:tc>
        <w:tc>
          <w:tcPr>
            <w:tcW w:w="1090" w:type="dxa"/>
            <w:vAlign w:val="center"/>
          </w:tcPr>
          <w:p w14:paraId="527AB403">
            <w:pPr>
              <w:pStyle w:val="2"/>
              <w:spacing w:line="300" w:lineRule="exact"/>
              <w:ind w:firstLine="0" w:firstLineChars="0"/>
              <w:jc w:val="both"/>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sz w:val="18"/>
                <w:szCs w:val="18"/>
              </w:rPr>
              <w:t>我的幼儿园</w:t>
            </w:r>
          </w:p>
        </w:tc>
        <w:tc>
          <w:tcPr>
            <w:tcW w:w="1226" w:type="dxa"/>
            <w:vAlign w:val="center"/>
          </w:tcPr>
          <w:p w14:paraId="6281A1F4">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树枝、树叶、原木片、玻璃石、松果等</w:t>
            </w:r>
          </w:p>
        </w:tc>
        <w:tc>
          <w:tcPr>
            <w:tcW w:w="2462" w:type="dxa"/>
            <w:vAlign w:val="center"/>
          </w:tcPr>
          <w:p w14:paraId="75D34305">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1.幼儿能根据计划进行游戏。</w:t>
            </w:r>
          </w:p>
          <w:p w14:paraId="71CB74A7">
            <w:pPr>
              <w:pStyle w:val="2"/>
              <w:spacing w:line="30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2.幼儿尝试拼搭简单的对称图形。</w:t>
            </w:r>
          </w:p>
          <w:p w14:paraId="7E547F29">
            <w:pPr>
              <w:pStyle w:val="2"/>
              <w:spacing w:line="30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3.幼儿有目的地拼搭复杂的实物模型。</w:t>
            </w:r>
          </w:p>
        </w:tc>
        <w:tc>
          <w:tcPr>
            <w:tcW w:w="2447" w:type="dxa"/>
            <w:vAlign w:val="center"/>
          </w:tcPr>
          <w:p w14:paraId="5F2F99D3">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1.1.引导幼儿在生活中关注事物特征，并以物代物，用自然材料拼搭各种图案进行表现。</w:t>
            </w:r>
          </w:p>
          <w:p w14:paraId="52303E6A">
            <w:pPr>
              <w:pStyle w:val="2"/>
              <w:spacing w:line="30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2.为幼儿提供一些支架。</w:t>
            </w:r>
          </w:p>
        </w:tc>
      </w:tr>
      <w:tr w14:paraId="0BBB1286">
        <w:trPr>
          <w:trHeight w:val="1616" w:hRule="atLeast"/>
          <w:jc w:val="center"/>
        </w:trPr>
        <w:tc>
          <w:tcPr>
            <w:tcW w:w="731" w:type="dxa"/>
            <w:vMerge w:val="restart"/>
            <w:vAlign w:val="center"/>
          </w:tcPr>
          <w:p w14:paraId="6BE24EB1">
            <w:pPr>
              <w:spacing w:line="300" w:lineRule="exact"/>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科探区</w:t>
            </w:r>
          </w:p>
        </w:tc>
        <w:tc>
          <w:tcPr>
            <w:tcW w:w="2906" w:type="dxa"/>
            <w:vMerge w:val="restart"/>
            <w:vAlign w:val="center"/>
          </w:tcPr>
          <w:p w14:paraId="359402B0">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1.科学领域科学能力：</w:t>
            </w:r>
            <w:r>
              <w:rPr>
                <w:rFonts w:hint="eastAsia" w:asciiTheme="minorEastAsia" w:hAnsiTheme="minorEastAsia" w:eastAsiaTheme="minorEastAsia" w:cstheme="minorEastAsia"/>
                <w:sz w:val="18"/>
                <w:szCs w:val="18"/>
              </w:rPr>
              <w:t>幼儿能根据观察到的现象，结合已有的经验进行合理的推论。</w:t>
            </w:r>
          </w:p>
          <w:p w14:paraId="6A14E458">
            <w:pPr>
              <w:spacing w:line="300" w:lineRule="exact"/>
              <w:jc w:val="left"/>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2.科学领域科学能力：</w:t>
            </w:r>
            <w:r>
              <w:rPr>
                <w:rFonts w:hint="eastAsia" w:asciiTheme="minorEastAsia" w:hAnsiTheme="minorEastAsia" w:eastAsiaTheme="minorEastAsia" w:cstheme="minorEastAsia"/>
                <w:sz w:val="18"/>
                <w:szCs w:val="18"/>
              </w:rPr>
              <w:t>幼儿能用准确、有效的语言表达和交流自己在科学活动中的做法、想法和发现。</w:t>
            </w:r>
          </w:p>
          <w:p w14:paraId="182F7A8C">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3.科学领域科学态度：</w:t>
            </w:r>
            <w:r>
              <w:rPr>
                <w:rFonts w:hint="eastAsia" w:asciiTheme="minorEastAsia" w:hAnsiTheme="minorEastAsia" w:eastAsiaTheme="minorEastAsia" w:cstheme="minorEastAsia"/>
                <w:sz w:val="18"/>
                <w:szCs w:val="18"/>
              </w:rPr>
              <w:t>幼儿主动探究，经常动手动脑寻求问题的答案。</w:t>
            </w:r>
          </w:p>
          <w:p w14:paraId="3AE82FF1">
            <w:pPr>
              <w:pStyle w:val="2"/>
              <w:spacing w:line="300" w:lineRule="exact"/>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4.科学领域科学能力：</w:t>
            </w:r>
            <w:r>
              <w:rPr>
                <w:rFonts w:hint="eastAsia" w:asciiTheme="minorEastAsia" w:hAnsiTheme="minorEastAsia" w:eastAsiaTheme="minorEastAsia" w:cstheme="minorEastAsia"/>
                <w:sz w:val="18"/>
                <w:szCs w:val="18"/>
              </w:rPr>
              <w:t>幼儿在观察中逐渐发现事物和现象之间的内在联系。</w:t>
            </w:r>
          </w:p>
          <w:p w14:paraId="5AB78AF3">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5.科学领域科学经验：</w:t>
            </w:r>
            <w:r>
              <w:rPr>
                <w:rFonts w:hint="eastAsia" w:asciiTheme="minorEastAsia" w:hAnsiTheme="minorEastAsia" w:eastAsiaTheme="minorEastAsia" w:cstheme="minorEastAsia"/>
                <w:sz w:val="18"/>
                <w:szCs w:val="18"/>
              </w:rPr>
              <w:t>幼儿主动探索、力、光、电等常见物理现象及其产生的条件或影响因素。</w:t>
            </w:r>
          </w:p>
          <w:p w14:paraId="5A77CE3E">
            <w:pPr>
              <w:spacing w:line="300" w:lineRule="exac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6.科学领域科学能力：</w:t>
            </w:r>
            <w:r>
              <w:rPr>
                <w:rFonts w:hint="eastAsia" w:asciiTheme="minorEastAsia" w:hAnsiTheme="minorEastAsia" w:eastAsiaTheme="minorEastAsia" w:cstheme="minorEastAsia"/>
                <w:sz w:val="18"/>
                <w:szCs w:val="18"/>
              </w:rPr>
              <w:t>在成人的帮助下，幼儿能制定简单可行的调查计划并执行。</w:t>
            </w:r>
          </w:p>
        </w:tc>
        <w:tc>
          <w:tcPr>
            <w:tcW w:w="1090" w:type="dxa"/>
            <w:vAlign w:val="center"/>
          </w:tcPr>
          <w:p w14:paraId="1047C089">
            <w:pPr>
              <w:pStyle w:val="2"/>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瓶子吹气球</w:t>
            </w:r>
          </w:p>
        </w:tc>
        <w:tc>
          <w:tcPr>
            <w:tcW w:w="1226" w:type="dxa"/>
            <w:vAlign w:val="center"/>
          </w:tcPr>
          <w:p w14:paraId="1CCC6C0F">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瓶子、醋、小苏打、气球</w:t>
            </w:r>
          </w:p>
        </w:tc>
        <w:tc>
          <w:tcPr>
            <w:tcW w:w="2462" w:type="dxa"/>
            <w:vAlign w:val="center"/>
          </w:tcPr>
          <w:p w14:paraId="27EF3DDF">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瓶子倒入白醋，气球中加入小苏打，将气球套在塑料瓶口上，提起气球，混合小苏打和白醋，观察气球变化。</w:t>
            </w:r>
          </w:p>
        </w:tc>
        <w:tc>
          <w:tcPr>
            <w:tcW w:w="2447" w:type="dxa"/>
            <w:vAlign w:val="center"/>
          </w:tcPr>
          <w:p w14:paraId="63A59586">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引导幼儿主动探索活动材料，根据活动材料大胆猜测并及时记录。</w:t>
            </w:r>
          </w:p>
        </w:tc>
      </w:tr>
      <w:tr w14:paraId="4399E93F">
        <w:trPr>
          <w:trHeight w:val="1754" w:hRule="atLeast"/>
          <w:jc w:val="center"/>
        </w:trPr>
        <w:tc>
          <w:tcPr>
            <w:tcW w:w="731" w:type="dxa"/>
            <w:vMerge w:val="continue"/>
            <w:vAlign w:val="center"/>
          </w:tcPr>
          <w:p w14:paraId="355B6A4F">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52D662F0">
            <w:pPr>
              <w:spacing w:line="300" w:lineRule="exact"/>
              <w:rPr>
                <w:rFonts w:asciiTheme="minorEastAsia" w:hAnsiTheme="minorEastAsia" w:eastAsiaTheme="minorEastAsia" w:cstheme="minorEastAsia"/>
                <w:sz w:val="18"/>
                <w:szCs w:val="18"/>
              </w:rPr>
            </w:pPr>
          </w:p>
        </w:tc>
        <w:tc>
          <w:tcPr>
            <w:tcW w:w="1090" w:type="dxa"/>
            <w:vAlign w:val="center"/>
          </w:tcPr>
          <w:p w14:paraId="281844FE">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好玩的投射器</w:t>
            </w:r>
          </w:p>
        </w:tc>
        <w:tc>
          <w:tcPr>
            <w:tcW w:w="1226" w:type="dxa"/>
            <w:vAlign w:val="center"/>
          </w:tcPr>
          <w:p w14:paraId="1E15784A">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不同投射器、不同子弹、篮筐、点位、记录纸</w:t>
            </w:r>
          </w:p>
        </w:tc>
        <w:tc>
          <w:tcPr>
            <w:tcW w:w="2462" w:type="dxa"/>
          </w:tcPr>
          <w:p w14:paraId="174D9D2C">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1.选择不同投射器投射同种子弹，利用点位记录落下点，对比探索不同投射器弹力。</w:t>
            </w:r>
          </w:p>
          <w:p w14:paraId="7071BECC">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2.选择同种投射器不同子弹，利用点位记录落下点，对比探索投射器弹力与不同子弹的关系。</w:t>
            </w:r>
          </w:p>
        </w:tc>
        <w:tc>
          <w:tcPr>
            <w:tcW w:w="2447" w:type="dxa"/>
          </w:tcPr>
          <w:p w14:paraId="2AAEFD5D">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鼓励并支持幼儿主动探索活动材料并及时记录自己的发现。</w:t>
            </w:r>
          </w:p>
        </w:tc>
      </w:tr>
      <w:tr w14:paraId="1E2E40CF">
        <w:trPr>
          <w:trHeight w:val="1727" w:hRule="atLeast"/>
          <w:jc w:val="center"/>
        </w:trPr>
        <w:tc>
          <w:tcPr>
            <w:tcW w:w="731" w:type="dxa"/>
            <w:vMerge w:val="continue"/>
            <w:vAlign w:val="center"/>
          </w:tcPr>
          <w:p w14:paraId="089DDEC1">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5BE20783">
            <w:pPr>
              <w:spacing w:line="300" w:lineRule="exact"/>
              <w:ind w:firstLine="360" w:firstLineChars="200"/>
              <w:rPr>
                <w:rFonts w:asciiTheme="minorEastAsia" w:hAnsiTheme="minorEastAsia" w:eastAsiaTheme="minorEastAsia" w:cstheme="minorEastAsia"/>
                <w:sz w:val="18"/>
                <w:szCs w:val="18"/>
              </w:rPr>
            </w:pPr>
          </w:p>
        </w:tc>
        <w:tc>
          <w:tcPr>
            <w:tcW w:w="1090" w:type="dxa"/>
            <w:vAlign w:val="center"/>
          </w:tcPr>
          <w:p w14:paraId="7C5494CF">
            <w:pPr>
              <w:pStyle w:val="2"/>
              <w:ind w:firstLine="0" w:firstLineChars="0"/>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sz w:val="18"/>
                <w:szCs w:val="18"/>
              </w:rPr>
              <w:t>放大的世界</w:t>
            </w:r>
          </w:p>
        </w:tc>
        <w:tc>
          <w:tcPr>
            <w:tcW w:w="1226" w:type="dxa"/>
            <w:vAlign w:val="center"/>
          </w:tcPr>
          <w:p w14:paraId="19781CE9">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显微镜、载玻片、蔬果等、记录纸</w:t>
            </w:r>
          </w:p>
        </w:tc>
        <w:tc>
          <w:tcPr>
            <w:tcW w:w="2462" w:type="dxa"/>
            <w:vAlign w:val="center"/>
          </w:tcPr>
          <w:p w14:paraId="3F774D18">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1.根据制作步骤，制作标本。</w:t>
            </w:r>
          </w:p>
          <w:p w14:paraId="57F778FA">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2.调整目镜、物镜等，观察同一标本，并记录观察发现。</w:t>
            </w:r>
          </w:p>
          <w:p w14:paraId="039FC4FE">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3.固定目镜、物镜，观察不同标本，并记录观察发现。</w:t>
            </w:r>
          </w:p>
        </w:tc>
        <w:tc>
          <w:tcPr>
            <w:tcW w:w="2447" w:type="dxa"/>
            <w:vAlign w:val="center"/>
          </w:tcPr>
          <w:p w14:paraId="6BEAB862">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1.提醒幼儿注意显微镜操作注意事项。</w:t>
            </w:r>
          </w:p>
          <w:p w14:paraId="64A5B5B8">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2.引导幼儿记录自己调整的物镜、目镜参数，并对比观察，及时记录发现。</w:t>
            </w:r>
          </w:p>
        </w:tc>
      </w:tr>
      <w:tr w14:paraId="79D5E73B">
        <w:trPr>
          <w:trHeight w:val="1528" w:hRule="atLeast"/>
          <w:jc w:val="center"/>
        </w:trPr>
        <w:tc>
          <w:tcPr>
            <w:tcW w:w="731" w:type="dxa"/>
            <w:vMerge w:val="continue"/>
            <w:vAlign w:val="center"/>
          </w:tcPr>
          <w:p w14:paraId="01765F83">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7C138CD7">
            <w:pPr>
              <w:spacing w:line="300" w:lineRule="exact"/>
              <w:jc w:val="center"/>
              <w:rPr>
                <w:rFonts w:asciiTheme="minorEastAsia" w:hAnsiTheme="minorEastAsia" w:eastAsiaTheme="minorEastAsia" w:cstheme="minorEastAsia"/>
                <w:sz w:val="18"/>
                <w:szCs w:val="18"/>
              </w:rPr>
            </w:pPr>
          </w:p>
        </w:tc>
        <w:tc>
          <w:tcPr>
            <w:tcW w:w="1090" w:type="dxa"/>
            <w:vAlign w:val="center"/>
          </w:tcPr>
          <w:p w14:paraId="6C5DC0E5">
            <w:pPr>
              <w:pStyle w:val="2"/>
              <w:ind w:firstLine="0" w:firstLineChars="0"/>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sz w:val="18"/>
                <w:szCs w:val="18"/>
              </w:rPr>
              <w:t>作品展示架</w:t>
            </w:r>
          </w:p>
        </w:tc>
        <w:tc>
          <w:tcPr>
            <w:tcW w:w="1226" w:type="dxa"/>
            <w:vAlign w:val="center"/>
          </w:tcPr>
          <w:p w14:paraId="25DF407F">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纸杯、纸筒、木片等</w:t>
            </w:r>
          </w:p>
        </w:tc>
        <w:tc>
          <w:tcPr>
            <w:tcW w:w="2462" w:type="dxa"/>
            <w:vAlign w:val="center"/>
          </w:tcPr>
          <w:p w14:paraId="6B8C1349">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1.确定展示物品，绘画设计图。</w:t>
            </w:r>
          </w:p>
          <w:p w14:paraId="7DAAED95">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2.利用各种材料固定制作各种功能展示架。</w:t>
            </w:r>
          </w:p>
        </w:tc>
        <w:tc>
          <w:tcPr>
            <w:tcW w:w="2447" w:type="dxa"/>
            <w:vAlign w:val="center"/>
          </w:tcPr>
          <w:p w14:paraId="296BEB58">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1.提醒幼儿注意物品所需展示架造型。</w:t>
            </w:r>
          </w:p>
          <w:p w14:paraId="60C86DB2">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2.引导幼儿通过测量、空间组合等方式制作具有展示功能的展示架。</w:t>
            </w:r>
          </w:p>
        </w:tc>
      </w:tr>
      <w:tr w14:paraId="3970161E">
        <w:trPr>
          <w:trHeight w:val="2065" w:hRule="atLeast"/>
          <w:jc w:val="center"/>
        </w:trPr>
        <w:tc>
          <w:tcPr>
            <w:tcW w:w="731" w:type="dxa"/>
            <w:vMerge w:val="restart"/>
            <w:vAlign w:val="center"/>
          </w:tcPr>
          <w:p w14:paraId="7E8953D4">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color w:val="000000" w:themeColor="text1"/>
                <w:sz w:val="18"/>
                <w:szCs w:val="18"/>
              </w:rPr>
              <w:t>图书区</w:t>
            </w:r>
          </w:p>
        </w:tc>
        <w:tc>
          <w:tcPr>
            <w:tcW w:w="2906" w:type="dxa"/>
            <w:vMerge w:val="restart"/>
            <w:vAlign w:val="center"/>
          </w:tcPr>
          <w:p w14:paraId="6B5EF2A6">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1.语言领域倾听与理解：</w:t>
            </w:r>
            <w:r>
              <w:rPr>
                <w:rFonts w:hint="eastAsia" w:asciiTheme="minorEastAsia" w:hAnsiTheme="minorEastAsia" w:eastAsiaTheme="minorEastAsia" w:cstheme="minorEastAsia"/>
                <w:sz w:val="18"/>
                <w:szCs w:val="18"/>
              </w:rPr>
              <w:t>能结合情境理解一些表示因果、假设等相对复杂的句子。</w:t>
            </w:r>
          </w:p>
          <w:p w14:paraId="6757B23D">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2.语言领域表达与交流：</w:t>
            </w:r>
            <w:r>
              <w:rPr>
                <w:rFonts w:hint="eastAsia" w:asciiTheme="minorEastAsia" w:hAnsiTheme="minorEastAsia" w:eastAsiaTheme="minorEastAsia" w:cstheme="minorEastAsia"/>
                <w:sz w:val="18"/>
                <w:szCs w:val="18"/>
              </w:rPr>
              <w:t>能有序、连贯、清楚地讲述一件事情，讲述时能使用常见的形容词、同义词等，且语言比较生动。</w:t>
            </w:r>
          </w:p>
          <w:p w14:paraId="0EEC6D58">
            <w:pPr>
              <w:spacing w:line="300" w:lineRule="exact"/>
              <w:jc w:val="left"/>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3.语言领域阅读与前书写：</w:t>
            </w:r>
            <w:r>
              <w:rPr>
                <w:rFonts w:hint="eastAsia" w:asciiTheme="minorEastAsia" w:hAnsiTheme="minorEastAsia" w:eastAsiaTheme="minorEastAsia" w:cstheme="minorEastAsia"/>
                <w:sz w:val="18"/>
                <w:szCs w:val="18"/>
              </w:rPr>
              <w:t>能专注地阅读，初步感受文学语言的美。能根据故事的部分情节或图书画面的线索猜想故事情节发展。</w:t>
            </w:r>
          </w:p>
          <w:p w14:paraId="6735E132">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4.语言领域阅读与前书写：</w:t>
            </w:r>
            <w:r>
              <w:rPr>
                <w:rFonts w:hint="eastAsia" w:asciiTheme="minorEastAsia" w:hAnsiTheme="minorEastAsia" w:eastAsiaTheme="minorEastAsia" w:cstheme="minorEastAsia"/>
                <w:sz w:val="18"/>
                <w:szCs w:val="18"/>
              </w:rPr>
              <w:t>幼儿能根据故事的部分情节或图书画面的线索猜想故事情节发展，或续编、创编故事。</w:t>
            </w:r>
          </w:p>
          <w:p w14:paraId="348E7492">
            <w:pPr>
              <w:spacing w:line="300" w:lineRule="exact"/>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5.语言领域阅读与前书写：</w:t>
            </w:r>
            <w:r>
              <w:rPr>
                <w:rFonts w:hint="eastAsia" w:asciiTheme="minorEastAsia" w:hAnsiTheme="minorEastAsia" w:eastAsiaTheme="minorEastAsia" w:cstheme="minorEastAsia"/>
                <w:sz w:val="18"/>
                <w:szCs w:val="18"/>
              </w:rPr>
              <w:t>幼儿愿意用图画和文字表现事物或故事，且书写姿势正确。</w:t>
            </w:r>
          </w:p>
        </w:tc>
        <w:tc>
          <w:tcPr>
            <w:tcW w:w="1090" w:type="dxa"/>
            <w:vAlign w:val="center"/>
          </w:tcPr>
          <w:p w14:paraId="53A0FA48">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自主阅读</w:t>
            </w:r>
          </w:p>
        </w:tc>
        <w:tc>
          <w:tcPr>
            <w:tcW w:w="1226" w:type="dxa"/>
            <w:vAlign w:val="center"/>
          </w:tcPr>
          <w:p w14:paraId="279917D9">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投放与再见幼儿园相关的绘本</w:t>
            </w:r>
          </w:p>
        </w:tc>
        <w:tc>
          <w:tcPr>
            <w:tcW w:w="2462" w:type="dxa"/>
            <w:vAlign w:val="center"/>
          </w:tcPr>
          <w:p w14:paraId="65F86CCD">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自主选择绘本，能安静阅读或者与同伴共读。</w:t>
            </w:r>
          </w:p>
        </w:tc>
        <w:tc>
          <w:tcPr>
            <w:tcW w:w="2447" w:type="dxa"/>
            <w:vAlign w:val="center"/>
          </w:tcPr>
          <w:p w14:paraId="4ADC0F1B">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1.引导幼儿专注地阅读，初步感受文字语言的美，感受阅读的快乐。</w:t>
            </w:r>
          </w:p>
          <w:p w14:paraId="66A6EE3D">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2.引导幼儿与同伴分享自己喜欢的故事内容。</w:t>
            </w:r>
          </w:p>
          <w:p w14:paraId="17DEAC8C">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3.关注幼儿的阅读习惯。</w:t>
            </w:r>
          </w:p>
        </w:tc>
      </w:tr>
      <w:tr w14:paraId="0C38A50A">
        <w:trPr>
          <w:trHeight w:val="1471" w:hRule="atLeast"/>
          <w:jc w:val="center"/>
        </w:trPr>
        <w:tc>
          <w:tcPr>
            <w:tcW w:w="731" w:type="dxa"/>
            <w:vMerge w:val="continue"/>
            <w:vAlign w:val="center"/>
          </w:tcPr>
          <w:p w14:paraId="3A0FB6A8">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3649647B">
            <w:pPr>
              <w:spacing w:line="300" w:lineRule="exact"/>
              <w:jc w:val="center"/>
              <w:rPr>
                <w:rFonts w:asciiTheme="minorEastAsia" w:hAnsiTheme="minorEastAsia" w:eastAsiaTheme="minorEastAsia" w:cstheme="minorEastAsia"/>
                <w:b/>
                <w:bCs w:val="0"/>
                <w:sz w:val="18"/>
                <w:szCs w:val="18"/>
              </w:rPr>
            </w:pPr>
          </w:p>
        </w:tc>
        <w:tc>
          <w:tcPr>
            <w:tcW w:w="1090" w:type="dxa"/>
            <w:vAlign w:val="center"/>
          </w:tcPr>
          <w:p w14:paraId="344CF9BD">
            <w:pPr>
              <w:spacing w:line="3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我和幼儿园的故事</w:t>
            </w:r>
          </w:p>
        </w:tc>
        <w:tc>
          <w:tcPr>
            <w:tcW w:w="1226" w:type="dxa"/>
            <w:vAlign w:val="center"/>
          </w:tcPr>
          <w:p w14:paraId="40D27A24">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纸、勾线笔、彩笔等</w:t>
            </w:r>
          </w:p>
        </w:tc>
        <w:tc>
          <w:tcPr>
            <w:tcW w:w="2462" w:type="dxa"/>
            <w:vAlign w:val="center"/>
          </w:tcPr>
          <w:p w14:paraId="0244A095">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1.根据三年幼儿园生活回忆自由创编故事并绘画下来。</w:t>
            </w:r>
          </w:p>
          <w:p w14:paraId="10997791">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2.与同伴分享自己创编的与幼儿园的故事。</w:t>
            </w:r>
          </w:p>
        </w:tc>
        <w:tc>
          <w:tcPr>
            <w:tcW w:w="2447" w:type="dxa"/>
            <w:vAlign w:val="center"/>
          </w:tcPr>
          <w:p w14:paraId="40C8A26B">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1.引导幼儿大胆想象，创编故事情节。</w:t>
            </w:r>
          </w:p>
          <w:p w14:paraId="6E814407">
            <w:pPr>
              <w:spacing w:line="3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2.关注幼儿的书写姿势和习惯。</w:t>
            </w:r>
          </w:p>
        </w:tc>
      </w:tr>
      <w:tr w14:paraId="6C455A5B">
        <w:trPr>
          <w:trHeight w:val="1047" w:hRule="atLeast"/>
          <w:jc w:val="center"/>
        </w:trPr>
        <w:tc>
          <w:tcPr>
            <w:tcW w:w="731" w:type="dxa"/>
            <w:vMerge w:val="continue"/>
            <w:vAlign w:val="center"/>
          </w:tcPr>
          <w:p w14:paraId="70401BF5">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24403869">
            <w:pPr>
              <w:spacing w:line="300" w:lineRule="exact"/>
              <w:rPr>
                <w:rFonts w:asciiTheme="minorEastAsia" w:hAnsiTheme="minorEastAsia" w:eastAsiaTheme="minorEastAsia" w:cstheme="minorEastAsia"/>
                <w:b/>
                <w:bCs w:val="0"/>
                <w:sz w:val="18"/>
                <w:szCs w:val="18"/>
              </w:rPr>
            </w:pPr>
          </w:p>
        </w:tc>
        <w:tc>
          <w:tcPr>
            <w:tcW w:w="1090" w:type="dxa"/>
            <w:vAlign w:val="center"/>
          </w:tcPr>
          <w:p w14:paraId="547AC164">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故事骰子</w:t>
            </w:r>
          </w:p>
        </w:tc>
        <w:tc>
          <w:tcPr>
            <w:tcW w:w="1226" w:type="dxa"/>
            <w:vAlign w:val="center"/>
          </w:tcPr>
          <w:p w14:paraId="651B1123">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故事卡片若干，故事骰子4个</w:t>
            </w:r>
          </w:p>
        </w:tc>
        <w:tc>
          <w:tcPr>
            <w:tcW w:w="2462" w:type="dxa"/>
            <w:vAlign w:val="center"/>
          </w:tcPr>
          <w:p w14:paraId="35E083A8">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自主选择卡片，分别放入对应的骰子（时间、地点、人物、事件），根据卡片内容创编故事。</w:t>
            </w:r>
          </w:p>
        </w:tc>
        <w:tc>
          <w:tcPr>
            <w:tcW w:w="2447" w:type="dxa"/>
            <w:vAlign w:val="center"/>
          </w:tcPr>
          <w:p w14:paraId="68F3511A">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1.引导幼儿观察故事画面，讲述故事情节。</w:t>
            </w:r>
          </w:p>
          <w:p w14:paraId="31EF1AED">
            <w:pPr>
              <w:pStyle w:val="2"/>
              <w:ind w:firstLine="0" w:firstLineChars="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2.引导幼儿与同伴分享自己喜欢的故事内容。</w:t>
            </w:r>
          </w:p>
        </w:tc>
      </w:tr>
      <w:tr w14:paraId="4497A2C1">
        <w:trPr>
          <w:trHeight w:val="1101" w:hRule="atLeast"/>
          <w:jc w:val="center"/>
        </w:trPr>
        <w:tc>
          <w:tcPr>
            <w:tcW w:w="731" w:type="dxa"/>
            <w:vMerge w:val="continue"/>
            <w:vAlign w:val="center"/>
          </w:tcPr>
          <w:p w14:paraId="254010AD">
            <w:pPr>
              <w:spacing w:line="300" w:lineRule="exact"/>
              <w:jc w:val="center"/>
              <w:rPr>
                <w:rFonts w:asciiTheme="minorEastAsia" w:hAnsiTheme="minorEastAsia" w:eastAsiaTheme="minorEastAsia" w:cstheme="minorEastAsia"/>
                <w:b/>
                <w:bCs w:val="0"/>
                <w:sz w:val="18"/>
                <w:szCs w:val="18"/>
              </w:rPr>
            </w:pPr>
          </w:p>
        </w:tc>
        <w:tc>
          <w:tcPr>
            <w:tcW w:w="2906" w:type="dxa"/>
            <w:vMerge w:val="continue"/>
            <w:vAlign w:val="center"/>
          </w:tcPr>
          <w:p w14:paraId="42D77D6E">
            <w:pPr>
              <w:spacing w:line="300" w:lineRule="exact"/>
              <w:rPr>
                <w:rFonts w:asciiTheme="minorEastAsia" w:hAnsiTheme="minorEastAsia" w:eastAsiaTheme="minorEastAsia" w:cstheme="minorEastAsia"/>
                <w:b/>
                <w:bCs w:val="0"/>
                <w:sz w:val="18"/>
                <w:szCs w:val="18"/>
              </w:rPr>
            </w:pPr>
          </w:p>
        </w:tc>
        <w:tc>
          <w:tcPr>
            <w:tcW w:w="1090" w:type="dxa"/>
            <w:vAlign w:val="center"/>
          </w:tcPr>
          <w:p w14:paraId="165DB29C">
            <w:pPr>
              <w:pStyle w:val="2"/>
              <w:ind w:firstLine="0" w:firstLineChars="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视听游戏</w:t>
            </w:r>
          </w:p>
        </w:tc>
        <w:tc>
          <w:tcPr>
            <w:tcW w:w="1226" w:type="dxa"/>
            <w:vAlign w:val="center"/>
          </w:tcPr>
          <w:p w14:paraId="7F57CE8A">
            <w:pPr>
              <w:rPr>
                <w:rFonts w:asciiTheme="minorEastAsia" w:hAnsiTheme="minorEastAsia" w:eastAsiaTheme="minorEastAsia"/>
                <w:sz w:val="18"/>
                <w:szCs w:val="18"/>
              </w:rPr>
            </w:pPr>
            <w:r>
              <w:rPr>
                <w:rFonts w:hint="eastAsia" w:asciiTheme="minorEastAsia" w:hAnsiTheme="minorEastAsia" w:eastAsiaTheme="minorEastAsia"/>
                <w:sz w:val="18"/>
                <w:szCs w:val="18"/>
              </w:rPr>
              <w:t>耳机、平板、记录纸</w:t>
            </w:r>
          </w:p>
        </w:tc>
        <w:tc>
          <w:tcPr>
            <w:tcW w:w="2462" w:type="dxa"/>
          </w:tcPr>
          <w:p w14:paraId="450DE084">
            <w:pPr>
              <w:rPr>
                <w:rFonts w:asciiTheme="minorEastAsia" w:hAnsiTheme="minorEastAsia" w:eastAsiaTheme="minorEastAsia"/>
                <w:sz w:val="18"/>
                <w:szCs w:val="18"/>
              </w:rPr>
            </w:pPr>
            <w:r>
              <w:rPr>
                <w:rFonts w:hint="eastAsia" w:asciiTheme="minorEastAsia" w:hAnsiTheme="minorEastAsia" w:eastAsiaTheme="minorEastAsia"/>
                <w:sz w:val="18"/>
                <w:szCs w:val="18"/>
              </w:rPr>
              <w:t>引导幼儿根据听到的故事记录故事主要情节或感兴趣的情节并讲述给同伴听。</w:t>
            </w:r>
          </w:p>
        </w:tc>
        <w:tc>
          <w:tcPr>
            <w:tcW w:w="2447" w:type="dxa"/>
            <w:vAlign w:val="center"/>
          </w:tcPr>
          <w:p w14:paraId="155D1BB6">
            <w:pPr>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引导幼儿通过图画或符号等记录自己听到的故事，注意使用正确的书写姿势，并鼓励幼儿用完整、清楚的语言，丰富的词汇讲述故事的主要情节。</w:t>
            </w:r>
          </w:p>
        </w:tc>
      </w:tr>
      <w:tr w14:paraId="15FB5D14">
        <w:trPr>
          <w:trHeight w:val="1571" w:hRule="atLeast"/>
          <w:jc w:val="center"/>
        </w:trPr>
        <w:tc>
          <w:tcPr>
            <w:tcW w:w="731" w:type="dxa"/>
            <w:vAlign w:val="center"/>
          </w:tcPr>
          <w:p w14:paraId="5AFCB0D9">
            <w:pPr>
              <w:spacing w:line="300" w:lineRule="exact"/>
              <w:jc w:val="center"/>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音乐区</w:t>
            </w:r>
          </w:p>
        </w:tc>
        <w:tc>
          <w:tcPr>
            <w:tcW w:w="2906" w:type="dxa"/>
            <w:vAlign w:val="center"/>
          </w:tcPr>
          <w:p w14:paraId="32ECB5DF">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1.音乐领域感受与欣赏：</w:t>
            </w:r>
            <w:r>
              <w:rPr>
                <w:rFonts w:hint="eastAsia" w:asciiTheme="minorEastAsia" w:hAnsiTheme="minorEastAsia" w:eastAsiaTheme="minorEastAsia" w:cstheme="minorEastAsia"/>
                <w:sz w:val="18"/>
                <w:szCs w:val="18"/>
              </w:rPr>
              <w:t>感受体验（幼儿能自主模仿自然界和生活环境中有特点的声音，并产生相应的联想。）</w:t>
            </w:r>
          </w:p>
          <w:p w14:paraId="650CF298">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2.音乐领域表现与创造：</w:t>
            </w:r>
            <w:r>
              <w:rPr>
                <w:rFonts w:hint="eastAsia" w:asciiTheme="minorEastAsia" w:hAnsiTheme="minorEastAsia" w:eastAsiaTheme="minorEastAsia" w:cstheme="minorEastAsia"/>
                <w:sz w:val="18"/>
                <w:szCs w:val="18"/>
              </w:rPr>
              <w:t>表达表现（幼儿能用基本准确的节奏和音调唱歌。）</w:t>
            </w:r>
          </w:p>
          <w:p w14:paraId="10D84838">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3.音乐领域表现与创造：</w:t>
            </w:r>
            <w:r>
              <w:rPr>
                <w:rFonts w:hint="eastAsia" w:asciiTheme="minorEastAsia" w:hAnsiTheme="minorEastAsia" w:eastAsiaTheme="minorEastAsia" w:cstheme="minorEastAsia"/>
                <w:sz w:val="18"/>
                <w:szCs w:val="18"/>
              </w:rPr>
              <w:t>表达表现（幼儿能跟随音乐节奏和旋律的变化进行律动、舞蹈，且动作富有表现力。）</w:t>
            </w:r>
          </w:p>
          <w:p w14:paraId="4FE66658">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rPr>
              <w:t>4.音乐领域表现与创造：</w:t>
            </w:r>
            <w:r>
              <w:rPr>
                <w:rFonts w:hint="eastAsia" w:asciiTheme="minorEastAsia" w:hAnsiTheme="minorEastAsia" w:eastAsiaTheme="minorEastAsia" w:cstheme="minorEastAsia"/>
                <w:sz w:val="18"/>
                <w:szCs w:val="18"/>
              </w:rPr>
              <w:t>表达表现（幼儿能用动作、声音、乐器创编出稳定的节拍，并能与他人进行合奏。）</w:t>
            </w:r>
          </w:p>
          <w:p w14:paraId="47BE600D">
            <w:pPr>
              <w:spacing w:line="300" w:lineRule="exact"/>
              <w:jc w:val="left"/>
              <w:rPr>
                <w:rFonts w:asciiTheme="minorEastAsia" w:hAnsiTheme="minorEastAsia" w:eastAsiaTheme="minorEastAsia" w:cstheme="minorEastAsia"/>
                <w:b/>
                <w:bCs w:val="0"/>
                <w:sz w:val="18"/>
                <w:szCs w:val="18"/>
              </w:rPr>
            </w:pPr>
            <w:r>
              <w:rPr>
                <w:rFonts w:hint="eastAsia" w:asciiTheme="minorEastAsia" w:hAnsiTheme="minorEastAsia" w:eastAsiaTheme="minorEastAsia" w:cstheme="minorEastAsia"/>
                <w:b/>
                <w:sz w:val="18"/>
                <w:szCs w:val="18"/>
              </w:rPr>
              <w:t>5.音乐领域表现与创造：</w:t>
            </w:r>
            <w:r>
              <w:rPr>
                <w:rFonts w:hint="eastAsia" w:asciiTheme="minorEastAsia" w:hAnsiTheme="minorEastAsia" w:eastAsiaTheme="minorEastAsia" w:cstheme="minorEastAsia"/>
                <w:sz w:val="18"/>
                <w:szCs w:val="18"/>
              </w:rPr>
              <w:t>想象创造（幼儿能用歌唱、舞蹈、乐器演奏等方式，大胆表现自己的情绪或自然界、生活中的情景。）</w:t>
            </w:r>
          </w:p>
        </w:tc>
        <w:tc>
          <w:tcPr>
            <w:tcW w:w="1090" w:type="dxa"/>
            <w:vAlign w:val="center"/>
          </w:tcPr>
          <w:p w14:paraId="484881CD">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手势舞</w:t>
            </w:r>
          </w:p>
        </w:tc>
        <w:tc>
          <w:tcPr>
            <w:tcW w:w="1226" w:type="dxa"/>
            <w:vAlign w:val="center"/>
          </w:tcPr>
          <w:p w14:paraId="05D44612">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舞台、乐器、话筒</w:t>
            </w:r>
          </w:p>
        </w:tc>
        <w:tc>
          <w:tcPr>
            <w:tcW w:w="2462" w:type="dxa"/>
            <w:vAlign w:val="center"/>
          </w:tcPr>
          <w:p w14:paraId="70AEE4AD">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1.幼儿跟随音乐节奏和旋律的变化进行律动。</w:t>
            </w:r>
          </w:p>
          <w:p w14:paraId="7BDA5A3B">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2.用乐器跟随音乐节奏进行敲击。</w:t>
            </w:r>
          </w:p>
        </w:tc>
        <w:tc>
          <w:tcPr>
            <w:tcW w:w="2447" w:type="dxa"/>
            <w:vAlign w:val="center"/>
          </w:tcPr>
          <w:p w14:paraId="6C2A5269">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1.鼓励幼儿积极参与，跟随音乐有节奏的律动。</w:t>
            </w:r>
          </w:p>
          <w:p w14:paraId="638B15C1">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2.引导幼儿使用各种乐器表示节拍与节奏。</w:t>
            </w:r>
          </w:p>
          <w:p w14:paraId="4520C38D">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3.关注幼儿的同伴交往情况。</w:t>
            </w:r>
          </w:p>
        </w:tc>
      </w:tr>
    </w:tbl>
    <w:p w14:paraId="732284A0">
      <w:pPr>
        <w:ind w:firstLine="420" w:firstLineChars="200"/>
        <w:rPr>
          <w:b/>
        </w:rPr>
      </w:pPr>
      <w:r>
        <w:rPr>
          <w:rFonts w:hint="eastAsia"/>
          <w:b/>
        </w:rPr>
        <w:t>七、主题活动安排（见周计划）</w:t>
      </w:r>
    </w:p>
    <w:p w14:paraId="495885A6">
      <w:pPr>
        <w:ind w:firstLine="420" w:firstLineChars="200"/>
        <w:rPr>
          <w:b/>
        </w:rPr>
      </w:pPr>
      <w:r>
        <w:rPr>
          <w:rFonts w:hint="eastAsia"/>
          <w:b/>
        </w:rPr>
        <w:t>八、主题实施与评价：</w:t>
      </w:r>
    </w:p>
    <w:p w14:paraId="7DFF0A93">
      <w:pPr>
        <w:ind w:firstLine="316"/>
      </w:pPr>
    </w:p>
    <w:sectPr>
      <w:pgSz w:w="11906" w:h="16838"/>
      <w:pgMar w:top="1417" w:right="1304" w:bottom="1247" w:left="130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大标宋简体">
    <w:altName w:val="汉仪书宋二KW"/>
    <w:panose1 w:val="00000000000000000000"/>
    <w:charset w:val="86"/>
    <w:family w:val="auto"/>
    <w:pitch w:val="default"/>
    <w:sig w:usb0="00000000" w:usb1="00000000" w:usb2="00000000" w:usb3="00000000" w:csb0="0006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s>
  <w:rsids>
    <w:rsidRoot w:val="005D0BF7"/>
    <w:rsid w:val="00044142"/>
    <w:rsid w:val="000C1D97"/>
    <w:rsid w:val="000C3BE8"/>
    <w:rsid w:val="00100D9D"/>
    <w:rsid w:val="00132E8A"/>
    <w:rsid w:val="0018558E"/>
    <w:rsid w:val="001B6015"/>
    <w:rsid w:val="001F5D2D"/>
    <w:rsid w:val="00201A2F"/>
    <w:rsid w:val="00203130"/>
    <w:rsid w:val="00243F40"/>
    <w:rsid w:val="0025344C"/>
    <w:rsid w:val="00276C02"/>
    <w:rsid w:val="002B2991"/>
    <w:rsid w:val="002C15A0"/>
    <w:rsid w:val="002D676D"/>
    <w:rsid w:val="002E69A5"/>
    <w:rsid w:val="0035762E"/>
    <w:rsid w:val="003909D3"/>
    <w:rsid w:val="00435B95"/>
    <w:rsid w:val="00461BE1"/>
    <w:rsid w:val="004A45EF"/>
    <w:rsid w:val="004F7166"/>
    <w:rsid w:val="0051247A"/>
    <w:rsid w:val="00522031"/>
    <w:rsid w:val="0052760F"/>
    <w:rsid w:val="0053208D"/>
    <w:rsid w:val="005D0BF7"/>
    <w:rsid w:val="006276EF"/>
    <w:rsid w:val="006422F0"/>
    <w:rsid w:val="00666109"/>
    <w:rsid w:val="00694322"/>
    <w:rsid w:val="00694339"/>
    <w:rsid w:val="006D5456"/>
    <w:rsid w:val="007252A9"/>
    <w:rsid w:val="00762781"/>
    <w:rsid w:val="00771B76"/>
    <w:rsid w:val="007D6B3C"/>
    <w:rsid w:val="00850EBB"/>
    <w:rsid w:val="00977F0C"/>
    <w:rsid w:val="009C020A"/>
    <w:rsid w:val="009D66B1"/>
    <w:rsid w:val="00A26534"/>
    <w:rsid w:val="00A34951"/>
    <w:rsid w:val="00A4779B"/>
    <w:rsid w:val="00A47B07"/>
    <w:rsid w:val="00AB54BA"/>
    <w:rsid w:val="00AB723C"/>
    <w:rsid w:val="00AB796F"/>
    <w:rsid w:val="00B2332B"/>
    <w:rsid w:val="00B927D5"/>
    <w:rsid w:val="00BB5D53"/>
    <w:rsid w:val="00C05B4B"/>
    <w:rsid w:val="00C525B9"/>
    <w:rsid w:val="00C9367F"/>
    <w:rsid w:val="00CC07D2"/>
    <w:rsid w:val="00D3239F"/>
    <w:rsid w:val="00D7023A"/>
    <w:rsid w:val="00DB455B"/>
    <w:rsid w:val="00DF2044"/>
    <w:rsid w:val="00E41819"/>
    <w:rsid w:val="00E565B6"/>
    <w:rsid w:val="00E67E79"/>
    <w:rsid w:val="00E7097C"/>
    <w:rsid w:val="00F10B75"/>
    <w:rsid w:val="00F333F0"/>
    <w:rsid w:val="00F709BC"/>
    <w:rsid w:val="00F86A79"/>
    <w:rsid w:val="00FC4017"/>
    <w:rsid w:val="00FD5B97"/>
    <w:rsid w:val="0168718B"/>
    <w:rsid w:val="023251BA"/>
    <w:rsid w:val="03AF33C7"/>
    <w:rsid w:val="054B57BE"/>
    <w:rsid w:val="068D4282"/>
    <w:rsid w:val="0A430A30"/>
    <w:rsid w:val="0A6A5592"/>
    <w:rsid w:val="0B1643CD"/>
    <w:rsid w:val="114F1D45"/>
    <w:rsid w:val="13EF6838"/>
    <w:rsid w:val="1C00080C"/>
    <w:rsid w:val="1CDB5968"/>
    <w:rsid w:val="20504C0F"/>
    <w:rsid w:val="209E05F5"/>
    <w:rsid w:val="24CA19FD"/>
    <w:rsid w:val="25971C1F"/>
    <w:rsid w:val="2B1F28A6"/>
    <w:rsid w:val="2B5E4AA1"/>
    <w:rsid w:val="2D730014"/>
    <w:rsid w:val="2F414F6C"/>
    <w:rsid w:val="2FEA3448"/>
    <w:rsid w:val="31761325"/>
    <w:rsid w:val="32412F8A"/>
    <w:rsid w:val="341E587B"/>
    <w:rsid w:val="38CE3869"/>
    <w:rsid w:val="3AE32E59"/>
    <w:rsid w:val="3BFC6F7F"/>
    <w:rsid w:val="3D6F3708"/>
    <w:rsid w:val="3F413971"/>
    <w:rsid w:val="3F6A93E3"/>
    <w:rsid w:val="4274609E"/>
    <w:rsid w:val="44307926"/>
    <w:rsid w:val="44626276"/>
    <w:rsid w:val="45F659F9"/>
    <w:rsid w:val="4FDDFEDB"/>
    <w:rsid w:val="50942B74"/>
    <w:rsid w:val="512716DE"/>
    <w:rsid w:val="523D2BE5"/>
    <w:rsid w:val="589E433F"/>
    <w:rsid w:val="607225F8"/>
    <w:rsid w:val="68E6756D"/>
    <w:rsid w:val="699539FB"/>
    <w:rsid w:val="6AD93830"/>
    <w:rsid w:val="6E8B0339"/>
    <w:rsid w:val="74A215EC"/>
    <w:rsid w:val="75181898"/>
    <w:rsid w:val="75F57CDC"/>
    <w:rsid w:val="763F483D"/>
    <w:rsid w:val="769D44EC"/>
    <w:rsid w:val="7ABF7CCB"/>
    <w:rsid w:val="7E4FBAD6"/>
    <w:rsid w:val="9DF604F9"/>
    <w:rsid w:val="9EEF4355"/>
    <w:rsid w:val="9EFD5C6B"/>
    <w:rsid w:val="A2E73DB2"/>
    <w:rsid w:val="A7FD40CA"/>
    <w:rsid w:val="D54786A5"/>
    <w:rsid w:val="DF3FADDA"/>
    <w:rsid w:val="FBFB6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2"/>
        <o:r id="V:Rule2" type="connector" idref="#_x0000_s2053"/>
        <o:r id="V:Rule3" type="connector" idref="#_x0000_s2054"/>
        <o:r id="V:Rule4" type="connector" idref="#_x0000_s2068"/>
        <o:r id="V:Rule5" type="connector" idref="#_x0000_s2069"/>
        <o:r id="V:Rule6" type="connector" idref="#_x0000_s2070"/>
        <o:r id="V:Rule7" type="connector" idref="#_x0000_s2071"/>
        <o:r id="V:Rule8" type="connector" idref="#_x0000_s2072"/>
        <o:r id="V:Rule9" type="connector" idref="#_x0000_s2073"/>
        <o:r id="V:Rule10" type="connector" idref="#_x0000_s207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exact"/>
      <w:jc w:val="both"/>
    </w:pPr>
    <w:rPr>
      <w:rFonts w:ascii="宋体" w:hAnsi="宋体" w:eastAsia="宋体" w:cs="宋体"/>
      <w:bCs/>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rPr>
      <w:rFonts w:eastAsia="宋体"/>
    </w:rPr>
  </w:style>
  <w:style w:type="paragraph" w:styleId="3">
    <w:name w:val="Body Text"/>
    <w:basedOn w:val="1"/>
    <w:qFormat/>
    <w:uiPriority w:val="0"/>
    <w:pPr>
      <w:jc w:val="left"/>
    </w:pPr>
    <w:rPr>
      <w:rFonts w:eastAsia="方正大标宋简体"/>
    </w:rPr>
  </w:style>
  <w:style w:type="paragraph" w:styleId="4">
    <w:name w:val="Balloon Text"/>
    <w:basedOn w:val="1"/>
    <w:link w:val="15"/>
    <w:semiHidden/>
    <w:unhideWhenUsed/>
    <w:uiPriority w:val="99"/>
    <w:pPr>
      <w:spacing w:line="240" w:lineRule="auto"/>
    </w:pPr>
    <w:rPr>
      <w:sz w:val="18"/>
      <w:szCs w:val="18"/>
    </w:rPr>
  </w:style>
  <w:style w:type="paragraph" w:styleId="5">
    <w:name w:val="footer"/>
    <w:basedOn w:val="1"/>
    <w:link w:val="12"/>
    <w:autoRedefine/>
    <w:unhideWhenUsed/>
    <w:qFormat/>
    <w:uiPriority w:val="99"/>
    <w:pPr>
      <w:tabs>
        <w:tab w:val="center" w:pos="4153"/>
        <w:tab w:val="right" w:pos="8306"/>
      </w:tabs>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autoRedefine/>
    <w:semiHidden/>
    <w:unhideWhenUsed/>
    <w:qFormat/>
    <w:uiPriority w:val="99"/>
    <w:rPr>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autoRedefine/>
    <w:qFormat/>
    <w:uiPriority w:val="99"/>
    <w:rPr>
      <w:sz w:val="18"/>
      <w:szCs w:val="18"/>
    </w:rPr>
  </w:style>
  <w:style w:type="character" w:customStyle="1" w:styleId="12">
    <w:name w:val="页脚 Char"/>
    <w:basedOn w:val="10"/>
    <w:link w:val="5"/>
    <w:autoRedefine/>
    <w:qFormat/>
    <w:uiPriority w:val="99"/>
    <w:rPr>
      <w:sz w:val="18"/>
      <w:szCs w:val="18"/>
    </w:rPr>
  </w:style>
  <w:style w:type="paragraph" w:styleId="13">
    <w:name w:val="List Paragraph"/>
    <w:basedOn w:val="1"/>
    <w:autoRedefine/>
    <w:qFormat/>
    <w:uiPriority w:val="34"/>
    <w:pPr>
      <w:ind w:firstLine="420" w:firstLineChars="200"/>
    </w:pPr>
  </w:style>
  <w:style w:type="paragraph" w:customStyle="1" w:styleId="14">
    <w:name w:val="列出段落1"/>
    <w:basedOn w:val="1"/>
    <w:qFormat/>
    <w:uiPriority w:val="34"/>
    <w:pPr>
      <w:spacing w:line="240" w:lineRule="auto"/>
      <w:ind w:firstLine="420" w:firstLineChars="200"/>
    </w:pPr>
    <w:rPr>
      <w:rFonts w:ascii="Times New Roman" w:hAnsi="Times New Roman" w:cs="Times New Roman"/>
      <w:bCs w:val="0"/>
      <w:szCs w:val="24"/>
    </w:rPr>
  </w:style>
  <w:style w:type="character" w:customStyle="1" w:styleId="15">
    <w:name w:val="批注框文本 Char"/>
    <w:basedOn w:val="10"/>
    <w:link w:val="4"/>
    <w:semiHidden/>
    <w:uiPriority w:val="99"/>
    <w:rPr>
      <w:rFonts w:ascii="宋体" w:hAnsi="宋体" w:cs="宋体"/>
      <w:bCs/>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61"/>
    <customShpInfo spid="_x0000_s2062"/>
    <customShpInfo spid="_x0000_s2063"/>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1013</Words>
  <Characters>5776</Characters>
  <Lines>48</Lines>
  <Paragraphs>13</Paragraphs>
  <TotalTime>131</TotalTime>
  <ScaleCrop>false</ScaleCrop>
  <LinksUpToDate>false</LinksUpToDate>
  <CharactersWithSpaces>6776</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2021-10-21T02:50:00Z</dcterms:created>
  <dc:creator>Tony</dc:creator>
  <cp:lastModifiedBy>丁岩</cp:lastModifiedBy>
  <cp:lastPrinted>2021-10-25T09:23:00Z</cp:lastPrinted>
  <dcterms:modified xsi:type="dcterms:W3CDTF">2025-06-02T18:25:54Z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35D6B377E0D647CFB9393968A06EBC55_13</vt:lpwstr>
  </property>
</Properties>
</file>