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BD16D">
      <w:pPr>
        <w:keepNext w:val="0"/>
        <w:keepLines w:val="0"/>
        <w:pageBreakBefore w:val="0"/>
        <w:widowControl w:val="0"/>
        <w:kinsoku/>
        <w:wordWrap/>
        <w:overflowPunct/>
        <w:topLinePunct w:val="0"/>
        <w:autoSpaceDE/>
        <w:autoSpaceDN/>
        <w:bidi w:val="0"/>
        <w:adjustRightInd/>
        <w:snapToGrid/>
        <w:spacing w:line="360" w:lineRule="exact"/>
        <w:ind w:firstLine="643" w:firstLineChars="200"/>
        <w:jc w:val="center"/>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rPr>
        <w:t>主题：</w:t>
      </w:r>
      <w:r>
        <w:rPr>
          <w:rFonts w:hint="eastAsia" w:ascii="黑体" w:hAnsi="黑体" w:eastAsia="黑体" w:cs="黑体"/>
          <w:b/>
          <w:bCs/>
          <w:sz w:val="32"/>
          <w:szCs w:val="32"/>
          <w:lang w:val="en-US" w:eastAsia="zh-CN"/>
        </w:rPr>
        <w:t>一起过端午</w:t>
      </w:r>
    </w:p>
    <w:p w14:paraId="34EA3D2D">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center"/>
        <w:textAlignment w:val="auto"/>
        <w:rPr>
          <w:rFonts w:hint="default" w:ascii="楷体" w:hAnsi="楷体" w:eastAsia="楷体" w:cs="楷体"/>
          <w:sz w:val="24"/>
          <w:szCs w:val="24"/>
          <w:lang w:val="en-US" w:eastAsia="zh-CN"/>
        </w:rPr>
      </w:pPr>
      <w:r>
        <w:rPr>
          <w:rFonts w:hint="eastAsia" w:ascii="楷体" w:hAnsi="楷体" w:eastAsia="楷体" w:cs="楷体"/>
          <w:sz w:val="24"/>
          <w:szCs w:val="24"/>
        </w:rPr>
        <w:t>主题负责人</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陆小怡、乔慧</w:t>
      </w:r>
    </w:p>
    <w:p w14:paraId="723CB0E7">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center"/>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时间：</w:t>
      </w:r>
      <w:r>
        <w:rPr>
          <w:rFonts w:hint="eastAsia" w:ascii="楷体" w:hAnsi="楷体" w:eastAsia="楷体" w:cs="楷体"/>
          <w:sz w:val="24"/>
          <w:szCs w:val="24"/>
        </w:rPr>
        <w:t>202</w:t>
      </w:r>
      <w:r>
        <w:rPr>
          <w:rFonts w:hint="eastAsia" w:ascii="楷体" w:hAnsi="楷体" w:eastAsia="楷体" w:cs="楷体"/>
          <w:sz w:val="24"/>
          <w:szCs w:val="24"/>
          <w:lang w:val="en-US" w:eastAsia="zh-CN"/>
        </w:rPr>
        <w:t>5</w:t>
      </w:r>
      <w:r>
        <w:rPr>
          <w:rFonts w:hint="eastAsia" w:ascii="楷体" w:hAnsi="楷体" w:eastAsia="楷体" w:cs="楷体"/>
          <w:sz w:val="24"/>
          <w:szCs w:val="24"/>
        </w:rPr>
        <w:t>年</w:t>
      </w:r>
      <w:r>
        <w:rPr>
          <w:rFonts w:hint="eastAsia" w:ascii="楷体" w:hAnsi="楷体" w:eastAsia="楷体" w:cs="楷体"/>
          <w:sz w:val="24"/>
          <w:szCs w:val="24"/>
          <w:lang w:val="en-US" w:eastAsia="zh-CN"/>
        </w:rPr>
        <w:t>5</w:t>
      </w:r>
      <w:r>
        <w:rPr>
          <w:rFonts w:hint="eastAsia" w:ascii="楷体" w:hAnsi="楷体" w:eastAsia="楷体" w:cs="楷体"/>
          <w:sz w:val="24"/>
          <w:szCs w:val="24"/>
        </w:rPr>
        <w:t>月</w:t>
      </w:r>
      <w:r>
        <w:rPr>
          <w:rFonts w:hint="eastAsia" w:ascii="楷体" w:hAnsi="楷体" w:eastAsia="楷体" w:cs="楷体"/>
          <w:sz w:val="24"/>
          <w:szCs w:val="24"/>
          <w:lang w:val="en-US" w:eastAsia="zh-CN"/>
        </w:rPr>
        <w:t>26</w:t>
      </w:r>
      <w:r>
        <w:rPr>
          <w:rFonts w:hint="eastAsia" w:ascii="楷体" w:hAnsi="楷体" w:eastAsia="楷体" w:cs="楷体"/>
          <w:sz w:val="24"/>
          <w:szCs w:val="24"/>
        </w:rPr>
        <w:t>日—</w:t>
      </w:r>
      <w:r>
        <w:rPr>
          <w:rFonts w:hint="eastAsia" w:ascii="楷体" w:hAnsi="楷体" w:eastAsia="楷体" w:cs="楷体"/>
          <w:sz w:val="24"/>
          <w:szCs w:val="24"/>
          <w:lang w:val="en-US" w:eastAsia="zh-CN"/>
        </w:rPr>
        <w:t>5</w:t>
      </w:r>
      <w:r>
        <w:rPr>
          <w:rFonts w:hint="eastAsia" w:ascii="楷体" w:hAnsi="楷体" w:eastAsia="楷体" w:cs="楷体"/>
          <w:sz w:val="24"/>
          <w:szCs w:val="24"/>
        </w:rPr>
        <w:t>月</w:t>
      </w:r>
      <w:r>
        <w:rPr>
          <w:rFonts w:hint="eastAsia" w:ascii="楷体" w:hAnsi="楷体" w:eastAsia="楷体" w:cs="楷体"/>
          <w:sz w:val="24"/>
          <w:szCs w:val="24"/>
          <w:lang w:val="en-US" w:eastAsia="zh-CN"/>
        </w:rPr>
        <w:t>30</w:t>
      </w:r>
      <w:r>
        <w:rPr>
          <w:rFonts w:hint="eastAsia" w:ascii="楷体" w:hAnsi="楷体" w:eastAsia="楷体" w:cs="楷体"/>
          <w:sz w:val="24"/>
          <w:szCs w:val="24"/>
        </w:rPr>
        <w:t>日</w:t>
      </w:r>
    </w:p>
    <w:p w14:paraId="06DFECCD">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2" w:firstLineChars="200"/>
        <w:jc w:val="both"/>
        <w:textAlignment w:val="auto"/>
        <w:rPr>
          <w:rFonts w:hint="eastAsia" w:ascii="宋体" w:hAnsi="宋体"/>
          <w:b/>
          <w:szCs w:val="21"/>
        </w:rPr>
      </w:pPr>
      <w:r>
        <w:rPr>
          <w:rFonts w:hint="eastAsia" w:ascii="宋体" w:hAnsi="宋体"/>
          <w:b/>
          <w:szCs w:val="21"/>
        </w:rPr>
        <w:t>主题思路：</w:t>
      </w:r>
    </w:p>
    <w:p w14:paraId="20E8762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b/>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主题来源</w:t>
      </w:r>
    </w:p>
    <w:p w14:paraId="73A12E07">
      <w:pPr>
        <w:spacing w:line="360" w:lineRule="exact"/>
        <w:ind w:firstLine="411" w:firstLineChars="196"/>
        <w:rPr>
          <w:rFonts w:hint="default" w:ascii="宋体" w:hAnsi="宋体" w:cstheme="minorBidi"/>
          <w:color w:val="000000" w:themeColor="text1"/>
          <w:kern w:val="1"/>
          <w:szCs w:val="21"/>
          <w:lang w:val="en-US" w:eastAsia="zh-CN"/>
          <w14:textFill>
            <w14:solidFill>
              <w14:schemeClr w14:val="tx1"/>
            </w14:solidFill>
          </w14:textFill>
        </w:rPr>
      </w:pPr>
      <w:r>
        <w:rPr>
          <w:rFonts w:hint="eastAsia" w:ascii="宋体" w:hAnsi="宋体" w:cstheme="minorBidi"/>
          <w:color w:val="000000" w:themeColor="text1"/>
          <w:kern w:val="1"/>
          <w:szCs w:val="21"/>
          <w:lang w:val="en-US" w:eastAsia="zh-CN"/>
          <w14:textFill>
            <w14:solidFill>
              <w14:schemeClr w14:val="tx1"/>
            </w14:solidFill>
          </w14:textFill>
        </w:rPr>
        <w:t>端午节是我国首个入选世界非物质文化遗产的传统节日，其独特的饮食文化以及丰富的节日习俗为幼儿了解和体验传统文化提供了条件。《幼儿园教育指导纲要(试行)》指出，“充分利用社会资源，引导幼儿实际感受祖国文化的丰富与优秀”。随着端午节的到来，孩子们发现周边的超市里陈列了咸鸭蛋、粽子等，他们知道端午节是中国的传统节日，对端午节的由来、习俗等充满了兴趣，本次主题通过收集端午节庆用品，增强幼儿对民间工艺的初步了解，通过品尝端午美食，游园活动等，感受端午文化魅力，萌发对中华传统文化的认同感。</w:t>
      </w:r>
    </w:p>
    <w:p w14:paraId="1764B581">
      <w:pPr>
        <w:spacing w:line="360" w:lineRule="exact"/>
        <w:ind w:firstLine="420"/>
        <w:rPr>
          <w:rFonts w:hint="eastAsia" w:ascii="宋体" w:hAnsi="宋体" w:cs="宋体" w:eastAsiaTheme="minorEastAsia"/>
          <w:color w:val="0000FF"/>
          <w:szCs w:val="21"/>
          <w:lang w:val="en-US" w:eastAsia="zh-CN"/>
        </w:rPr>
      </w:pPr>
      <w:r>
        <w:rPr>
          <w:rFonts w:hint="eastAsia" w:ascii="宋体" w:hAnsi="宋体" w:cstheme="minorBidi"/>
          <w:kern w:val="1"/>
          <w:szCs w:val="21"/>
          <w:lang w:val="en-US" w:eastAsia="zh-CN"/>
        </w:rPr>
        <w:t>2.幼儿经验</w:t>
      </w:r>
    </w:p>
    <w:p w14:paraId="7C805352">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宋体" w:eastAsiaTheme="minorEastAsia"/>
          <w:color w:val="000000" w:themeColor="text1"/>
          <w:kern w:val="2"/>
          <w:sz w:val="21"/>
          <w:szCs w:val="21"/>
          <w:lang w:val="en-US" w:eastAsia="zh-CN" w:bidi="ar-SA"/>
          <w14:textFill>
            <w14:solidFill>
              <w14:schemeClr w14:val="tx1"/>
            </w14:solidFill>
          </w14:textFill>
        </w:rPr>
        <w:t>每逢五月初五端午节来临之际，菜场上、超市里、饭桌上就有了咸鸭蛋、各式粽子、绿豆糕等节庆美食，同时五彩绳、香囊、蛋兜等传统民间的工艺品也在端午节期间出现在幼儿的生活中。</w:t>
      </w:r>
    </w:p>
    <w:p w14:paraId="4EB6F138">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eastAsiaTheme="minorEastAsia"/>
          <w:color w:val="000000" w:themeColor="text1"/>
          <w:kern w:val="2"/>
          <w:sz w:val="21"/>
          <w:szCs w:val="21"/>
          <w:lang w:val="en-US" w:eastAsia="zh-CN" w:bidi="ar-SA"/>
          <w14:textFill>
            <w14:solidFill>
              <w14:schemeClr w14:val="tx1"/>
            </w14:solidFill>
          </w14:textFill>
        </w:rPr>
      </w:pPr>
      <w:r>
        <w:rPr>
          <w:rFonts w:hint="eastAsia" w:ascii="宋体" w:hAnsi="宋体" w:cs="宋体" w:eastAsiaTheme="minorEastAsia"/>
          <w:color w:val="000000" w:themeColor="text1"/>
          <w:kern w:val="2"/>
          <w:sz w:val="21"/>
          <w:szCs w:val="21"/>
          <w:lang w:val="en-US" w:eastAsia="zh-CN" w:bidi="ar-SA"/>
          <w14:textFill>
            <w14:solidFill>
              <w14:schemeClr w14:val="tx1"/>
            </w14:solidFill>
          </w14:textFill>
        </w:rPr>
        <w:t>在端午节，孩子们有过吃粽子和咸鸭蛋的经历，</w:t>
      </w:r>
      <w:r>
        <w:rPr>
          <w:rFonts w:hint="eastAsia" w:ascii="宋体" w:hAnsi="宋体" w:cs="宋体"/>
          <w:color w:val="000000" w:themeColor="text1"/>
          <w:szCs w:val="21"/>
          <w14:textFill>
            <w14:solidFill>
              <w14:schemeClr w14:val="tx1"/>
            </w14:solidFill>
          </w14:textFill>
        </w:rPr>
        <w:t>通过调查表以及前期和孩子们的集体交流，</w:t>
      </w:r>
      <w:r>
        <w:rPr>
          <w:rFonts w:hint="eastAsia" w:ascii="宋体" w:hAnsi="宋体" w:cs="宋体"/>
          <w:color w:val="000000" w:themeColor="text1"/>
          <w:szCs w:val="21"/>
          <w:lang w:val="en-US" w:eastAsia="zh-CN"/>
          <w14:textFill>
            <w14:solidFill>
              <w14:schemeClr w14:val="tx1"/>
            </w14:solidFill>
          </w14:textFill>
        </w:rPr>
        <w:t>我们发现多数</w:t>
      </w:r>
      <w:bookmarkStart w:id="0" w:name="_GoBack"/>
      <w:bookmarkEnd w:id="0"/>
      <w:r>
        <w:rPr>
          <w:rFonts w:hint="eastAsia" w:ascii="宋体" w:hAnsi="宋体" w:cs="宋体"/>
          <w:color w:val="000000" w:themeColor="text1"/>
          <w:szCs w:val="21"/>
          <w:lang w:val="en-US" w:eastAsia="zh-CN"/>
          <w14:textFill>
            <w14:solidFill>
              <w14:schemeClr w14:val="tx1"/>
            </w14:solidFill>
          </w14:textFill>
        </w:rPr>
        <w:t>幼儿知道端午节来了，他们能说出端午节要吃粽子和咸鸭蛋</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还有的</w:t>
      </w:r>
      <w:r>
        <w:rPr>
          <w:rFonts w:hint="eastAsia" w:ascii="宋体" w:hAnsi="宋体" w:cs="宋体"/>
          <w:color w:val="000000" w:themeColor="text1"/>
          <w:szCs w:val="21"/>
          <w14:textFill>
            <w14:solidFill>
              <w14:schemeClr w14:val="tx1"/>
            </w14:solidFill>
          </w14:textFill>
        </w:rPr>
        <w:t>孩子说到</w:t>
      </w:r>
      <w:r>
        <w:rPr>
          <w:rFonts w:hint="eastAsia" w:ascii="宋体" w:hAnsi="宋体" w:cs="宋体"/>
          <w:color w:val="000000" w:themeColor="text1"/>
          <w:szCs w:val="21"/>
          <w:lang w:val="en-US" w:eastAsia="zh-CN"/>
          <w14:textFill>
            <w14:solidFill>
              <w14:schemeClr w14:val="tx1"/>
            </w14:solidFill>
          </w14:textFill>
        </w:rPr>
        <w:t>端午节要系五彩绳、戴香囊</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eastAsiaTheme="minorEastAsia"/>
          <w:color w:val="000000" w:themeColor="text1"/>
          <w:kern w:val="2"/>
          <w:sz w:val="21"/>
          <w:szCs w:val="21"/>
          <w:lang w:val="en-US" w:eastAsia="zh-CN" w:bidi="ar-SA"/>
          <w14:textFill>
            <w14:solidFill>
              <w14:schemeClr w14:val="tx1"/>
            </w14:solidFill>
          </w14:textFill>
        </w:rPr>
        <w:t>除了吃咸鸭蛋、包粽子、佩戴香囊、挂艾草和菖蒲外，民间还会有赛龙舟、舞龙灯、腰鼓表演等，有些地区还会佩戴五彩绳、放纸鸢、玩斗草、用艾蒿煎水洗浴等。同时，幼儿对端午节产生了更多的好奇和期待:“为什么要过端午节”“端午节可以和谁一起过”“端午节还有什么好玩的活动”“香囊有什么用”……</w:t>
      </w:r>
    </w:p>
    <w:p w14:paraId="27BC935A">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因此，我们设计了主题活动《</w:t>
      </w:r>
      <w:r>
        <w:rPr>
          <w:rFonts w:hint="eastAsia" w:ascii="宋体" w:hAnsi="宋体" w:cs="宋体"/>
          <w:color w:val="000000" w:themeColor="text1"/>
          <w:szCs w:val="21"/>
          <w:lang w:val="en-US" w:eastAsia="zh-CN"/>
          <w14:textFill>
            <w14:solidFill>
              <w14:schemeClr w14:val="tx1"/>
            </w14:solidFill>
          </w14:textFill>
        </w:rPr>
        <w:t>一起过端午</w:t>
      </w:r>
      <w:r>
        <w:rPr>
          <w:rFonts w:hint="eastAsia" w:ascii="宋体" w:hAnsi="宋体" w:cs="宋体"/>
          <w:color w:val="000000" w:themeColor="text1"/>
          <w:szCs w:val="21"/>
          <w14:textFill>
            <w14:solidFill>
              <w14:schemeClr w14:val="tx1"/>
            </w14:solidFill>
          </w14:textFill>
        </w:rPr>
        <w:t>》，引导幼儿通过</w:t>
      </w:r>
      <w:r>
        <w:rPr>
          <w:rFonts w:hint="eastAsia" w:ascii="宋体" w:hAnsi="宋体" w:cs="宋体"/>
          <w:color w:val="000000" w:themeColor="text1"/>
          <w:szCs w:val="21"/>
          <w:lang w:val="en-US" w:eastAsia="zh-CN"/>
          <w14:textFill>
            <w14:solidFill>
              <w14:schemeClr w14:val="tx1"/>
            </w14:solidFill>
          </w14:textFill>
        </w:rPr>
        <w:t>故事，</w:t>
      </w:r>
      <w:r>
        <w:rPr>
          <w:rFonts w:hint="eastAsia" w:ascii="宋体" w:hAnsi="宋体" w:cs="宋体"/>
          <w:color w:val="000000" w:themeColor="text1"/>
          <w:szCs w:val="21"/>
          <w14:textFill>
            <w14:solidFill>
              <w14:schemeClr w14:val="tx1"/>
            </w14:solidFill>
          </w14:textFill>
        </w:rPr>
        <w:t>了解端午节的由来、习俗及特殊意义，知道端午节是中国的传统节日</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通过收集端午节庆用品，增强幼儿对民间工艺的初步了解</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通过品尝端午美食，感受端午特有的饮食文化</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通过互赠香囊、分享美食等活动，传递和顺安康的节日祝福，萌发对中华传统文化的认同感</w:t>
      </w:r>
      <w:r>
        <w:rPr>
          <w:rFonts w:hint="eastAsia" w:ascii="宋体" w:hAnsi="宋体" w:cs="宋体"/>
          <w:color w:val="000000" w:themeColor="text1"/>
          <w:szCs w:val="21"/>
          <w:lang w:eastAsia="zh-CN"/>
          <w14:textFill>
            <w14:solidFill>
              <w14:schemeClr w14:val="tx1"/>
            </w14:solidFill>
          </w14:textFill>
        </w:rPr>
        <w:t>。</w:t>
      </w:r>
    </w:p>
    <w:p w14:paraId="6E354034">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422" w:firstLineChars="200"/>
        <w:textAlignment w:val="auto"/>
        <w:rPr>
          <w:rFonts w:ascii="宋体" w:hAnsi="宋体" w:cs="宋体"/>
          <w:color w:val="0000FF"/>
          <w:szCs w:val="21"/>
          <w:lang w:eastAsia="zh-Hans"/>
        </w:rPr>
      </w:pPr>
      <w:r>
        <w:rPr>
          <w:rFonts w:hint="eastAsia" w:ascii="宋体" w:hAnsi="宋体"/>
          <w:b/>
          <w:color w:val="auto"/>
          <w:szCs w:val="21"/>
        </w:rPr>
        <w:t>主题目标：</w:t>
      </w:r>
    </w:p>
    <w:p w14:paraId="6177C551">
      <w:pPr>
        <w:spacing w:line="360" w:lineRule="exact"/>
        <w:ind w:firstLine="420" w:firstLineChars="200"/>
        <w:rPr>
          <w:rFonts w:hint="eastAsia" w:ascii="宋体" w:hAnsi="宋体" w:cs="宋体"/>
          <w:b w:val="0"/>
          <w:bCs/>
          <w:szCs w:val="21"/>
        </w:rPr>
      </w:pPr>
      <w:r>
        <w:rPr>
          <w:rFonts w:hint="eastAsia" w:ascii="宋体" w:hAnsi="宋体" w:cs="宋体"/>
          <w:b w:val="0"/>
          <w:bCs/>
          <w:szCs w:val="21"/>
          <w:lang w:val="en-US" w:eastAsia="zh-CN"/>
        </w:rPr>
        <w:t>1.</w:t>
      </w:r>
      <w:r>
        <w:rPr>
          <w:rFonts w:hint="eastAsia" w:ascii="宋体" w:hAnsi="宋体" w:cs="宋体"/>
          <w:b w:val="0"/>
          <w:bCs/>
          <w:szCs w:val="21"/>
        </w:rPr>
        <w:t>了解家乡过端午节的习俗，乐于参与节日准备和庆祝活动，感受节日氛围，体验一起过端午的快乐。</w:t>
      </w:r>
    </w:p>
    <w:p w14:paraId="1342EA7D">
      <w:pPr>
        <w:spacing w:line="360" w:lineRule="exact"/>
        <w:ind w:firstLine="420" w:firstLineChars="200"/>
        <w:rPr>
          <w:rFonts w:hint="eastAsia" w:ascii="宋体" w:hAnsi="宋体" w:cs="宋体"/>
          <w:b w:val="0"/>
          <w:bCs/>
          <w:szCs w:val="21"/>
        </w:rPr>
      </w:pPr>
      <w:r>
        <w:rPr>
          <w:rFonts w:hint="eastAsia" w:ascii="宋体" w:hAnsi="宋体" w:cs="宋体"/>
          <w:b w:val="0"/>
          <w:bCs/>
          <w:szCs w:val="21"/>
          <w:lang w:val="en-US" w:eastAsia="zh-CN"/>
        </w:rPr>
        <w:t>2.</w:t>
      </w:r>
      <w:r>
        <w:rPr>
          <w:rFonts w:hint="eastAsia" w:ascii="宋体" w:hAnsi="宋体" w:cs="宋体"/>
          <w:b w:val="0"/>
          <w:bCs/>
          <w:szCs w:val="21"/>
        </w:rPr>
        <w:t>收集、欣赏、展示蕴含端午元素的艺术作品，围绕节日活动展开想象，进行艺术表现。</w:t>
      </w:r>
    </w:p>
    <w:p w14:paraId="41F71A15">
      <w:pPr>
        <w:spacing w:line="360" w:lineRule="exact"/>
        <w:ind w:firstLine="420" w:firstLineChars="200"/>
        <w:rPr>
          <w:rFonts w:hint="eastAsia" w:ascii="宋体" w:hAnsi="宋体" w:cs="宋体"/>
          <w:b w:val="0"/>
          <w:bCs/>
          <w:szCs w:val="21"/>
        </w:rPr>
      </w:pPr>
      <w:r>
        <w:rPr>
          <w:rFonts w:hint="eastAsia" w:ascii="宋体" w:hAnsi="宋体" w:cs="宋体"/>
          <w:b w:val="0"/>
          <w:bCs/>
          <w:szCs w:val="21"/>
          <w:lang w:val="en-US" w:eastAsia="zh-CN"/>
        </w:rPr>
        <w:t>3.</w:t>
      </w:r>
      <w:r>
        <w:rPr>
          <w:rFonts w:hint="eastAsia" w:ascii="宋体" w:hAnsi="宋体" w:cs="宋体"/>
          <w:b w:val="0"/>
          <w:bCs/>
          <w:szCs w:val="21"/>
        </w:rPr>
        <w:t>初步了解端午节的由来和特殊意义,知道端午节是中国的传统节日。</w:t>
      </w:r>
    </w:p>
    <w:p w14:paraId="431D154E">
      <w:pPr>
        <w:spacing w:line="360" w:lineRule="exact"/>
        <w:ind w:firstLine="420" w:firstLineChars="200"/>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lang w:eastAsia="zh-Hans"/>
          <w14:textFill>
            <w14:solidFill>
              <w14:schemeClr w14:val="tx1"/>
            </w14:solidFill>
          </w14:textFill>
        </w:rPr>
        <w:t>感受</w:t>
      </w:r>
      <w:r>
        <w:rPr>
          <w:rFonts w:hint="eastAsia" w:ascii="宋体" w:hAnsi="宋体" w:cs="宋体"/>
          <w:color w:val="000000" w:themeColor="text1"/>
          <w:szCs w:val="21"/>
          <w:lang w:val="en-US" w:eastAsia="zh-CN"/>
          <w14:textFill>
            <w14:solidFill>
              <w14:schemeClr w14:val="tx1"/>
            </w14:solidFill>
          </w14:textFill>
        </w:rPr>
        <w:t>端午节的欢乐氛围</w:t>
      </w:r>
      <w:r>
        <w:rPr>
          <w:rFonts w:hint="eastAsia" w:ascii="宋体" w:hAnsi="宋体" w:cs="宋体"/>
          <w:color w:val="000000" w:themeColor="text1"/>
          <w:szCs w:val="21"/>
          <w:lang w:eastAsia="zh-Hans"/>
          <w14:textFill>
            <w14:solidFill>
              <w14:schemeClr w14:val="tx1"/>
            </w14:solidFill>
          </w14:textFill>
        </w:rPr>
        <w:t>,会用多种方式表达自己的所见所想,萌发对</w:t>
      </w:r>
      <w:r>
        <w:rPr>
          <w:rFonts w:hint="eastAsia" w:ascii="宋体" w:hAnsi="宋体" w:cs="宋体"/>
          <w:color w:val="000000" w:themeColor="text1"/>
          <w:szCs w:val="21"/>
          <w:lang w:val="en-US" w:eastAsia="zh-CN"/>
          <w14:textFill>
            <w14:solidFill>
              <w14:schemeClr w14:val="tx1"/>
            </w14:solidFill>
          </w14:textFill>
        </w:rPr>
        <w:t>端午节这个传统节日</w:t>
      </w:r>
      <w:r>
        <w:rPr>
          <w:rFonts w:hint="eastAsia" w:ascii="宋体" w:hAnsi="宋体" w:cs="宋体"/>
          <w:color w:val="000000" w:themeColor="text1"/>
          <w:szCs w:val="21"/>
          <w:lang w:eastAsia="zh-Hans"/>
          <w14:textFill>
            <w14:solidFill>
              <w14:schemeClr w14:val="tx1"/>
            </w14:solidFill>
          </w14:textFill>
        </w:rPr>
        <w:t>的喜爱之情。</w:t>
      </w:r>
    </w:p>
    <w:p w14:paraId="2DDEDE68">
      <w:pPr>
        <w:spacing w:line="360" w:lineRule="exact"/>
        <w:ind w:firstLine="422" w:firstLineChars="200"/>
        <w:rPr>
          <w:rFonts w:ascii="宋体" w:hAnsi="宋体" w:cs="宋体"/>
          <w:b/>
          <w:szCs w:val="21"/>
        </w:rPr>
      </w:pPr>
      <w:r>
        <w:rPr>
          <w:rFonts w:hint="eastAsia" w:ascii="宋体" w:hAnsi="宋体" w:cs="宋体"/>
          <w:b/>
          <w:szCs w:val="21"/>
        </w:rPr>
        <w:t>三、主题网络图：</w:t>
      </w:r>
    </w:p>
    <w:p w14:paraId="5529FCF4">
      <w:pPr>
        <w:spacing w:line="360" w:lineRule="exact"/>
        <w:ind w:firstLine="420" w:firstLineChars="200"/>
        <w:rPr>
          <w:rFonts w:hint="eastAsia" w:ascii="宋体" w:hAnsi="宋体" w:cs="宋体"/>
          <w:bCs/>
          <w:szCs w:val="21"/>
        </w:rPr>
      </w:pPr>
      <w:r>
        <w:rPr>
          <w:rFonts w:hint="eastAsia" w:ascii="宋体" w:hAnsi="宋体" w:cs="宋体"/>
          <w:bCs/>
          <w:szCs w:val="21"/>
        </w:rPr>
        <w:t>（一）开展前线索图</w:t>
      </w:r>
    </w:p>
    <w:p w14:paraId="1F4B127C">
      <w:pPr>
        <w:pStyle w:val="2"/>
        <w:rPr>
          <w:rFonts w:hint="eastAsia" w:ascii="宋体" w:hAnsi="宋体" w:cs="宋体"/>
          <w:bCs/>
          <w:szCs w:val="21"/>
        </w:rPr>
      </w:pPr>
    </w:p>
    <w:p w14:paraId="03318C91">
      <w:pPr>
        <w:pStyle w:val="2"/>
        <w:rPr>
          <w:rFonts w:hint="eastAsia" w:ascii="宋体" w:hAnsi="宋体" w:cs="宋体"/>
          <w:bCs/>
          <w:szCs w:val="21"/>
        </w:rPr>
      </w:pPr>
    </w:p>
    <w:p w14:paraId="2686A148">
      <w:pPr>
        <w:pStyle w:val="2"/>
        <w:rPr>
          <w:rFonts w:hint="eastAsia" w:ascii="宋体" w:hAnsi="宋体" w:cs="宋体"/>
          <w:bCs/>
          <w:szCs w:val="21"/>
        </w:rPr>
      </w:pPr>
    </w:p>
    <w:p w14:paraId="2DFE6AC2">
      <w:pPr>
        <w:pStyle w:val="2"/>
        <w:rPr>
          <w:rFonts w:hint="eastAsia" w:ascii="宋体" w:hAnsi="宋体" w:cs="宋体"/>
          <w:bCs/>
          <w:szCs w:val="21"/>
        </w:rPr>
      </w:pPr>
    </w:p>
    <w:p w14:paraId="5FE02352">
      <w:pPr>
        <w:pStyle w:val="2"/>
        <w:rPr>
          <w:rFonts w:hint="eastAsia" w:ascii="宋体" w:hAnsi="宋体" w:cs="宋体"/>
          <w:bCs/>
          <w:szCs w:val="21"/>
        </w:rPr>
      </w:pPr>
    </w:p>
    <w:p w14:paraId="14298B55">
      <w:pPr>
        <w:pStyle w:val="2"/>
        <w:rPr>
          <w:rFonts w:hint="eastAsia" w:ascii="宋体" w:hAnsi="宋体" w:cs="宋体"/>
          <w:bCs/>
          <w:szCs w:val="21"/>
        </w:rPr>
      </w:pPr>
    </w:p>
    <w:p w14:paraId="741F3936">
      <w:pPr>
        <w:pStyle w:val="2"/>
        <w:rPr>
          <w:rFonts w:hint="eastAsia" w:ascii="宋体" w:hAnsi="宋体" w:cs="宋体"/>
          <w:bCs/>
          <w:szCs w:val="21"/>
        </w:rPr>
      </w:pPr>
    </w:p>
    <w:p w14:paraId="0ADE1870">
      <w:pPr>
        <w:spacing w:line="360" w:lineRule="exact"/>
        <w:ind w:firstLine="420" w:firstLineChars="200"/>
        <w:rPr>
          <w:rFonts w:hint="eastAsia" w:ascii="宋体" w:hAnsi="宋体" w:cs="宋体" w:eastAsiaTheme="minorEastAsia"/>
          <w:bCs/>
          <w:szCs w:val="21"/>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2646680</wp:posOffset>
                </wp:positionH>
                <wp:positionV relativeFrom="paragraph">
                  <wp:posOffset>-101600</wp:posOffset>
                </wp:positionV>
                <wp:extent cx="1294765" cy="558165"/>
                <wp:effectExtent l="4445" t="4445" r="8890" b="8890"/>
                <wp:wrapNone/>
                <wp:docPr id="6" name="椭圆 6"/>
                <wp:cNvGraphicFramePr/>
                <a:graphic xmlns:a="http://schemas.openxmlformats.org/drawingml/2006/main">
                  <a:graphicData uri="http://schemas.microsoft.com/office/word/2010/wordprocessingShape">
                    <wps:wsp>
                      <wps:cNvSpPr/>
                      <wps:spPr>
                        <a:xfrm>
                          <a:off x="0" y="0"/>
                          <a:ext cx="1294765" cy="558165"/>
                        </a:xfrm>
                        <a:prstGeom prst="ellipse">
                          <a:avLst/>
                        </a:prstGeom>
                        <a:solidFill>
                          <a:srgbClr val="FFFFFF"/>
                        </a:solidFill>
                        <a:ln w="9525" cap="flat" cmpd="sng">
                          <a:solidFill>
                            <a:srgbClr val="000000"/>
                          </a:solidFill>
                          <a:prstDash val="solid"/>
                          <a:headEnd type="none" w="med" len="med"/>
                          <a:tailEnd type="none" w="med" len="med"/>
                        </a:ln>
                      </wps:spPr>
                      <wps:txbx>
                        <w:txbxContent>
                          <w:p w14:paraId="7D84C676">
                            <w:pPr>
                              <w:jc w:val="center"/>
                              <w:rPr>
                                <w:rFonts w:hint="default" w:eastAsiaTheme="minorEastAsia"/>
                                <w:b/>
                                <w:lang w:val="en-US" w:eastAsia="zh-CN"/>
                              </w:rPr>
                            </w:pPr>
                            <w:r>
                              <w:rPr>
                                <w:rFonts w:hint="eastAsia"/>
                                <w:b/>
                                <w:lang w:val="en-US" w:eastAsia="zh-CN"/>
                              </w:rPr>
                              <w:t>一起过端午</w:t>
                            </w:r>
                          </w:p>
                        </w:txbxContent>
                      </wps:txbx>
                      <wps:bodyPr upright="1"/>
                    </wps:wsp>
                  </a:graphicData>
                </a:graphic>
              </wp:anchor>
            </w:drawing>
          </mc:Choice>
          <mc:Fallback>
            <w:pict>
              <v:shape id="_x0000_s1026" o:spid="_x0000_s1026" o:spt="3" type="#_x0000_t3" style="position:absolute;left:0pt;margin-left:208.4pt;margin-top:-8pt;height:43.95pt;width:101.95pt;z-index:251663360;mso-width-relative:page;mso-height-relative:page;" fillcolor="#FFFFFF" filled="t" stroked="t" coordsize="21600,21600" o:gfxdata="UEsDBAoAAAAAAIdO4kAAAAAAAAAAAAAAAAAEAAAAZHJzL1BLAwQUAAAACACHTuJAHsy+1NkAAAAK&#10;AQAADwAAAGRycy9kb3ducmV2LnhtbE2PMU/DMBSEdyT+g/WQ2FrbDXXbEKdCVEgwdCDA7sZuEjV+&#10;juLXtPx7zATj6U533xXbq+/Z5MbYBdQg5wKYwzrYDhsNnx8vszWwSAat6QM6Dd8uwra8vSlMbsMF&#10;391UUcNSCcbcaGiJhpzzWLfOmzgPg8PkHcPoDSU5NtyO5pLKfc8XQijuTYdpoTWDe25dfarOXsOu&#10;earUxDNaZsfdKy1PX/u3TGp9fyfFIzByV/oLwy9+QocyMR3CGW1kvYYHqRI6aZhJlU6lhFqIFbCD&#10;hpXcAC8L/v9C+QNQSwMEFAAAAAgAh07iQDLDozv+AQAAIgQAAA4AAABkcnMvZTJvRG9jLnhtbK1T&#10;S5LTMBDdU8UdVNoTJykSZlxxZkEIGwqmauAAHVm2VaVfqZXYuQCnYMmWY8E5aMkh82EWWYwXcrfU&#10;et3vdWt1MxjNDjKgcrbis8mUM2mFq5VtK/7t6/bNFWcYwdagnZUVP0rkN+vXr1a9L+XcdU7XMjAC&#10;sVj2vuJdjL4sChSdNIAT56Wlw8YFA5Hc0BZ1gJ7QjS7m0+my6F2ofXBCItLuZjzkJ8RwCaBrGiXk&#10;xom9kTaOqEFqiEQJO+WRr3O1TSNF/NI0KCPTFSemMa+UhOxdWov1Cso2gO+UOJUAl5TwhJMBZSnp&#10;GWoDEdg+qP+gjBLBoWviRDhTjESyIsRiNn2izV0HXmYuJDX6s+j4crDi8+E2MFVXfMmZBUMN//Pz&#10;1+8f39kyadN7LCnkzt+Gk4dkJqJDE0z6EwU2ZD2PZz3lEJmgzdn8+u275YIzQWeLxdWMbIIp7m/7&#10;gPGjdIYlo+JSa+peogwlHD5hHKP/RaVtdFrVW6V1dkK7e68DOwC1d5u/U4JHYdqyvuLXi3kqBWhm&#10;G5oVMo0n3mjbnO/RDXwIPM3fc8CpsA1gNxaQEVIYlJ2E+oOtWTx6UtTSQ+KpBCNrzrSkd5esHBlB&#10;6UsiSTRtSbvUkbEHyYrDbiCYZO5cfaRW7n1QbUdaznLB6YRGJ4t+GvM0mw/9DHr/tN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7MvtTZAAAACgEAAA8AAAAAAAAAAQAgAAAAIgAAAGRycy9kb3du&#10;cmV2LnhtbFBLAQIUABQAAAAIAIdO4kAyw6M7/gEAACIEAAAOAAAAAAAAAAEAIAAAACgBAABkcnMv&#10;ZTJvRG9jLnhtbFBLBQYAAAAABgAGAFkBAACYBQAAAAA=&#10;">
                <v:fill on="t" focussize="0,0"/>
                <v:stroke color="#000000" joinstyle="round"/>
                <v:imagedata o:title=""/>
                <o:lock v:ext="edit" aspectratio="f"/>
                <v:textbox>
                  <w:txbxContent>
                    <w:p w14:paraId="7D84C676">
                      <w:pPr>
                        <w:jc w:val="center"/>
                        <w:rPr>
                          <w:rFonts w:hint="default" w:eastAsiaTheme="minorEastAsia"/>
                          <w:b/>
                          <w:lang w:val="en-US" w:eastAsia="zh-CN"/>
                        </w:rPr>
                      </w:pPr>
                      <w:r>
                        <w:rPr>
                          <w:rFonts w:hint="eastAsia"/>
                          <w:b/>
                          <w:lang w:val="en-US" w:eastAsia="zh-CN"/>
                        </w:rPr>
                        <w:t>一起过端午</w:t>
                      </w:r>
                    </w:p>
                  </w:txbxContent>
                </v:textbox>
              </v:shape>
            </w:pict>
          </mc:Fallback>
        </mc:AlternateContent>
      </w:r>
    </w:p>
    <w:p w14:paraId="1D907A75">
      <w:pPr>
        <w:spacing w:line="360" w:lineRule="exact"/>
        <w:ind w:firstLine="420" w:firstLineChars="200"/>
        <w:rPr>
          <w:rFonts w:hint="eastAsia" w:ascii="宋体" w:hAnsi="宋体" w:cs="宋体" w:eastAsiaTheme="minorEastAsia"/>
          <w:bCs/>
          <w:szCs w:val="21"/>
          <w:lang w:val="en-US" w:eastAsia="zh-CN"/>
        </w:rPr>
      </w:pPr>
      <w:r>
        <w:rPr>
          <w:sz w:val="21"/>
        </w:rPr>
        <mc:AlternateContent>
          <mc:Choice Requires="wps">
            <w:drawing>
              <wp:anchor distT="0" distB="0" distL="114300" distR="114300" simplePos="0" relativeHeight="251668480" behindDoc="0" locked="0" layoutInCell="1" allowOverlap="1">
                <wp:simplePos x="0" y="0"/>
                <wp:positionH relativeFrom="column">
                  <wp:posOffset>3879850</wp:posOffset>
                </wp:positionH>
                <wp:positionV relativeFrom="paragraph">
                  <wp:posOffset>92710</wp:posOffset>
                </wp:positionV>
                <wp:extent cx="718185" cy="338455"/>
                <wp:effectExtent l="1905" t="4445" r="3810" b="12700"/>
                <wp:wrapNone/>
                <wp:docPr id="1" name="直接连接符 1"/>
                <wp:cNvGraphicFramePr/>
                <a:graphic xmlns:a="http://schemas.openxmlformats.org/drawingml/2006/main">
                  <a:graphicData uri="http://schemas.microsoft.com/office/word/2010/wordprocessingShape">
                    <wps:wsp>
                      <wps:cNvCnPr/>
                      <wps:spPr>
                        <a:xfrm>
                          <a:off x="0" y="0"/>
                          <a:ext cx="718185" cy="3384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5.5pt;margin-top:7.3pt;height:26.65pt;width:56.55pt;z-index:251668480;mso-width-relative:page;mso-height-relative:page;" filled="f" stroked="t" coordsize="21600,21600" o:gfxdata="UEsDBAoAAAAAAIdO4kAAAAAAAAAAAAAAAAAEAAAAZHJzL1BLAwQUAAAACACHTuJAbpe+u9kAAAAJ&#10;AQAADwAAAGRycy9kb3ducmV2LnhtbE2PwU7DMBBE70j8g7VI3KjjqkpDiNMDUrm0gNoiBDc3XpKI&#10;eB3FThv+nuVUjqs3mn1TrCbXiRMOofWkQc0SEEiVty3VGt4O67sMRIiGrOk8oYYfDLAqr68Kk1t/&#10;ph2e9rEWXEIhNxqaGPtcylA16EyY+R6J2ZcfnIl8DrW0gzlzuevkPElS6UxL/KExPT42WH3vR6dh&#10;t11vsvfNOFXD55N6Obxunz9CpvXtjUoeQESc4iUMf/qsDiU7Hf1INohOQ6oUb4kMFikIDiznCwXi&#10;yGR5D7Is5P8F5S9QSwMEFAAAAAgAh07iQJ2eSyb+AQAA7AMAAA4AAABkcnMvZTJvRG9jLnhtbK1T&#10;S44TMRDdI3EHy3vSSYZAppXOLCYMGwSRYA5Qcbu7Lfknl5NOLsEFkNjBiiV7bsNwDMrukMAgpFnQ&#10;C3fZfn6u96q8uNobzXYyoHK24pPRmDNphauVbSt+++7myZwzjGBr0M7Kih8k8qvl40eL3pdy6jqn&#10;axkYkVgse1/xLkZfFgWKThrAkfPS0mbjgoFI09AWdYCe2I0upuPxs6J3ofbBCYlIq6thkx8Zw0MI&#10;XdMoIVdObI20cWANUkMkSdgpj3yZs20aKeKbpkEZma44KY15pEso3qSxWC6gbAP4ToljCvCQFO5p&#10;MqAsXXqiWkEEtg3qLyqjRHDomjgSzhSDkOwIqZiM73nztgMvsxayGv3JdPx/tOL1bh2YqqkTOLNg&#10;qOB3H75+f//px7ePNN59+cwmyaTeY0nYa7sOxxn6dUiK900w6U9a2D4bezgZK/eRCVp8PplP5jPO&#10;BG1dXMyfzmaJszgf9gHjS+kMS0HFtbJJN5Swe4VxgP6CpGVtWV/xy9k0cQI1YUPFp9B4EoK2zWfR&#10;aVXfKK3TCQzt5loHtoPUCPk7pvAHLF2yAuwGXN5KMCg7CfULW7N48GSRpZfBUwpG1pxpSQ8pRRkZ&#10;QekzMgYFttX/QJMD2pIRyd3BzxRtXH2gomx9UG1HbuQCZAw1Qbbt2LCpy36fZ6bzI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6XvrvZAAAACQEAAA8AAAAAAAAAAQAgAAAAIgAAAGRycy9kb3du&#10;cmV2LnhtbFBLAQIUABQAAAAIAIdO4kCdnksm/gEAAOwDAAAOAAAAAAAAAAEAIAAAACgBAABkcnMv&#10;ZTJvRG9jLnhtbFBLBQYAAAAABgAGAFkBAACYBQAAAAA=&#10;">
                <v:fill on="f" focussize="0,0"/>
                <v:stroke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2214245</wp:posOffset>
                </wp:positionH>
                <wp:positionV relativeFrom="paragraph">
                  <wp:posOffset>88900</wp:posOffset>
                </wp:positionV>
                <wp:extent cx="488950" cy="291465"/>
                <wp:effectExtent l="0" t="3810" r="6350" b="9525"/>
                <wp:wrapNone/>
                <wp:docPr id="7" name="直接连接符 7"/>
                <wp:cNvGraphicFramePr/>
                <a:graphic xmlns:a="http://schemas.openxmlformats.org/drawingml/2006/main">
                  <a:graphicData uri="http://schemas.microsoft.com/office/word/2010/wordprocessingShape">
                    <wps:wsp>
                      <wps:cNvCnPr/>
                      <wps:spPr>
                        <a:xfrm flipH="1">
                          <a:off x="0" y="0"/>
                          <a:ext cx="488950" cy="2914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74.35pt;margin-top:7pt;height:22.95pt;width:38.5pt;z-index:251665408;mso-width-relative:page;mso-height-relative:page;" filled="f" stroked="t" coordsize="21600,21600" o:gfxdata="UEsDBAoAAAAAAIdO4kAAAAAAAAAAAAAAAAAEAAAAZHJzL1BLAwQUAAAACACHTuJAXw1mx9kAAAAJ&#10;AQAADwAAAGRycy9kb3ducmV2LnhtbE2PwU7DMBBE70j8g7VI3KiTkkAT4vSAQOKEoEWVenPjJQmN&#10;18F2m8LXs5zguDNPszPV8mQHcUQfekcK0lkCAqlxpqdWwdv68WoBIkRNRg+OUMEXBljW52eVLo2b&#10;6BWPq9gKDqFQagVdjGMpZWg6tDrM3IjE3rvzVkc+fSuN1xOH20HOk+RGWt0Tf+j0iPcdNvvVwSoo&#10;1lPuXvx+k6X95/b74SOOT89RqcuLNLkDEfEU/2D4rc/VoeZOO3cgE8Sg4Dpb3DLKRsabGMjmOQs7&#10;BXlRgKwr+X9B/QNQSwMEFAAAAAgAh07iQL31kbIIAgAA9gMAAA4AAABkcnMvZTJvRG9jLnhtbK1T&#10;S44TMRDdI3EHy3vSSTSZSVrpzGLCwALBSMABKv50W/JPtpNOLsEFkNjBiiX7uQ3DMSi7QwYGIc0C&#10;L6yy6/m53nN5ebk3muxEiMrZhk5GY0qEZY4r2zb0/bvrZ3NKYgLLQTsrGnoQkV6unj5Z9r4WU9c5&#10;zUUgSGJj3fuGdin5uqoi64SBOHJeWExKFwwkXIa24gF6ZDe6mo7H51XvAvfBMREj7q6HJD0yhscQ&#10;OikVE2vHtkbYNLAGoSGhpNgpH+mqVCulYOmNlFEkohuKSlOZ8RKMN3muVkuo2wC+U+xYAjymhAea&#10;DCiLl56o1pCAbIP6i8ooFlx0Mo2YM9UgpDiCKibjB9687cCLogWtjv5kevx/tOz17iYQxRt6QYkF&#10;gw9+9/Hb9w+ff9x+wvnu6xdykU3qfawRe2VvwnEV/U3IivcyGCK18i+xm4oHqIrsi8WHk8VinwjD&#10;zbP5fDFD8xmmpovJ2fkss1cDTabzIaYXwhmSg4ZqZbMDUMPuVUwD9Bckb2tL+oYuZtMZcgK2o8Q2&#10;wNB4lBRtW85GpxW/VlrnEzG0mysdyA5yS5RxLOEPWL5kDbEbcCWVYVB3Avhzy0k6eDTL4h+huQQj&#10;OCVa4JfKUUEmUPoemYIC2+p/oNEBbdGI7PPgbI42jh/webY+qLZDNyal0pzBdii2HVs399vv68J0&#10;/11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fDWbH2QAAAAkBAAAPAAAAAAAAAAEAIAAAACIA&#10;AABkcnMvZG93bnJldi54bWxQSwECFAAUAAAACACHTuJAvfWRsggCAAD2AwAADgAAAAAAAAABACAA&#10;AAAoAQAAZHJzL2Uyb0RvYy54bWxQSwUGAAAAAAYABgBZAQAAogUAAAAA&#10;">
                <v:fill on="f" focussize="0,0"/>
                <v:stroke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3294380</wp:posOffset>
                </wp:positionH>
                <wp:positionV relativeFrom="paragraph">
                  <wp:posOffset>227965</wp:posOffset>
                </wp:positionV>
                <wp:extent cx="48895" cy="370840"/>
                <wp:effectExtent l="4445" t="635" r="35560" b="9525"/>
                <wp:wrapNone/>
                <wp:docPr id="241" name="直接连接符 241"/>
                <wp:cNvGraphicFramePr/>
                <a:graphic xmlns:a="http://schemas.openxmlformats.org/drawingml/2006/main">
                  <a:graphicData uri="http://schemas.microsoft.com/office/word/2010/wordprocessingShape">
                    <wps:wsp>
                      <wps:cNvCnPr>
                        <a:stCxn id="6" idx="4"/>
                      </wps:cNvCnPr>
                      <wps:spPr>
                        <a:xfrm>
                          <a:off x="0" y="0"/>
                          <a:ext cx="48895" cy="3708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9.4pt;margin-top:17.95pt;height:29.2pt;width:3.85pt;z-index:251664384;mso-width-relative:page;mso-height-relative:page;" filled="f" stroked="t" coordsize="21600,21600" o:gfxdata="UEsDBAoAAAAAAIdO4kAAAAAAAAAAAAAAAAAEAAAAZHJzL1BLAwQUAAAACACHTuJAWcC33dsAAAAJ&#10;AQAADwAAAGRycy9kb3ducmV2LnhtbE2PQU/CQBSE7yb+h80z8SbbgiWl9pWDCV5ACWAM3Jbus23s&#10;vm26W6j/3vWkx8lMZr7Jl6NpxYV611hGiCcRCOLS6oYrhPfD6iEF4bxirVrLhPBNDpbF7U2uMm2v&#10;vKPL3lcilLDLFELtfZdJ6cqajHIT2xEH79P2Rvkg+0rqXl1DuWnlNIrm0qiGw0KtOnquqfzaDwZh&#10;t1mt04/1MJb96SV+O2w3r0eXIt7fxdETCE+j/wvDL35AhyIwne3A2okWIYnTgO4RZskCRAgk03kC&#10;4oyweJyBLHL5/0HxA1BLAwQUAAAACACHTuJA6yCYthMCAAAVBAAADgAAAGRycy9lMm9Eb2MueG1s&#10;rVPNbhMxEL4j8Q6W72STkJZ0lU0PCeWCoBLwABOvd9eS/+RxsslL8AJI3ODEkTtvQ3kMxt40LUVI&#10;PbAHr+355rO/b8aLy73RbCcDKmcrPhmNOZNWuFrZtuIf3l89m3OGEWwN2llZ8YNEfrl8+mTR+1JO&#10;Xed0LQMjEotl7yvexejLokDRSQM4cl5aCjYuGIi0DG1RB+iJ3ehiOh6fF70LtQ9OSETaXQ9BfmQM&#10;jyF0TaOEXDuxNdLGgTVIDZEkYac88mW+bdNIEd82DcrIdMVJacwjHULzTRqL5QLKNoDvlDheAR5z&#10;hQeaDChLh56o1hCBbYP6i8ooERy6Jo6EM8UgJDtCKibjB96868DLrIWsRn8yHf8frXizuw5M1RWf&#10;ziacWTBU8ptP339+/PLrx2cab759ZSlERvUeS8Kv7HVIUjGu9jannnP67Ss+S6jiD1haoB8S9k0w&#10;KZFUM0JTCQ6nEsh9ZCJRzOcXZ5wJijx/MZ7PcoUKKG9zfcD4SjrD0qTiWtlkEJSwe40xnQ7lLSRt&#10;a8v6il+cTRMnULc21CU0NZ4Uo21zLjqt6iuldVYV2s1KB7aD1DH5y6pI731YOmQN2A24HBp6qZNQ&#10;v7Q1iwdPTlp6QjxdwciaMy3pxaVZ7roISt8hY1BgW/0PNMnS9ujtYGcyduPqA1Vv64NqO3IjVyn7&#10;T92SvTh2dmrH++vMdPeal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cC33dsAAAAJAQAADwAA&#10;AAAAAAABACAAAAAiAAAAZHJzL2Rvd25yZXYueG1sUEsBAhQAFAAAAAgAh07iQOsgmLYTAgAAFQQA&#10;AA4AAAAAAAAAAQAgAAAAKgEAAGRycy9lMm9Eb2MueG1sUEsFBgAAAAAGAAYAWQEAAK8FAAAAAA==&#10;">
                <v:fill on="f" focussize="0,0"/>
                <v:stroke color="#000000" joinstyle="round" endarrow="block"/>
                <v:imagedata o:title=""/>
                <o:lock v:ext="edit" aspectratio="f"/>
              </v:line>
            </w:pict>
          </mc:Fallback>
        </mc:AlternateContent>
      </w:r>
    </w:p>
    <w:p w14:paraId="38130946">
      <w:pPr>
        <w:spacing w:line="360" w:lineRule="exact"/>
        <w:ind w:firstLine="420" w:firstLineChars="200"/>
        <w:rPr>
          <w:rFonts w:hint="eastAsia" w:ascii="宋体" w:hAnsi="宋体" w:cs="宋体" w:eastAsiaTheme="minorEastAsia"/>
          <w:bCs/>
          <w:szCs w:val="21"/>
          <w:lang w:val="en-US" w:eastAsia="zh-CN"/>
        </w:rPr>
      </w:pPr>
      <w:r>
        <w:rPr>
          <w:sz w:val="21"/>
        </w:rPr>
        <mc:AlternateContent>
          <mc:Choice Requires="wps">
            <w:drawing>
              <wp:anchor distT="0" distB="0" distL="114300" distR="114300" simplePos="0" relativeHeight="251669504" behindDoc="0" locked="0" layoutInCell="1" allowOverlap="1">
                <wp:simplePos x="0" y="0"/>
                <wp:positionH relativeFrom="column">
                  <wp:posOffset>4296410</wp:posOffset>
                </wp:positionH>
                <wp:positionV relativeFrom="paragraph">
                  <wp:posOffset>145415</wp:posOffset>
                </wp:positionV>
                <wp:extent cx="1294765" cy="672465"/>
                <wp:effectExtent l="4445" t="4445" r="8890" b="8890"/>
                <wp:wrapNone/>
                <wp:docPr id="2" name="椭圆 2"/>
                <wp:cNvGraphicFramePr/>
                <a:graphic xmlns:a="http://schemas.openxmlformats.org/drawingml/2006/main">
                  <a:graphicData uri="http://schemas.microsoft.com/office/word/2010/wordprocessingShape">
                    <wps:wsp>
                      <wps:cNvSpPr/>
                      <wps:spPr>
                        <a:xfrm>
                          <a:off x="0" y="0"/>
                          <a:ext cx="1294765" cy="672465"/>
                        </a:xfrm>
                        <a:prstGeom prst="ellipse">
                          <a:avLst/>
                        </a:prstGeom>
                        <a:solidFill>
                          <a:srgbClr val="FFFFFF"/>
                        </a:solidFill>
                        <a:ln w="9525" cap="flat" cmpd="sng">
                          <a:solidFill>
                            <a:srgbClr val="000000"/>
                          </a:solidFill>
                          <a:prstDash val="solid"/>
                          <a:headEnd type="none" w="med" len="med"/>
                          <a:tailEnd type="none" w="med" len="med"/>
                        </a:ln>
                      </wps:spPr>
                      <wps:txbx>
                        <w:txbxContent>
                          <w:p w14:paraId="5F704136">
                            <w:pPr>
                              <w:jc w:val="center"/>
                              <w:rPr>
                                <w:rFonts w:hint="default" w:eastAsiaTheme="minorEastAsia"/>
                                <w:b/>
                                <w:lang w:val="en-US" w:eastAsia="zh-CN"/>
                              </w:rPr>
                            </w:pPr>
                            <w:r>
                              <w:rPr>
                                <w:rFonts w:hint="eastAsia"/>
                                <w:b/>
                                <w:lang w:val="en-US" w:eastAsia="zh-CN"/>
                              </w:rPr>
                              <w:t>好玩的活动</w:t>
                            </w:r>
                          </w:p>
                        </w:txbxContent>
                      </wps:txbx>
                      <wps:bodyPr upright="1"/>
                    </wps:wsp>
                  </a:graphicData>
                </a:graphic>
              </wp:anchor>
            </w:drawing>
          </mc:Choice>
          <mc:Fallback>
            <w:pict>
              <v:shape id="_x0000_s1026" o:spid="_x0000_s1026" o:spt="3" type="#_x0000_t3" style="position:absolute;left:0pt;margin-left:338.3pt;margin-top:11.45pt;height:52.95pt;width:101.95pt;z-index:251669504;mso-width-relative:page;mso-height-relative:page;" fillcolor="#FFFFFF" filled="t" stroked="t" coordsize="21600,21600" o:gfxdata="UEsDBAoAAAAAAIdO4kAAAAAAAAAAAAAAAAAEAAAAZHJzL1BLAwQUAAAACACHTuJAC4qAbNgAAAAK&#10;AQAADwAAAGRycy9kb3ducmV2LnhtbE2PwU7DMBBE70j8g7VI3KidRAluGqdCVEhw4NAAdzfeJlHj&#10;dRS7afl7zAmOq3maeVttr3ZkC85+cKQgWQlgSK0zA3UKPj9eHiQwHzQZPTpCBd/oYVvf3lS6NO5C&#10;e1ya0LFYQr7UCvoQppJz3/ZotV+5CSlmRzdbHeI5d9zM+hLL7chTIQpu9UBxodcTPvfYnpqzVbDr&#10;nppi4VnIs+PuNeSnr/e3LFHq/i4RG2ABr+EPhl/9qA51dDq4MxnPRgXFY1FEVEGaroFFQEqRAztE&#10;MpUSeF3x/y/UP1BLAwQUAAAACACHTuJATESs9/0BAAAiBAAADgAAAGRycy9lMm9Eb2MueG1srVNL&#10;ktMwEN1TxR1U2hMnrvkwrjizIIQNBVM1wwE6smyrSr9SK7FzAU7Bki3HgnPQkkPmA4ss8ELullqv&#10;+71uLW9Ho9leBlTO1nwxm3MmrXCNsl3Nvzxs3rzlDCPYBrSzsuYHifx29frVcvCVLF3vdCMDIxCL&#10;1eBr3sfoq6JA0UsDOHNeWjpsXTAQyQ1d0QQYCN3oopzPr4rBhcYHJyQi7a6nQ35EDOcAurZVQq6d&#10;2Blp44QapIZIlLBXHvkqV9u2UsTPbYsyMl1zYhrzSknI3qa1WC2h6gL4XoljCXBOCS84GVCWkp6g&#10;1hCB7YL6C8ooERy6Ns6EM8VEJCtCLBbzF9rc9+Bl5kJSoz+Jjv8PVnza3wWmmpqXnFkw1PBf33/8&#10;/PaVlUmbwWNFIff+Lhw9JDMRHdtg0p8osDHreTjpKcfIBG0uypuL66tLzgSdXV2XF2QTTPF42weM&#10;H6QzLBk1l1pT9xJlqGD/EeMU/ScqbaPTqtkorbMTuu07HdgeqL2b/B0TPAvTlg01v7ksUylAM9vS&#10;rJBpPPFG2+V8z27gU+B5/v4FnApbA/ZTARkhhUHVS2je24bFgydFLT0knkowsuFMS3p3ycqREZQ+&#10;J5JE05a0Sx2ZepCsOG5Hgknm1jUHauXOB9X1pOUiF5xOaHSy6McxT7P51M+gj0979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LioBs2AAAAAoBAAAPAAAAAAAAAAEAIAAAACIAAABkcnMvZG93bnJl&#10;di54bWxQSwECFAAUAAAACACHTuJATESs9/0BAAAiBAAADgAAAAAAAAABACAAAAAnAQAAZHJzL2Uy&#10;b0RvYy54bWxQSwUGAAAAAAYABgBZAQAAlgUAAAAA&#10;">
                <v:fill on="t" focussize="0,0"/>
                <v:stroke color="#000000" joinstyle="round"/>
                <v:imagedata o:title=""/>
                <o:lock v:ext="edit" aspectratio="f"/>
                <v:textbox>
                  <w:txbxContent>
                    <w:p w14:paraId="5F704136">
                      <w:pPr>
                        <w:jc w:val="center"/>
                        <w:rPr>
                          <w:rFonts w:hint="default" w:eastAsiaTheme="minorEastAsia"/>
                          <w:b/>
                          <w:lang w:val="en-US" w:eastAsia="zh-CN"/>
                        </w:rPr>
                      </w:pPr>
                      <w:r>
                        <w:rPr>
                          <w:rFonts w:hint="eastAsia"/>
                          <w:b/>
                          <w:lang w:val="en-US" w:eastAsia="zh-CN"/>
                        </w:rPr>
                        <w:t>好玩的活动</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636270</wp:posOffset>
                </wp:positionH>
                <wp:positionV relativeFrom="paragraph">
                  <wp:posOffset>55880</wp:posOffset>
                </wp:positionV>
                <wp:extent cx="1802130" cy="698500"/>
                <wp:effectExtent l="4445" t="4445" r="9525" b="8255"/>
                <wp:wrapNone/>
                <wp:docPr id="239" name="椭圆 239"/>
                <wp:cNvGraphicFramePr/>
                <a:graphic xmlns:a="http://schemas.openxmlformats.org/drawingml/2006/main">
                  <a:graphicData uri="http://schemas.microsoft.com/office/word/2010/wordprocessingShape">
                    <wps:wsp>
                      <wps:cNvSpPr/>
                      <wps:spPr>
                        <a:xfrm>
                          <a:off x="0" y="0"/>
                          <a:ext cx="1802130" cy="698500"/>
                        </a:xfrm>
                        <a:prstGeom prst="ellipse">
                          <a:avLst/>
                        </a:prstGeom>
                        <a:solidFill>
                          <a:srgbClr val="FFFFFF"/>
                        </a:solidFill>
                        <a:ln w="9525" cap="flat" cmpd="sng">
                          <a:solidFill>
                            <a:srgbClr val="000000"/>
                          </a:solidFill>
                          <a:prstDash val="solid"/>
                          <a:headEnd type="none" w="med" len="med"/>
                          <a:tailEnd type="none" w="med" len="med"/>
                        </a:ln>
                      </wps:spPr>
                      <wps:txbx>
                        <w:txbxContent>
                          <w:p w14:paraId="2EAA633F">
                            <w:pPr>
                              <w:ind w:firstLine="211" w:firstLineChars="100"/>
                              <w:jc w:val="center"/>
                              <w:rPr>
                                <w:rFonts w:hint="default" w:eastAsiaTheme="minorEastAsia"/>
                                <w:b/>
                                <w:lang w:val="en-US" w:eastAsia="zh-CN"/>
                              </w:rPr>
                            </w:pPr>
                            <w:r>
                              <w:rPr>
                                <w:rFonts w:hint="eastAsia"/>
                                <w:b/>
                                <w:lang w:val="en-US" w:eastAsia="zh-CN"/>
                              </w:rPr>
                              <w:t>我知道的端午</w:t>
                            </w:r>
                          </w:p>
                        </w:txbxContent>
                      </wps:txbx>
                      <wps:bodyPr upright="1"/>
                    </wps:wsp>
                  </a:graphicData>
                </a:graphic>
              </wp:anchor>
            </w:drawing>
          </mc:Choice>
          <mc:Fallback>
            <w:pict>
              <v:shape id="_x0000_s1026" o:spid="_x0000_s1026" o:spt="3" type="#_x0000_t3" style="position:absolute;left:0pt;margin-left:50.1pt;margin-top:4.4pt;height:55pt;width:141.9pt;z-index:251661312;mso-width-relative:page;mso-height-relative:page;" fillcolor="#FFFFFF" filled="t" stroked="t" coordsize="21600,21600" o:gfxdata="UEsDBAoAAAAAAIdO4kAAAAAAAAAAAAAAAAAEAAAAZHJzL1BLAwQUAAAACACHTuJAkfkhL9YAAAAJ&#10;AQAADwAAAGRycy9kb3ducmV2LnhtbE2PwW7CMBBE75X4B2uReit2CKAojYOqokr00EPT9m7iJYmI&#10;11FsAvx9l1N7nJ3R7Jtie3W9mHAMnScNyUKBQKq97ajR8P319pSBCNGQNb0n1HDDANty9lCY3PoL&#10;feJUxUZwCYXcaGhjHHIpQ92iM2HhByT2jn50JrIcG2lHc+Fy18ulUhvpTEf8oTUDvrZYn6qz07Br&#10;XqrNJNO4To+7fVyffj7e00Trx3minkFEvMa/MNzxGR1KZjr4M9kgetZKLTmqIeMF7KfZircd2Ej4&#10;IstC/l9Q/gJQSwMEFAAAAAgAh07iQIh+8y0CAgAAJgQAAA4AAABkcnMvZTJvRG9jLnhtbK1TS44T&#10;MRDdI3EHy3vSnYwySlrpzIIQNghGGjhAxe3utuSfXE66cwFOwZItx4JzUHZC5gOLLOiFu2yXn997&#10;VV7djUazgwyonK35dFJyJq1wjbJdzb983r5ZcIYRbAPaWVnzo0R+t379ajX4Ss5c73QjAyMQi9Xg&#10;a97H6KuiQNFLAzhxXlrabF0wEGkauqIJMBC60cWsLG+LwYXGByckIq1uTpv8jBiuAXRtq4TcOLE3&#10;0sYTapAaIknCXnnk68y2baWIn9oWZWS65qQ05pEuoXiXxmK9gqoL4HslzhTgGgovNBlQli69QG0g&#10;AtsH9ReUUSI4dG2cCGeKk5DsCKmYli+8eejBy6yFrEZ/MR3/H6z4eLgPTDU1n90sObNgqOS/vv/4&#10;+e0rSyvkz+CxorQHfx/OM6QwiR3bYNKfZLAxe3q8eCrHyAQtThflbHpDdgvau10u5mU2vXg87QPG&#10;99IZloKaS62pgkk2VHD4gJEupew/WWkZnVbNVmmdJ6HbvdWBHYBKvM1fYk1HnqVpy4aaL+ezOVEB&#10;6tuW+oVC40k72i7f9+wEPgUu8/cv4ERsA9ifCGSElAZVL6F5ZxsWj548tfSYeKJgZMOZlvT2UpQz&#10;Iyh9TSZp0pakpYqcapCiOO5GgknhzjVHKufeB9X15OU0E0471D7Zk3Orp/58Os+gj897/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R+SEv1gAAAAkBAAAPAAAAAAAAAAEAIAAAACIAAABkcnMvZG93&#10;bnJldi54bWxQSwECFAAUAAAACACHTuJAiH7zLQICAAAmBAAADgAAAAAAAAABACAAAAAlAQAAZHJz&#10;L2Uyb0RvYy54bWxQSwUGAAAAAAYABgBZAQAAmQUAAAAA&#10;">
                <v:fill on="t" focussize="0,0"/>
                <v:stroke color="#000000" joinstyle="round"/>
                <v:imagedata o:title=""/>
                <o:lock v:ext="edit" aspectratio="f"/>
                <v:textbox>
                  <w:txbxContent>
                    <w:p w14:paraId="2EAA633F">
                      <w:pPr>
                        <w:ind w:firstLine="211" w:firstLineChars="100"/>
                        <w:jc w:val="center"/>
                        <w:rPr>
                          <w:rFonts w:hint="default" w:eastAsiaTheme="minorEastAsia"/>
                          <w:b/>
                          <w:lang w:val="en-US" w:eastAsia="zh-CN"/>
                        </w:rPr>
                      </w:pPr>
                      <w:r>
                        <w:rPr>
                          <w:rFonts w:hint="eastAsia"/>
                          <w:b/>
                          <w:lang w:val="en-US" w:eastAsia="zh-CN"/>
                        </w:rPr>
                        <w:t>我知道的端午</w:t>
                      </w:r>
                    </w:p>
                  </w:txbxContent>
                </v:textbox>
              </v:shape>
            </w:pict>
          </mc:Fallback>
        </mc:AlternateContent>
      </w:r>
    </w:p>
    <w:p w14:paraId="0A7CCA93">
      <w:pPr>
        <w:spacing w:line="360" w:lineRule="exact"/>
        <w:ind w:firstLine="420" w:firstLineChars="200"/>
        <w:rPr>
          <w:sz w:val="21"/>
        </w:rPr>
      </w:pPr>
      <w:r>
        <w:rPr>
          <w:sz w:val="21"/>
        </w:rPr>
        <mc:AlternateContent>
          <mc:Choice Requires="wps">
            <w:drawing>
              <wp:anchor distT="0" distB="0" distL="114300" distR="114300" simplePos="0" relativeHeight="251662336" behindDoc="0" locked="0" layoutInCell="1" allowOverlap="1">
                <wp:simplePos x="0" y="0"/>
                <wp:positionH relativeFrom="column">
                  <wp:posOffset>2799715</wp:posOffset>
                </wp:positionH>
                <wp:positionV relativeFrom="paragraph">
                  <wp:posOffset>123825</wp:posOffset>
                </wp:positionV>
                <wp:extent cx="1294765" cy="501650"/>
                <wp:effectExtent l="4445" t="4445" r="8890" b="14605"/>
                <wp:wrapNone/>
                <wp:docPr id="226" name="椭圆 226"/>
                <wp:cNvGraphicFramePr/>
                <a:graphic xmlns:a="http://schemas.openxmlformats.org/drawingml/2006/main">
                  <a:graphicData uri="http://schemas.microsoft.com/office/word/2010/wordprocessingShape">
                    <wps:wsp>
                      <wps:cNvSpPr/>
                      <wps:spPr>
                        <a:xfrm>
                          <a:off x="0" y="0"/>
                          <a:ext cx="1294765" cy="501650"/>
                        </a:xfrm>
                        <a:prstGeom prst="ellipse">
                          <a:avLst/>
                        </a:prstGeom>
                        <a:solidFill>
                          <a:srgbClr val="FFFFFF"/>
                        </a:solidFill>
                        <a:ln w="9525" cap="flat" cmpd="sng">
                          <a:solidFill>
                            <a:srgbClr val="000000"/>
                          </a:solidFill>
                          <a:prstDash val="solid"/>
                          <a:headEnd type="none" w="med" len="med"/>
                          <a:tailEnd type="none" w="med" len="med"/>
                        </a:ln>
                      </wps:spPr>
                      <wps:txbx>
                        <w:txbxContent>
                          <w:p w14:paraId="6E059ADB">
                            <w:pPr>
                              <w:jc w:val="center"/>
                              <w:rPr>
                                <w:rFonts w:hint="default" w:eastAsiaTheme="minorEastAsia"/>
                                <w:b/>
                                <w:lang w:val="en-US" w:eastAsia="zh-CN"/>
                              </w:rPr>
                            </w:pPr>
                            <w:r>
                              <w:rPr>
                                <w:rFonts w:hint="eastAsia"/>
                                <w:b/>
                                <w:lang w:val="en-US" w:eastAsia="zh-CN"/>
                              </w:rPr>
                              <w:t>端午的美食</w:t>
                            </w:r>
                          </w:p>
                        </w:txbxContent>
                      </wps:txbx>
                      <wps:bodyPr upright="1"/>
                    </wps:wsp>
                  </a:graphicData>
                </a:graphic>
              </wp:anchor>
            </w:drawing>
          </mc:Choice>
          <mc:Fallback>
            <w:pict>
              <v:shape id="_x0000_s1026" o:spid="_x0000_s1026" o:spt="3" type="#_x0000_t3" style="position:absolute;left:0pt;margin-left:220.45pt;margin-top:9.75pt;height:39.5pt;width:101.95pt;z-index:251662336;mso-width-relative:page;mso-height-relative:page;" fillcolor="#FFFFFF" filled="t" stroked="t" coordsize="21600,21600" o:gfxdata="UEsDBAoAAAAAAIdO4kAAAAAAAAAAAAAAAAAEAAAAZHJzL1BLAwQUAAAACACHTuJAqnUgTdgAAAAJ&#10;AQAADwAAAGRycy9kb3ducmV2LnhtbE2Py07DMBBF90j8gzVI7KgT8lCTxqkQFRIsWBDo3o2nSdR4&#10;HMVuWv6eYQXL0T26c261vdpRLDj7wZGCeBWBQGqdGahT8PX58rAG4YMmo0dHqOAbPWzr25tKl8Zd&#10;6AOXJnSCS8iXWkEfwlRK6dserfYrNyFxdnSz1YHPuZNm1hcut6N8jKJcWj0Qf+j1hM89tqfmbBXs&#10;uqcmX2QSsuS4ew3Zaf/+lsRK3d/F0QZEwGv4g+FXn9WhZqeDO5PxYlSQplHBKAdFBoKBPE15y0FB&#10;sc5A1pX8v6D+AVBLAwQUAAAACACHTuJA9XHChwICAAAmBAAADgAAAGRycy9lMm9Eb2MueG1srVNL&#10;ktMwEN1TxR1U2jN2XCQwrjizIIQNBVM1wwE6smyrSr9SK7FzAU7Bki3HgnPQUkLmA4ss8EJuSa2n&#10;9163ljeT0WwvAypnGz67KjmTVrhW2b7hX+43r95yhhFsC9pZ2fCDRH6zevliOfpaVm5wupWBEYjF&#10;evQNH2L0dVGgGKQBvHJeWtrsXDAQaRr6og0wErrRRVWWi2J0ofXBCYlIq+vjJj8hhksAXdcpIddO&#10;7Iy08YgapIZIknBQHvkqs+06KeLnrkMZmW44KY15pEso3qaxWC2h7gP4QYkTBbiEwjNNBpSlS89Q&#10;a4jAdkH9BWWUCA5dF6+EM8VRSHaEVMzKZ97cDeBl1kJWoz+bjv8PVnza3wam2oZX1YIzC4ZK/uv7&#10;j5/fvrK0Qv6MHmtKu/O34TRDCpPYqQsm/UkGm7Knh7OncopM0OKsun79ZjHnTNDevJwt5tn04uG0&#10;Dxg/SGdYChoutaYKJtlQw/4jRrqUsv9kpWV0WrUbpXWehH77Tge2ByrxJn+JNR15kqYtGxt+Pa8S&#10;FaC+7ahfKDSetKPt831PTuBj4DJ//wJOxNaAw5FARkhpUA8S2ve2ZfHgyVNLj4knCka2nGlJby9F&#10;OTOC0pdkkiZtSVqqyLEGKYrTdiKYFG5de6By7nxQ/UBezjLhtEPtkz05tXrqz8fzDPrwvF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p1IE3YAAAACQEAAA8AAAAAAAAAAQAgAAAAIgAAAGRycy9k&#10;b3ducmV2LnhtbFBLAQIUABQAAAAIAIdO4kD1ccKHAgIAACYEAAAOAAAAAAAAAAEAIAAAACcBAABk&#10;cnMvZTJvRG9jLnhtbFBLBQYAAAAABgAGAFkBAACbBQAAAAA=&#10;">
                <v:fill on="t" focussize="0,0"/>
                <v:stroke color="#000000" joinstyle="round"/>
                <v:imagedata o:title=""/>
                <o:lock v:ext="edit" aspectratio="f"/>
                <v:textbox>
                  <w:txbxContent>
                    <w:p w14:paraId="6E059ADB">
                      <w:pPr>
                        <w:jc w:val="center"/>
                        <w:rPr>
                          <w:rFonts w:hint="default" w:eastAsiaTheme="minorEastAsia"/>
                          <w:b/>
                          <w:lang w:val="en-US" w:eastAsia="zh-CN"/>
                        </w:rPr>
                      </w:pPr>
                      <w:r>
                        <w:rPr>
                          <w:rFonts w:hint="eastAsia"/>
                          <w:b/>
                          <w:lang w:val="en-US" w:eastAsia="zh-CN"/>
                        </w:rPr>
                        <w:t>端午的美食</w:t>
                      </w:r>
                    </w:p>
                  </w:txbxContent>
                </v:textbox>
              </v:shape>
            </w:pict>
          </mc:Fallback>
        </mc:AlternateContent>
      </w:r>
    </w:p>
    <w:p w14:paraId="26AE8F1C">
      <w:pPr>
        <w:spacing w:line="360" w:lineRule="exact"/>
        <w:ind w:firstLine="420" w:firstLineChars="200"/>
        <w:rPr>
          <w:rFonts w:hint="eastAsia" w:ascii="宋体" w:hAnsi="宋体" w:cs="宋体"/>
          <w:bCs/>
          <w:szCs w:val="21"/>
        </w:rPr>
      </w:pPr>
      <w:r>
        <w:rPr>
          <w:sz w:val="21"/>
        </w:rPr>
        <mc:AlternateContent>
          <mc:Choice Requires="wps">
            <w:drawing>
              <wp:anchor distT="0" distB="0" distL="114300" distR="114300" simplePos="0" relativeHeight="251667456" behindDoc="0" locked="0" layoutInCell="1" allowOverlap="1">
                <wp:simplePos x="0" y="0"/>
                <wp:positionH relativeFrom="column">
                  <wp:posOffset>714375</wp:posOffset>
                </wp:positionH>
                <wp:positionV relativeFrom="paragraph">
                  <wp:posOffset>215265</wp:posOffset>
                </wp:positionV>
                <wp:extent cx="194945" cy="379095"/>
                <wp:effectExtent l="0" t="1905" r="8255" b="0"/>
                <wp:wrapNone/>
                <wp:docPr id="9" name="直接连接符 9"/>
                <wp:cNvGraphicFramePr/>
                <a:graphic xmlns:a="http://schemas.openxmlformats.org/drawingml/2006/main">
                  <a:graphicData uri="http://schemas.microsoft.com/office/word/2010/wordprocessingShape">
                    <wps:wsp>
                      <wps:cNvCnPr/>
                      <wps:spPr>
                        <a:xfrm flipH="1">
                          <a:off x="0" y="0"/>
                          <a:ext cx="194945" cy="3790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56.25pt;margin-top:16.95pt;height:29.85pt;width:15.35pt;z-index:251667456;mso-width-relative:page;mso-height-relative:page;" filled="f" stroked="t" coordsize="21600,21600" o:gfxdata="UEsDBAoAAAAAAIdO4kAAAAAAAAAAAAAAAAAEAAAAZHJzL1BLAwQUAAAACACHTuJAlpQR/tkAAAAJ&#10;AQAADwAAAGRycy9kb3ducmV2LnhtbE2Py07DMBBF90j8gzVI7KjzaCuaxukCgcQKQYuQunPjIQmN&#10;x8F2m8LXM12V5dUcnXunXJ1sL47oQ+dIQTpJQCDVznTUKHjfPN3dgwhRk9G9I1TwgwFW1fVVqQvj&#10;RnrD4zo2giUUCq2gjXEopAx1i1aHiRuQ+PbpvNWRo2+k8Xpkue1lliRzaXVH3NDqAR9arPfrg1Ww&#10;2Iwz9+r3H9O0+97+Pn7F4fklKnV7kyZLEBFP8QLDeT5Ph4o37dyBTBA95zSbMaogzxcgzsA0z0Ds&#10;2J7PQVal/P9B9QdQSwMEFAAAAAgAh07iQLkYFAgGAgAA9gMAAA4AAABkcnMvZTJvRG9jLnhtbK1T&#10;S44TMRDdI3EHy3vSSZgBupXOLCYMLBBEAg5Q8afbkn+ynXRyCS6AxA5WLGfPbRiOQdkdMjAIaRZ4&#10;YZVdz8/1nsuLi73RZCdCVM62dDaZUiIsc1zZrqXv3109ekZJTGA5aGdFSw8i0ovlwweLwTdi7nqn&#10;uQgESWxsBt/SPiXfVFVkvTAQJ84Li0npgoGEy9BVPMCA7EZX8+n0STW4wH1wTMSIu6sxSY+M4T6E&#10;TkrFxMqxrRE2jaxBaEgoKfbKR7os1UopWHojZRSJ6Jai0lRmvATjTZ6r5QKaLoDvFTuWAPcp4Y4m&#10;A8ripSeqFSQg26D+ojKKBRedTBPmTDUKKY6gitn0jjdve/CiaEGroz+ZHv8fLXu9WweieEtrSiwY&#10;fPCbj9ffP3z+8e0Tzjdfv5A6mzT42CD20q7DcRX9OmTFexkMkVr5l9hNxQNURfbF4sPJYrFPhOHm&#10;rD6rz84pYZh6/LSe1ueZvRppMp0PMb0QzpActFQrmx2ABnavYhqhvyB5W1syYO3n88wJ2I4S2wBD&#10;41FStF05G51W/EppnU/E0G0udSA7yC1RxrGEP2D5khXEfsSVVIZB0wvgzy0n6eDRLIt/hOYSjOCU&#10;aIFfKkcFmUDpW2QKCmyn/4FGB7RFI7LPo7M52jh+wOfZ+qC6Ht2YlUpzBtuh2HZs3dxvv68L0+13&#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pQR/tkAAAAJAQAADwAAAAAAAAABACAAAAAiAAAA&#10;ZHJzL2Rvd25yZXYueG1sUEsBAhQAFAAAAAgAh07iQLkYFAgGAgAA9gMAAA4AAAAAAAAAAQAgAAAA&#10;KAEAAGRycy9lMm9Eb2MueG1sUEsFBgAAAAAGAAYAWQEAAKAFAAAAAA==&#10;">
                <v:fill on="f" focussize="0,0"/>
                <v:stroke color="#000000" joinstyle="round" endarrow="block"/>
                <v:imagedata o:title=""/>
                <o:lock v:ext="edit" aspectratio="f"/>
              </v:line>
            </w:pict>
          </mc:Fallback>
        </mc:AlternateContent>
      </w:r>
    </w:p>
    <w:p w14:paraId="50B933F4">
      <w:pPr>
        <w:spacing w:line="360" w:lineRule="exact"/>
        <w:ind w:firstLine="420" w:firstLineChars="200"/>
        <w:rPr>
          <w:rFonts w:hint="eastAsia" w:ascii="宋体" w:hAnsi="宋体" w:cs="宋体"/>
          <w:bCs/>
          <w:szCs w:val="21"/>
        </w:rPr>
      </w:pPr>
      <w:r>
        <w:rPr>
          <w:sz w:val="21"/>
        </w:rPr>
        <mc:AlternateContent>
          <mc:Choice Requires="wps">
            <w:drawing>
              <wp:anchor distT="0" distB="0" distL="114300" distR="114300" simplePos="0" relativeHeight="251674624" behindDoc="0" locked="0" layoutInCell="1" allowOverlap="1">
                <wp:simplePos x="0" y="0"/>
                <wp:positionH relativeFrom="column">
                  <wp:posOffset>5194300</wp:posOffset>
                </wp:positionH>
                <wp:positionV relativeFrom="paragraph">
                  <wp:posOffset>92075</wp:posOffset>
                </wp:positionV>
                <wp:extent cx="250825" cy="297815"/>
                <wp:effectExtent l="3810" t="3175" r="12065" b="3810"/>
                <wp:wrapNone/>
                <wp:docPr id="11" name="直接连接符 11"/>
                <wp:cNvGraphicFramePr/>
                <a:graphic xmlns:a="http://schemas.openxmlformats.org/drawingml/2006/main">
                  <a:graphicData uri="http://schemas.microsoft.com/office/word/2010/wordprocessingShape">
                    <wps:wsp>
                      <wps:cNvCnPr/>
                      <wps:spPr>
                        <a:xfrm>
                          <a:off x="0" y="0"/>
                          <a:ext cx="250825" cy="2978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09pt;margin-top:7.25pt;height:23.45pt;width:19.75pt;z-index:251674624;mso-width-relative:page;mso-height-relative:page;" filled="f" stroked="t" coordsize="21600,21600" o:gfxdata="UEsDBAoAAAAAAIdO4kAAAAAAAAAAAAAAAAAEAAAAZHJzL1BLAwQUAAAACACHTuJAwiDGntkAAAAJ&#10;AQAADwAAAGRycy9kb3ducmV2LnhtbE2PwU7DMBBE70j8g7VI3KgT1BYrxOkBqVxaQG0RgpsbL0lE&#10;vI5spw1/z3KC245mNPumXE2uFycMsfOkIZ9lIJBqbztqNLwe1jcKREyGrOk9oYZvjLCqLi9KU1h/&#10;ph2e9qkRXEKxMBralIZCyli36Eyc+QGJvU8fnEksQyNtMGcud728zbKldKYj/tCaAR9arL/2o9Ow&#10;26436m0zTnX4eMyfDy/bp/eotL6+yrN7EAmn9BeGX3xGh4qZjn4kG0WvQeWKtyQ25gsQHFCLOz6O&#10;Gpb5HGRVyv8Lqh9QSwMEFAAAAAgAh07iQHiGTJf9AQAA7gMAAA4AAABkcnMvZTJvRG9jLnhtbK1T&#10;zY7TMBC+I/EOlu80aaVCN2q6hy3LBUEl4AGmjpNY8p88btO+BC+AxA1OHLnzNiyPwdgpLSxC2gM5&#10;OGPP58/zfR4vrw9Gs70MqJyt+XRSciatcI2yXc3fvb19suAMI9gGtLOy5keJ/Hr1+NFy8JWcud7p&#10;RgZGJBarwde8j9FXRYGilwZw4ry0lGxdMBBpGrqiCTAQu9HFrCyfFoMLjQ9OSERaXY9JfmIMDyF0&#10;bauEXDuxM9LGkTVIDZEkYa888lWutm2liK/bFmVkuuakNOaRDqF4m8ZitYSqC+B7JU4lwENKuKfJ&#10;gLJ06JlqDRHYLqi/qIwSwaFr40Q4U4xCsiOkYlre8+ZND15mLWQ1+rPp+P9oxav9JjDVUCdMObNg&#10;6MbvPnz9/v7Tj28fabz78plRhmwaPFaEvrGbcJqh34Sk+dAGk/6khh2ytceztfIQmaDF2bxczOac&#10;CUrNrp4tpvPEWVw2+4DxhXSGpaDmWtmkHCrYv8Q4Qn9B0rK2bKj51TxzArVhS9dP9MaTFLRd3otO&#10;q+ZWaZ12YOi2NzqwPaRWyN+phD9g6ZA1YD/icirBoOolNM9tw+LRk0eW3gZPJRjZcKYlPaUUZWQE&#10;pS/IGBTYTv8DTQ5oS0Ykd0c/U7R1zZGuZeeD6npyI19AxlAbZNtOLZv67Pd5Zro809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iDGntkAAAAJAQAADwAAAAAAAAABACAAAAAiAAAAZHJzL2Rvd25y&#10;ZXYueG1sUEsBAhQAFAAAAAgAh07iQHiGTJf9AQAA7gMAAA4AAAAAAAAAAQAgAAAAKAEAAGRycy9l&#10;Mm9Eb2MueG1sUEsFBgAAAAAGAAYAWQEAAJcFAAAAAA==&#10;">
                <v:fill on="f" focussize="0,0"/>
                <v:stroke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2952750</wp:posOffset>
                </wp:positionH>
                <wp:positionV relativeFrom="paragraph">
                  <wp:posOffset>133985</wp:posOffset>
                </wp:positionV>
                <wp:extent cx="194945" cy="379095"/>
                <wp:effectExtent l="0" t="1905" r="8255" b="0"/>
                <wp:wrapNone/>
                <wp:docPr id="3" name="直接连接符 3"/>
                <wp:cNvGraphicFramePr/>
                <a:graphic xmlns:a="http://schemas.openxmlformats.org/drawingml/2006/main">
                  <a:graphicData uri="http://schemas.microsoft.com/office/word/2010/wordprocessingShape">
                    <wps:wsp>
                      <wps:cNvCnPr/>
                      <wps:spPr>
                        <a:xfrm flipH="1">
                          <a:off x="0" y="0"/>
                          <a:ext cx="194945" cy="3790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32.5pt;margin-top:10.55pt;height:29.85pt;width:15.35pt;z-index:251670528;mso-width-relative:page;mso-height-relative:page;" filled="f" stroked="t" coordsize="21600,21600" o:gfxdata="UEsDBAoAAAAAAIdO4kAAAAAAAAAAAAAAAAAEAAAAZHJzL1BLAwQUAAAACACHTuJAVq/ozdoAAAAJ&#10;AQAADwAAAGRycy9kb3ducmV2LnhtbE2PMU/DMBSEdyT+g/WQ2KjtKilpiNMBgcSEoEVIbG5sktD4&#10;OdivTemvr5lgPN3p7rtqdXQDO9gQe48K5EwAs9h402Or4G3zeFMAi6TR6MGjVfBjI6zqy4tKl8ZP&#10;+GoPa2pZKsFYagUd0VhyHpvOOh1nfrSYvE8fnKYkQ8tN0FMqdwOfC7HgTveYFjo92vvONrv13ilY&#10;bqbcv4Tdeyb774/TwxeNT8+k1PWVFHfAyB7pLwy/+Akd6sS09Xs0kQ0KskWevpCCuZTAUiBb5rfA&#10;tgoKUQCvK/7/QX0GUEsDBBQAAAAIAIdO4kBuVMlqBgIAAPYDAAAOAAAAZHJzL2Uyb0RvYy54bWyt&#10;U0uOEzEQ3SNxB8t70vlMgLTSmcWEgQWCSMABKv50W/JPtpNOLsEFkNjBiiV7bsNwDMrukIFBSLPA&#10;C6vsen6u91xeXh6MJnsRonK2oZPRmBJhmePKtg199/b60VNKYgLLQTsrGnoUkV6uHj5Y9r4WU9c5&#10;zUUgSGJj3fuGdin5uqoi64SBOHJeWExKFwwkXIa24gF6ZDe6mo7Hj6veBe6DYyJG3F0PSXpiDPch&#10;dFIqJtaO7YywaWANQkNCSbFTPtJVqVZKwdJrKaNIRDcUlaYy4yUYb/NcrZZQtwF8p9ipBLhPCXc0&#10;GVAWLz1TrSEB2QX1F5VRLLjoZBoxZ6pBSHEEVUzGd7x504EXRQtaHf3Z9Pj/aNmr/SYQxRs6o8SC&#10;wQe/+fD1+/tPP759xPnmy2cyyyb1PtaIvbKbcFpFvwlZ8UEGQ6RW/gV2U/EAVZFDsfh4tlgcEmG4&#10;OVlcLC7mlDBMzZ4sxot5Zq8GmkznQ0zPhTMkBw3VymYHoIb9y5gG6C9I3taW9A1dzKeZE7AdJbYB&#10;hsajpGjbcjY6rfi10jqfiKHdXulA9pBbooxTCX/A8iVriN2AK6kMg7oTwJ9ZTtLRo1kW/wjNJRjB&#10;KdECv1SOCjKB0rfIFBTYVv8DjQ5oi0Zknwdnc7R1/IjPs/NBtR26MSmV5gy2Q7Ht1Lq5335fF6bb&#10;77r6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av6M3aAAAACQEAAA8AAAAAAAAAAQAgAAAAIgAA&#10;AGRycy9kb3ducmV2LnhtbFBLAQIUABQAAAAIAIdO4kBuVMlqBgIAAPYDAAAOAAAAAAAAAAEAIAAA&#10;ACkBAABkcnMvZTJvRG9jLnhtbFBLBQYAAAAABgAGAFkBAAChBQAAAAA=&#10;">
                <v:fill on="f" focussize="0,0"/>
                <v:stroke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1837690</wp:posOffset>
                </wp:positionH>
                <wp:positionV relativeFrom="paragraph">
                  <wp:posOffset>55245</wp:posOffset>
                </wp:positionV>
                <wp:extent cx="150495" cy="312420"/>
                <wp:effectExtent l="4445" t="1905" r="10160" b="3175"/>
                <wp:wrapNone/>
                <wp:docPr id="8" name="直接连接符 8"/>
                <wp:cNvGraphicFramePr/>
                <a:graphic xmlns:a="http://schemas.openxmlformats.org/drawingml/2006/main">
                  <a:graphicData uri="http://schemas.microsoft.com/office/word/2010/wordprocessingShape">
                    <wps:wsp>
                      <wps:cNvCnPr/>
                      <wps:spPr>
                        <a:xfrm>
                          <a:off x="0" y="0"/>
                          <a:ext cx="150495" cy="312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4.7pt;margin-top:4.35pt;height:24.6pt;width:11.85pt;z-index:251666432;mso-width-relative:page;mso-height-relative:page;" filled="f" stroked="t" coordsize="21600,21600" o:gfxdata="UEsDBAoAAAAAAIdO4kAAAAAAAAAAAAAAAAAEAAAAZHJzL1BLAwQUAAAACACHTuJAJ5qyD9oAAAAI&#10;AQAADwAAAGRycy9kb3ducmV2LnhtbE2PMU/DMBSEdyT+g/WQ2KjjFqgb4nRAKktLUVuEYHPjRxIR&#10;P0e204Z/j5lgPN3p7rtiOdqOndCH1pECMcmAIVXOtFQreD2sbiSwEDUZ3TlCBd8YYFleXhQ6N+5M&#10;OzztY81SCYVcK2hi7HPOQ9Wg1WHieqTkfTpvdUzS19x4fU7ltuPTLLvnVreUFhrd42OD1dd+sAp2&#10;m9Vavq2HsfIfT2J7eNk8vwep1PWVyB6ARRzjXxh+8RM6lInp6AYygXUKpnJxm6IK5BxY8mdiJoAd&#10;FdzNF8DLgv8/UP4AUEsDBBQAAAAIAIdO4kCJLrMZAQIAAOwDAAAOAAAAZHJzL2Uyb0RvYy54bWyt&#10;U82O0zAQviPxDpbvNE3Zot2o6R62LBcElYAHmDpOYsl/8rhN+xK8ABI3OHHkztuwPAZjp7SwCGkP&#10;5OCMPeNv5vtmvLjeG812MqBytublZMqZtMI1ynY1f/f29sklZxjBNqCdlTU/SOTXy8ePFoOv5Mz1&#10;TjcyMAKxWA2+5n2MvioKFL00gBPnpSVn64KBSNvQFU2AgdCNLmbT6bNicKHxwQmJSKer0cmPiOEh&#10;gK5tlZArJ7ZG2jiiBqkhEiXslUe+zNW2rRTxdduijEzXnJjGvFISsjdpLZYLqLoAvlfiWAI8pIR7&#10;nAwoS0lPUCuIwLZB/QVllAgOXRsnwpliJJIVIRbl9J42b3rwMnMhqdGfRMf/Byte7daBqabm1HYL&#10;hhp+9+Hr9/effnz7SOvdl8/sMok0eKwo9sauw3GHfh0S430bTPoTF7bPwh5Owsp9ZIIOy/n04mrO&#10;mSDX03J2McvCF+fLPmB8IZ1hyai5Vjbxhgp2LzFSQgr9FZKOtWVDza/ms4QJNIQtNZ9M44kI2i7f&#10;RadVc6u0TjcwdJsbHdgO0iDkL9Ei3D/CUpIVYD/GZdc4Ir2E5rltWDx4ksjSy+CpBCMbzrSkh5Qs&#10;AoQqgtLnyBgU2E7/I5rSa0tVJHVHPZO1cc2BmrL1QXU9qVHmSpOHhiDXfBzYNGW/7zPS+ZEu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nmrIP2gAAAAgBAAAPAAAAAAAAAAEAIAAAACIAAABkcnMv&#10;ZG93bnJldi54bWxQSwECFAAUAAAACACHTuJAiS6zGQECAADsAwAADgAAAAAAAAABACAAAAApAQAA&#10;ZHJzL2Uyb0RvYy54bWxQSwUGAAAAAAYABgBZAQAAnAUAAAAA&#10;">
                <v:fill on="f" focussize="0,0"/>
                <v:stroke color="#000000" joinstyle="round" endarrow="block"/>
                <v:imagedata o:title=""/>
                <o:lock v:ext="edit" aspectratio="f"/>
              </v:lin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3834765</wp:posOffset>
                </wp:positionH>
                <wp:positionV relativeFrom="paragraph">
                  <wp:posOffset>115570</wp:posOffset>
                </wp:positionV>
                <wp:extent cx="238125" cy="348615"/>
                <wp:effectExtent l="3810" t="2540" r="12065" b="4445"/>
                <wp:wrapNone/>
                <wp:docPr id="4" name="直接连接符 4"/>
                <wp:cNvGraphicFramePr/>
                <a:graphic xmlns:a="http://schemas.openxmlformats.org/drawingml/2006/main">
                  <a:graphicData uri="http://schemas.microsoft.com/office/word/2010/wordprocessingShape">
                    <wps:wsp>
                      <wps:cNvCnPr/>
                      <wps:spPr>
                        <a:xfrm>
                          <a:off x="0" y="0"/>
                          <a:ext cx="238125" cy="3486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1.95pt;margin-top:9.1pt;height:27.45pt;width:18.75pt;z-index:251671552;mso-width-relative:page;mso-height-relative:page;" filled="f" stroked="t" coordsize="21600,21600" o:gfxdata="UEsDBAoAAAAAAIdO4kAAAAAAAAAAAAAAAAAEAAAAZHJzL1BLAwQUAAAACACHTuJA/zuvD9oAAAAJ&#10;AQAADwAAAGRycy9kb3ducmV2LnhtbE2PwU7DMBBE70j8g7VI3KjttgohxOkBqVxaQG0RgpsbL0lE&#10;vI5spw1/jznBcTVPM2/L1WR7dkIfOkcK5EwAQ6qd6ahR8HpY3+TAQtRkdO8IFXxjgFV1eVHqwrgz&#10;7fC0jw1LJRQKraCNcSg4D3WLVoeZG5BS9um81TGdvuHG63Mqtz2fC5FxqztKC60e8KHF+ms/WgW7&#10;7XqTv23GqfYfj/L58LJ9eg+5UtdXUtwDizjFPxh+9ZM6VMnp6EYygfUKMrG4S2gK8jmwBGRLuQR2&#10;VHC7kMCrkv//oPoBUEsDBBQAAAAIAIdO4kDA6HlY/gEAAOwDAAAOAAAAZHJzL2Uyb0RvYy54bWyt&#10;U0uOEzEQ3SNxB8t70kkmGQ2tdGYxYdggiAQcoOJ2d1vyTy4nnVyCCyCxgxVL9txmhmNQdocEBiHN&#10;gl64y67n53rP5cX13mi2kwGVsxWfjMacSStcrWxb8ffvbp9dcYYRbA3aWVnxg0R+vXz6ZNH7Uk5d&#10;53QtAyMSi2XvK97F6MuiQNFJAzhyXlpKNi4YiDQNbVEH6Ind6GI6Hl8WvQu1D05IRFpdDUl+ZAyP&#10;IXRNo4RcObE10saBNUgNkSRhpzzyZa62aaSIb5oGZWS64qQ05pEOoXiTxmK5gLIN4DsljiXAY0p4&#10;oMmAsnToiWoFEdg2qL+ojBLBoWviSDhTDEKyI6RiMn7gzdsOvMxayGr0J9Px/9GK17t1YKqu+Iwz&#10;C4Yu/P7jt7sPn398/0Tj/dcvbJZM6j2WhL2x63CcoV+HpHjfBJP+pIXts7GHk7FyH5mgxenF1WQ6&#10;50xQ6mJ2dTmZJ87ivNkHjC+lMywFFdfKJt1Qwu4VxgH6C5KWtWV9xZ/PMydQEzZ0+URvPAlB2+a9&#10;6LSqb5XWaQeGdnOjA9tBaoT8HUv4A5YOWQF2Ay6nEgzKTkL9wtYsHjxZZOll8FSCkTVnWtJDSlFG&#10;RlD6jIxBgW31P9DkgLZkRHJ38DNFG1cf6FK2Pqi2IzcmudKUoSbIth0bNnXZ7/PMdH6ky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68P2gAAAAkBAAAPAAAAAAAAAAEAIAAAACIAAABkcnMvZG93&#10;bnJldi54bWxQSwECFAAUAAAACACHTuJAwOh5WP4BAADsAwAADgAAAAAAAAABACAAAAApAQAAZHJz&#10;L2Uyb0RvYy54bWxQSwUGAAAAAAYABgBZAQAAmQUAAAAA&#10;">
                <v:fill on="f" focussize="0,0"/>
                <v:stroke color="#000000" joinstyle="round" endarrow="block"/>
                <v:imagedata o:title=""/>
                <o:lock v:ext="edit" aspectratio="f"/>
              </v:line>
            </w:pict>
          </mc:Fallback>
        </mc:AlternateContent>
      </w:r>
    </w:p>
    <w:p w14:paraId="0EEBD389">
      <w:pPr>
        <w:pStyle w:val="2"/>
        <w:rPr>
          <w:rFonts w:hint="eastAsia"/>
        </w:rPr>
      </w:pPr>
      <w:r>
        <w:rPr>
          <w:sz w:val="21"/>
        </w:rPr>
        <mc:AlternateContent>
          <mc:Choice Requires="wps">
            <w:drawing>
              <wp:anchor distT="0" distB="0" distL="114300" distR="114300" simplePos="0" relativeHeight="251675648" behindDoc="0" locked="0" layoutInCell="1" allowOverlap="1">
                <wp:simplePos x="0" y="0"/>
                <wp:positionH relativeFrom="column">
                  <wp:posOffset>4937125</wp:posOffset>
                </wp:positionH>
                <wp:positionV relativeFrom="page">
                  <wp:posOffset>2409825</wp:posOffset>
                </wp:positionV>
                <wp:extent cx="1389380" cy="832485"/>
                <wp:effectExtent l="4445" t="4445" r="15875" b="13970"/>
                <wp:wrapTopAndBottom/>
                <wp:docPr id="12" name="椭圆 12"/>
                <wp:cNvGraphicFramePr/>
                <a:graphic xmlns:a="http://schemas.openxmlformats.org/drawingml/2006/main">
                  <a:graphicData uri="http://schemas.microsoft.com/office/word/2010/wordprocessingShape">
                    <wps:wsp>
                      <wps:cNvSpPr/>
                      <wps:spPr>
                        <a:xfrm>
                          <a:off x="0" y="0"/>
                          <a:ext cx="1389380" cy="832485"/>
                        </a:xfrm>
                        <a:prstGeom prst="ellipse">
                          <a:avLst/>
                        </a:prstGeom>
                        <a:solidFill>
                          <a:srgbClr val="FFFFFF"/>
                        </a:solidFill>
                        <a:ln w="9525" cap="flat" cmpd="sng">
                          <a:solidFill>
                            <a:srgbClr val="000000"/>
                          </a:solidFill>
                          <a:prstDash val="solid"/>
                          <a:headEnd type="none" w="med" len="med"/>
                          <a:tailEnd type="none" w="med" len="med"/>
                        </a:ln>
                      </wps:spPr>
                      <wps:txbx>
                        <w:txbxContent>
                          <w:p w14:paraId="59B1E78D">
                            <w:pPr>
                              <w:jc w:val="center"/>
                              <w:rPr>
                                <w:rFonts w:hint="default" w:eastAsiaTheme="minorEastAsia"/>
                                <w:b/>
                                <w:color w:val="000000"/>
                                <w:lang w:val="en-US" w:eastAsia="zh-CN"/>
                              </w:rPr>
                            </w:pPr>
                            <w:r>
                              <w:rPr>
                                <w:rFonts w:hint="eastAsia"/>
                                <w:b/>
                                <w:color w:val="000000"/>
                                <w:lang w:val="en-US" w:eastAsia="zh-CN"/>
                              </w:rPr>
                              <w:t>游园、佩香囊、玩蛋兜等</w:t>
                            </w:r>
                          </w:p>
                        </w:txbxContent>
                      </wps:txbx>
                      <wps:bodyPr upright="1"/>
                    </wps:wsp>
                  </a:graphicData>
                </a:graphic>
              </wp:anchor>
            </w:drawing>
          </mc:Choice>
          <mc:Fallback>
            <w:pict>
              <v:shape id="_x0000_s1026" o:spid="_x0000_s1026" o:spt="3" type="#_x0000_t3" style="position:absolute;left:0pt;margin-left:388.75pt;margin-top:189.75pt;height:65.55pt;width:109.4pt;mso-position-vertical-relative:page;mso-wrap-distance-bottom:0pt;mso-wrap-distance-top:0pt;z-index:251675648;mso-width-relative:page;mso-height-relative:page;" fillcolor="#FFFFFF" filled="t" stroked="t" coordsize="21600,21600" o:gfxdata="UEsDBAoAAAAAAIdO4kAAAAAAAAAAAAAAAAAEAAAAZHJzL1BLAwQUAAAACACHTuJA4DIZSNoAAAAL&#10;AQAADwAAAGRycy9kb3ducmV2LnhtbE2PwU7DMAyG70i8Q2QkbiwpUVva1Z0QExIcOFDYPWuytlrj&#10;VE3WjbcnnNjNlj/9/v5qc7EjW8zsB0cIyUoAM9Q6PVCH8P31+vAEzAdFWo2ODMKP8bCpb28qVWp3&#10;pk+zNKFjMYR8qRD6EKaSc9/2xiq/cpOheDu42aoQ17njelbnGG5H/ihExq0aKH7o1WReetMem5NF&#10;2HbPTbZwGVJ52L6F9Lj7eJcJ4v1dItbAgrmEfxj+9KM61NFp706kPRsR8jxPI4og8yIOkSiKTALb&#10;I6SJyIDXFb/uUP8CUEsDBBQAAAAIAIdO4kCIaZWk/wEAACQEAAAOAAAAZHJzL2Uyb0RvYy54bWyt&#10;U0uS0zAQ3VPFHVTaE+dDqIwrziwIYUPBVA0coCPLtqr0K7USOxfgFCzZciw4By05ZD6wyAIv5G6p&#10;9brf69b6djCaHWVA5WzFZ5MpZ9IKVyvbVvzL592rFWcYwdagnZUVP0nkt5uXL9a9L+XcdU7XMjAC&#10;sVj2vuJdjL4sChSdNIAT56Wlw8YFA5Hc0BZ1gJ7QjS7m0+mboneh9sEJiUi72/GQnxHDNYCuaZSQ&#10;WycORto4ogapIRIl7JRHvsnVNo0U8VPToIxMV5yYxrxSErL3aS02ayjbAL5T4lwCXFPCM04GlKWk&#10;F6gtRGCHoP6CMkoEh66JE+FMMRLJihCL2fSZNvcdeJm5kNToL6Lj/4MVH493gamaJmHOmQVDHf/1&#10;/cfPb18ZbZA6vceSgu79XTh7SGaiOjTBpD+RYENW9HRRVA6RCdqcLVY3ixWJLehstZi/Xi0TaPFw&#10;2weM76UzLBkVl1pT/xJpKOH4AeMY/ScqbaPTqt4prbMT2v1bHdgRqMG7/J0TPAnTlvUVv1nOl1QK&#10;0NQ2NC1kGk/M0bY535Mb+Bh4mr9/AafCtoDdWEBGSGFQdhLqd7Zm8eRJUktPiacSjKw505JeXrJy&#10;ZASlr4kk0bQl7VJHxh4kKw77gWCSuXf1iZp58EG1HWk5ywWnExqeLPp50NN0PvYz6MPj3v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DIZSNoAAAALAQAADwAAAAAAAAABACAAAAAiAAAAZHJzL2Rv&#10;d25yZXYueG1sUEsBAhQAFAAAAAgAh07iQIhplaT/AQAAJAQAAA4AAAAAAAAAAQAgAAAAKQEAAGRy&#10;cy9lMm9Eb2MueG1sUEsFBgAAAAAGAAYAWQEAAJoFAAAAAA==&#10;">
                <v:fill on="t" focussize="0,0"/>
                <v:stroke color="#000000" joinstyle="round"/>
                <v:imagedata o:title=""/>
                <o:lock v:ext="edit" aspectratio="f"/>
                <v:textbox>
                  <w:txbxContent>
                    <w:p w14:paraId="59B1E78D">
                      <w:pPr>
                        <w:jc w:val="center"/>
                        <w:rPr>
                          <w:rFonts w:hint="default" w:eastAsiaTheme="minorEastAsia"/>
                          <w:b/>
                          <w:color w:val="000000"/>
                          <w:lang w:val="en-US" w:eastAsia="zh-CN"/>
                        </w:rPr>
                      </w:pPr>
                      <w:r>
                        <w:rPr>
                          <w:rFonts w:hint="eastAsia"/>
                          <w:b/>
                          <w:color w:val="000000"/>
                          <w:lang w:val="en-US" w:eastAsia="zh-CN"/>
                        </w:rPr>
                        <w:t>游园、佩香囊、玩蛋兜等</w:t>
                      </w:r>
                    </w:p>
                  </w:txbxContent>
                </v:textbox>
                <w10:wrap type="topAndBottom"/>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3602990</wp:posOffset>
                </wp:positionH>
                <wp:positionV relativeFrom="page">
                  <wp:posOffset>2522220</wp:posOffset>
                </wp:positionV>
                <wp:extent cx="1078865" cy="641985"/>
                <wp:effectExtent l="4445" t="4445" r="8890" b="13970"/>
                <wp:wrapTopAndBottom/>
                <wp:docPr id="10" name="椭圆 10"/>
                <wp:cNvGraphicFramePr/>
                <a:graphic xmlns:a="http://schemas.openxmlformats.org/drawingml/2006/main">
                  <a:graphicData uri="http://schemas.microsoft.com/office/word/2010/wordprocessingShape">
                    <wps:wsp>
                      <wps:cNvSpPr/>
                      <wps:spPr>
                        <a:xfrm>
                          <a:off x="0" y="0"/>
                          <a:ext cx="1078865" cy="641985"/>
                        </a:xfrm>
                        <a:prstGeom prst="ellipse">
                          <a:avLst/>
                        </a:prstGeom>
                        <a:solidFill>
                          <a:srgbClr val="FFFFFF"/>
                        </a:solidFill>
                        <a:ln w="9525" cap="flat" cmpd="sng">
                          <a:solidFill>
                            <a:srgbClr val="000000"/>
                          </a:solidFill>
                          <a:prstDash val="solid"/>
                          <a:headEnd type="none" w="med" len="med"/>
                          <a:tailEnd type="none" w="med" len="med"/>
                        </a:ln>
                      </wps:spPr>
                      <wps:txbx>
                        <w:txbxContent>
                          <w:p w14:paraId="564FA19A">
                            <w:pPr>
                              <w:jc w:val="center"/>
                              <w:rPr>
                                <w:rFonts w:hint="default" w:eastAsiaTheme="minorEastAsia"/>
                                <w:b/>
                                <w:color w:val="000000"/>
                                <w:lang w:val="en-US" w:eastAsia="zh-CN"/>
                              </w:rPr>
                            </w:pPr>
                            <w:r>
                              <w:rPr>
                                <w:rFonts w:hint="eastAsia"/>
                                <w:b/>
                                <w:color w:val="000000"/>
                                <w:lang w:val="en-US" w:eastAsia="zh-CN"/>
                              </w:rPr>
                              <w:t>美食分享会</w:t>
                            </w:r>
                          </w:p>
                        </w:txbxContent>
                      </wps:txbx>
                      <wps:bodyPr upright="1"/>
                    </wps:wsp>
                  </a:graphicData>
                </a:graphic>
              </wp:anchor>
            </w:drawing>
          </mc:Choice>
          <mc:Fallback>
            <w:pict>
              <v:shape id="_x0000_s1026" o:spid="_x0000_s1026" o:spt="3" type="#_x0000_t3" style="position:absolute;left:0pt;margin-left:283.7pt;margin-top:198.6pt;height:50.55pt;width:84.95pt;mso-position-vertical-relative:page;mso-wrap-distance-bottom:0pt;mso-wrap-distance-top:0pt;z-index:251673600;mso-width-relative:page;mso-height-relative:page;" fillcolor="#FFFFFF" filled="t" stroked="t" coordsize="21600,21600" o:gfxdata="UEsDBAoAAAAAAIdO4kAAAAAAAAAAAAAAAAAEAAAAZHJzL1BLAwQUAAAACACHTuJAluXrUdoAAAAL&#10;AQAADwAAAGRycy9kb3ducmV2LnhtbE2PQU+DQBCF7yb+h82YeLML3QItMjTGxkQPPYh638IUSNlZ&#10;wm5p/feuJz1O3pf3vim2VzOImSbXW0aIFxEI4to2PbcInx8vD2sQzmtu9GCZEL7Jwba8vSl03tgL&#10;v9Nc+VaEEna5Rui8H3MpXd2R0W5hR+KQHe1ktA/n1Mpm0pdQbga5jKJUGt1zWOj0SM8d1afqbBB2&#10;7VOVzlL5RB13rz45fe3fVIx4fxdHjyA8Xf0fDL/6QR3K4HSwZ26cGBCSNFsFFEFtsiWIQGQqUyAO&#10;CKvNWoEsC/n/h/IHUEsDBBQAAAAIAIdO4kBFC8ec/gEAACQEAAAOAAAAZHJzL2Uyb0RvYy54bWyt&#10;U02u0zAQ3iNxB8t7mrSipS9q+haUskHwpAcHmNpOYsl/st0mvQCnYMmWY8E5GDuh7wcWXZCFM2OP&#10;v5nvm/HmdtCKnIQP0pqazmclJcIwy6Vpa/rl8/7VmpIQwXBQ1oiankWgt9uXLza9q8TCdlZx4QmC&#10;mFD1rqZdjK4qisA6oSHMrBMGDxvrNUR0fVtwDz2ia1UsynJV9NZz5y0TIeDubjykE6K/BtA2jWRi&#10;Z9lRCxNHVC8URKQUOukC3eZqm0aw+KlpgohE1RSZxrxiErQPaS22G6haD66TbCoBrinhGScN0mDS&#10;C9QOIpCjl39Bacm8DbaJM2Z1MRLJiiCLeflMm/sOnMhcUOrgLqKH/wfLPp7uPJEcJwElMaCx47++&#10;//j57SvBDVSnd6HCoHt35ycvoJmoDo3X6Y8kyJAVPV8UFUMkDDfn5Zv1erWkhOHZ6vX8Zr1MoMXD&#10;bedDfC+sJsmoqVAK+5dIQwWnDyGO0X+i0nawSvK9VCo7vj28VZ6cABu8z9+U4EmYMqSv6c1ykUoB&#10;nNoGpwVN7ZB5MG3O9+RGeAxc5u9fwKmwHYRuLCAjpDCoOgH8neEknh1KavAp0VSCFpwSJfDlJStH&#10;RpDqmkgUTRnULnVk7EGy4nAYECaZB8vP2Myj87LtUMt5Ljid4PBk0adBT9P52M+gD497+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W5etR2gAAAAsBAAAPAAAAAAAAAAEAIAAAACIAAABkcnMvZG93&#10;bnJldi54bWxQSwECFAAUAAAACACHTuJARQvHnP4BAAAkBAAADgAAAAAAAAABACAAAAApAQAAZHJz&#10;L2Uyb0RvYy54bWxQSwUGAAAAAAYABgBZAQAAmQUAAAAA&#10;">
                <v:fill on="t" focussize="0,0"/>
                <v:stroke color="#000000" joinstyle="round"/>
                <v:imagedata o:title=""/>
                <o:lock v:ext="edit" aspectratio="f"/>
                <v:textbox>
                  <w:txbxContent>
                    <w:p w14:paraId="564FA19A">
                      <w:pPr>
                        <w:jc w:val="center"/>
                        <w:rPr>
                          <w:rFonts w:hint="default" w:eastAsiaTheme="minorEastAsia"/>
                          <w:b/>
                          <w:color w:val="000000"/>
                          <w:lang w:val="en-US" w:eastAsia="zh-CN"/>
                        </w:rPr>
                      </w:pPr>
                      <w:r>
                        <w:rPr>
                          <w:rFonts w:hint="eastAsia"/>
                          <w:b/>
                          <w:color w:val="000000"/>
                          <w:lang w:val="en-US" w:eastAsia="zh-CN"/>
                        </w:rPr>
                        <w:t>美食分享会</w:t>
                      </w:r>
                    </w:p>
                  </w:txbxContent>
                </v:textbox>
                <w10:wrap type="topAndBottom"/>
              </v:shap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2437130</wp:posOffset>
                </wp:positionH>
                <wp:positionV relativeFrom="page">
                  <wp:posOffset>2548255</wp:posOffset>
                </wp:positionV>
                <wp:extent cx="1078865" cy="641985"/>
                <wp:effectExtent l="4445" t="4445" r="8890" b="13970"/>
                <wp:wrapTopAndBottom/>
                <wp:docPr id="5" name="椭圆 5"/>
                <wp:cNvGraphicFramePr/>
                <a:graphic xmlns:a="http://schemas.openxmlformats.org/drawingml/2006/main">
                  <a:graphicData uri="http://schemas.microsoft.com/office/word/2010/wordprocessingShape">
                    <wps:wsp>
                      <wps:cNvSpPr/>
                      <wps:spPr>
                        <a:xfrm>
                          <a:off x="0" y="0"/>
                          <a:ext cx="1078865" cy="641985"/>
                        </a:xfrm>
                        <a:prstGeom prst="ellipse">
                          <a:avLst/>
                        </a:prstGeom>
                        <a:solidFill>
                          <a:srgbClr val="FFFFFF"/>
                        </a:solidFill>
                        <a:ln w="9525" cap="flat" cmpd="sng">
                          <a:solidFill>
                            <a:srgbClr val="000000"/>
                          </a:solidFill>
                          <a:prstDash val="solid"/>
                          <a:headEnd type="none" w="med" len="med"/>
                          <a:tailEnd type="none" w="med" len="med"/>
                        </a:ln>
                      </wps:spPr>
                      <wps:txbx>
                        <w:txbxContent>
                          <w:p w14:paraId="7D960E79">
                            <w:pPr>
                              <w:jc w:val="center"/>
                              <w:rPr>
                                <w:rFonts w:hint="default" w:eastAsiaTheme="minorEastAsia"/>
                                <w:b/>
                                <w:color w:val="000000"/>
                                <w:lang w:val="en-US" w:eastAsia="zh-CN"/>
                              </w:rPr>
                            </w:pPr>
                            <w:r>
                              <w:rPr>
                                <w:rFonts w:hint="eastAsia"/>
                                <w:b/>
                                <w:color w:val="000000"/>
                                <w:lang w:val="en-US" w:eastAsia="zh-CN"/>
                              </w:rPr>
                              <w:t>美食调查、制作</w:t>
                            </w:r>
                          </w:p>
                        </w:txbxContent>
                      </wps:txbx>
                      <wps:bodyPr upright="1"/>
                    </wps:wsp>
                  </a:graphicData>
                </a:graphic>
              </wp:anchor>
            </w:drawing>
          </mc:Choice>
          <mc:Fallback>
            <w:pict>
              <v:shape id="_x0000_s1026" o:spid="_x0000_s1026" o:spt="3" type="#_x0000_t3" style="position:absolute;left:0pt;margin-left:191.9pt;margin-top:200.65pt;height:50.55pt;width:84.95pt;mso-position-vertical-relative:page;mso-wrap-distance-bottom:0pt;mso-wrap-distance-top:0pt;z-index:251672576;mso-width-relative:page;mso-height-relative:page;" fillcolor="#FFFFFF" filled="t" stroked="t" coordsize="21600,21600" o:gfxdata="UEsDBAoAAAAAAIdO4kAAAAAAAAAAAAAAAAAEAAAAZHJzL1BLAwQUAAAACACHTuJAG+K/rtkAAAAL&#10;AQAADwAAAGRycy9kb3ducmV2LnhtbE2PwU7DMBBE70j8g7VI3KiduilViFMhKiQ4cCDA3Y3dJGq8&#10;juJtWv6e5QS3He1o5k25vYRBzH5KfUQD2UKB8NhE12Nr4PPj+W4DIpFFZ4eI3sC3T7Ctrq9KW7h4&#10;xnc/19QKDsFUWAMd0VhImZrOB5sWcfTIv0OcgiWWUyvdZM8cHga5VGotg+2RGzo7+qfON8f6FAzs&#10;2sd6PUtNuT7sXig/fr296syY25tMPYAgf6E/M/ziMzpUzLSPJ3RJDAb0RjM6GVipTINgR57rexB7&#10;PtRyBbIq5f8N1Q9QSwMEFAAAAAgAh07iQFI45Wf+AQAAIgQAAA4AAABkcnMvZTJvRG9jLnhtbK1T&#10;S5LTMBDdU8UdVNoTOykSMq44syCEDQVTNXCAjizbqtKv1ErsXIBTsGTLseActJSQ+cAiC7yQW1Lr&#10;6b3XrdXtaDQ7yIDK2ZpPJyVn0grXKNvV/Mvn7aslZxjBNqCdlTU/SuS365cvVoOv5Mz1TjcyMAKx&#10;WA2+5n2MvioKFL00gBPnpaXN1gUDkaahK5oAA6EbXczKclEMLjQ+OCERaXVz2uRnxHANoGtbJeTG&#10;ib2RNp5Qg9QQSRL2yiNfZ7ZtK0X81LYoI9M1J6Uxj3QJxbs0FusVVF0A3ytxpgDXUHimyYCydOkF&#10;agMR2D6ov6CMEsGha+NEOFOchGRHSMW0fObNfQ9eZi1kNfqL6fj/YMXHw11gqqn5nDMLhgr+6/uP&#10;n9++snnyZvBYUcq9vwvnGVKYhI5tMOlPEtiY/Txe/JRjZIIWp+Wb5XJBwIL2Fq+nN8sMWjyc9gHj&#10;e+kMS0HNpdZUvSQZKjh8wEiXUvafrLSMTqtmq7TOk9Dt3urADkDl3eYvsaYjT9K0ZUPNb+azRAWo&#10;Z1vqFQqNJ91ou3zfkxP4GLjM37+AE7ENYH8ikBFSGlS9hOadbVg8enLU0kPiiYKRDWda0rtLUc6M&#10;oPQ1maRJW5KWKnKqQYriuBsJJoU71xyplHsfVNeTl9NMOO1Q62RPzm2eevPxPIM+PO3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viv67ZAAAACwEAAA8AAAAAAAAAAQAgAAAAIgAAAGRycy9kb3du&#10;cmV2LnhtbFBLAQIUABQAAAAIAIdO4kBSOOVn/gEAACIEAAAOAAAAAAAAAAEAIAAAACgBAABkcnMv&#10;ZTJvRG9jLnhtbFBLBQYAAAAABgAGAFkBAACYBQAAAAA=&#10;">
                <v:fill on="t" focussize="0,0"/>
                <v:stroke color="#000000" joinstyle="round"/>
                <v:imagedata o:title=""/>
                <o:lock v:ext="edit" aspectratio="f"/>
                <v:textbox>
                  <w:txbxContent>
                    <w:p w14:paraId="7D960E79">
                      <w:pPr>
                        <w:jc w:val="center"/>
                        <w:rPr>
                          <w:rFonts w:hint="default" w:eastAsiaTheme="minorEastAsia"/>
                          <w:b/>
                          <w:color w:val="000000"/>
                          <w:lang w:val="en-US" w:eastAsia="zh-CN"/>
                        </w:rPr>
                      </w:pPr>
                      <w:r>
                        <w:rPr>
                          <w:rFonts w:hint="eastAsia"/>
                          <w:b/>
                          <w:color w:val="000000"/>
                          <w:lang w:val="en-US" w:eastAsia="zh-CN"/>
                        </w:rPr>
                        <w:t>美食调查、制作</w:t>
                      </w:r>
                    </w:p>
                  </w:txbxContent>
                </v:textbox>
                <w10:wrap type="topAndBottom"/>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1180465</wp:posOffset>
                </wp:positionH>
                <wp:positionV relativeFrom="page">
                  <wp:posOffset>2422525</wp:posOffset>
                </wp:positionV>
                <wp:extent cx="1303655" cy="483870"/>
                <wp:effectExtent l="4445" t="4445" r="12700" b="6985"/>
                <wp:wrapTopAndBottom/>
                <wp:docPr id="227" name="椭圆 227"/>
                <wp:cNvGraphicFramePr/>
                <a:graphic xmlns:a="http://schemas.openxmlformats.org/drawingml/2006/main">
                  <a:graphicData uri="http://schemas.microsoft.com/office/word/2010/wordprocessingShape">
                    <wps:wsp>
                      <wps:cNvSpPr/>
                      <wps:spPr>
                        <a:xfrm>
                          <a:off x="0" y="0"/>
                          <a:ext cx="1303655" cy="483870"/>
                        </a:xfrm>
                        <a:prstGeom prst="ellipse">
                          <a:avLst/>
                        </a:prstGeom>
                        <a:solidFill>
                          <a:srgbClr val="FFFFFF"/>
                        </a:solidFill>
                        <a:ln w="9525" cap="flat" cmpd="sng">
                          <a:solidFill>
                            <a:srgbClr val="000000"/>
                          </a:solidFill>
                          <a:prstDash val="solid"/>
                          <a:headEnd type="none" w="med" len="med"/>
                          <a:tailEnd type="none" w="med" len="med"/>
                        </a:ln>
                      </wps:spPr>
                      <wps:txbx>
                        <w:txbxContent>
                          <w:p w14:paraId="46905129">
                            <w:pPr>
                              <w:jc w:val="center"/>
                              <w:rPr>
                                <w:rFonts w:hint="default" w:eastAsiaTheme="minorEastAsia"/>
                                <w:b/>
                                <w:color w:val="000000"/>
                                <w:lang w:val="en-US" w:eastAsia="zh-CN"/>
                              </w:rPr>
                            </w:pPr>
                            <w:r>
                              <w:rPr>
                                <w:rFonts w:hint="eastAsia"/>
                                <w:b/>
                                <w:color w:val="000000"/>
                                <w:lang w:val="en-US" w:eastAsia="zh-CN"/>
                              </w:rPr>
                              <w:t>端午的习俗</w:t>
                            </w:r>
                          </w:p>
                        </w:txbxContent>
                      </wps:txbx>
                      <wps:bodyPr upright="1"/>
                    </wps:wsp>
                  </a:graphicData>
                </a:graphic>
              </wp:anchor>
            </w:drawing>
          </mc:Choice>
          <mc:Fallback>
            <w:pict>
              <v:shape id="_x0000_s1026" o:spid="_x0000_s1026" o:spt="3" type="#_x0000_t3" style="position:absolute;left:0pt;margin-left:92.95pt;margin-top:190.75pt;height:38.1pt;width:102.65pt;mso-position-vertical-relative:page;mso-wrap-distance-bottom:0pt;mso-wrap-distance-top:0pt;z-index:251659264;mso-width-relative:page;mso-height-relative:page;" fillcolor="#FFFFFF" filled="t" stroked="t" coordsize="21600,21600" o:gfxdata="UEsDBAoAAAAAAIdO4kAAAAAAAAAAAAAAAAAEAAAAZHJzL1BLAwQUAAAACACHTuJAWSjr09kAAAAL&#10;AQAADwAAAGRycy9kb3ducmV2LnhtbE2PwU7DMBBE70j8g7VI3KjjGrdpiFMhKiQ4cCDA3Y23SdR4&#10;HcVuWv4ec4LjaJ9m3pbbixvYjFPoPWkQiwwYUuNtT62Gz4/nuxxYiIasGTyhhm8MsK2ur0pTWH+m&#10;d5zr2LJUQqEwGroYx4Lz0HToTFj4ESndDn5yJqY4tdxO5pzK3cCXWbbizvSUFjoz4lOHzbE+OQ27&#10;9rFezVxGJQ+7l6iOX2+vUmh9eyOyB2ARL/EPhl/9pA5Vctr7E9nAhpRztUmoBpkLBSwRciOWwPYa&#10;7tV6Dbwq+f8fqh9QSwMEFAAAAAgAh07iQISoABECAgAAJgQAAA4AAABkcnMvZTJvRG9jLnhtbK1T&#10;S5LTMBDdU8UdVNozdhIyE1xxZkEIGwqmauAAHVm2VaVfqZXYuQCnYMmWY8E5aCkh84FFFnght6TW&#10;03uvW8vb0Wi2lwGVszWfXJWcSStco2xX8y+fN68WnGEE24B2Vtb8IJHfrl6+WA6+klPXO93IwAjE&#10;YjX4mvcx+qooUPTSAF45Ly1tti4YiDQNXdEEGAjd6GJaltfF4ELjgxMSkVbXx01+QgyXALq2VUKu&#10;ndgZaeMRNUgNkSRhrzzyVWbbtlLET22LMjJdc1Ia80iXULxNY7FaQtUF8L0SJwpwCYVnmgwoS5ee&#10;odYQge2C+gvKKBEcujZeCWeKo5DsCKmYlM+8ue/By6yFrEZ/Nh3/H6z4uL8LTDU1n05vOLNgqOS/&#10;vv/4+e0rSyvkz+CxorR7fxdOM6QwiR3bYNKfZLAxe3o4eyrHyAQtTmbl7Ho+50zQ3uvFbHGTTS8e&#10;TvuA8b10hqWg5lJrqmCSDRXsP2CkSyn7T1ZaRqdVs1Fa50notm91YHugEm/yl1jTkSdp2rKh5m/m&#10;00QFqG9b6hcKjSftaLt835MT+Bi4zN+/gBOxNWB/JJARUhpUvYTmnW1YPHjy1NJj4omCkQ1nWtLb&#10;S1HOjKD0JZmkSVuSlipyrEGK4rgdCSaFW9ccqJw7H1TXk5eTTDjtUPtkT06tnvrz8TyDPjzv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ZKOvT2QAAAAsBAAAPAAAAAAAAAAEAIAAAACIAAABkcnMv&#10;ZG93bnJldi54bWxQSwECFAAUAAAACACHTuJAhKgAEQICAAAmBAAADgAAAAAAAAABACAAAAAoAQAA&#10;ZHJzL2Uyb0RvYy54bWxQSwUGAAAAAAYABgBZAQAAnAUAAAAA&#10;">
                <v:fill on="t" focussize="0,0"/>
                <v:stroke color="#000000" joinstyle="round"/>
                <v:imagedata o:title=""/>
                <o:lock v:ext="edit" aspectratio="f"/>
                <v:textbox>
                  <w:txbxContent>
                    <w:p w14:paraId="46905129">
                      <w:pPr>
                        <w:jc w:val="center"/>
                        <w:rPr>
                          <w:rFonts w:hint="default" w:eastAsiaTheme="minorEastAsia"/>
                          <w:b/>
                          <w:color w:val="000000"/>
                          <w:lang w:val="en-US" w:eastAsia="zh-CN"/>
                        </w:rPr>
                      </w:pPr>
                      <w:r>
                        <w:rPr>
                          <w:rFonts w:hint="eastAsia"/>
                          <w:b/>
                          <w:color w:val="000000"/>
                          <w:lang w:val="en-US" w:eastAsia="zh-CN"/>
                        </w:rPr>
                        <w:t>端午的习俗</w:t>
                      </w:r>
                    </w:p>
                  </w:txbxContent>
                </v:textbox>
                <w10:wrap type="topAndBottom"/>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-233045</wp:posOffset>
                </wp:positionH>
                <wp:positionV relativeFrom="page">
                  <wp:posOffset>2378075</wp:posOffset>
                </wp:positionV>
                <wp:extent cx="1352550" cy="422910"/>
                <wp:effectExtent l="4445" t="4445" r="14605" b="17145"/>
                <wp:wrapNone/>
                <wp:docPr id="240" name="椭圆 240"/>
                <wp:cNvGraphicFramePr/>
                <a:graphic xmlns:a="http://schemas.openxmlformats.org/drawingml/2006/main">
                  <a:graphicData uri="http://schemas.microsoft.com/office/word/2010/wordprocessingShape">
                    <wps:wsp>
                      <wps:cNvSpPr/>
                      <wps:spPr>
                        <a:xfrm>
                          <a:off x="0" y="0"/>
                          <a:ext cx="1352550" cy="422910"/>
                        </a:xfrm>
                        <a:prstGeom prst="ellipse">
                          <a:avLst/>
                        </a:prstGeom>
                        <a:solidFill>
                          <a:srgbClr val="FFFFFF"/>
                        </a:solidFill>
                        <a:ln w="9525" cap="flat" cmpd="sng">
                          <a:solidFill>
                            <a:srgbClr val="000000"/>
                          </a:solidFill>
                          <a:prstDash val="solid"/>
                          <a:headEnd type="none" w="med" len="med"/>
                          <a:tailEnd type="none" w="med" len="med"/>
                        </a:ln>
                      </wps:spPr>
                      <wps:txbx>
                        <w:txbxContent>
                          <w:p w14:paraId="7BCB3A0D">
                            <w:pPr>
                              <w:jc w:val="center"/>
                              <w:rPr>
                                <w:rFonts w:hint="default" w:eastAsiaTheme="minorEastAsia"/>
                                <w:b/>
                                <w:lang w:val="en-US" w:eastAsia="zh-CN"/>
                              </w:rPr>
                            </w:pPr>
                            <w:r>
                              <w:rPr>
                                <w:rFonts w:hint="eastAsia"/>
                                <w:b/>
                                <w:lang w:val="en-US" w:eastAsia="zh-CN"/>
                              </w:rPr>
                              <w:t>端午的传说</w:t>
                            </w:r>
                          </w:p>
                        </w:txbxContent>
                      </wps:txbx>
                      <wps:bodyPr upright="1"/>
                    </wps:wsp>
                  </a:graphicData>
                </a:graphic>
              </wp:anchor>
            </w:drawing>
          </mc:Choice>
          <mc:Fallback>
            <w:pict>
              <v:shape id="_x0000_s1026" o:spid="_x0000_s1026" o:spt="3" type="#_x0000_t3" style="position:absolute;left:0pt;margin-left:-18.35pt;margin-top:187.25pt;height:33.3pt;width:106.5pt;mso-position-vertical-relative:page;z-index:251660288;mso-width-relative:page;mso-height-relative:page;" fillcolor="#FFFFFF" filled="t" stroked="t" coordsize="21600,21600" o:gfxdata="UEsDBAoAAAAAAIdO4kAAAAAAAAAAAAAAAAAEAAAAZHJzL1BLAwQUAAAACACHTuJAue+txtkAAAAL&#10;AQAADwAAAGRycy9kb3ducmV2LnhtbE2Py07DMBBF90j8gzVI7FrHOA8UMqkQFRIsWBBg78ZuEjUe&#10;R7Gblr/HXdHl6B7de6banO3IFjP7wRGCWCfADLVOD9QhfH+9rh6B+aBIq9GRQfg1Hjb17U2lSu1O&#10;9GmWJnQslpAvFUIfwlRy7tveWOXXbjIUs72brQrxnDuuZ3WK5XbkD0mSc6sGigu9msxLb9pDc7QI&#10;2+65yRcuQyb327eQHX4+3qVAvL8TyROwYM7hH4aLflSHOjrt3JG0ZyPCSuZFRBFkkWbALkSRS2A7&#10;hDQVAnhd8esf6j9QSwMEFAAAAAgAh07iQM48ddAAAgAAJgQAAA4AAABkcnMvZTJvRG9jLnhtbK1T&#10;S5LTMBDdU8UdVNoTJ2ZCMa44syCEDQVTNcMBOrJsq0q/UiuxcwFOwZItx4Jz0JJD5gOLLPBCbkmt&#10;p/det1Y3o9HsIAMqZ2u+mM05k1a4Rtmu5l/ut6/ecoYRbAPaWVnzo0R+s375YjX4Spaud7qRgRGI&#10;xWrwNe9j9FVRoOilAZw5Ly1tti4YiDQNXdEEGAjd6KKcz98UgwuND05IRFrdTJv8hBguAXRtq4Tc&#10;OLE30sYJNUgNkSRhrzzydWbbtlLEz22LMjJdc1Ia80iXULxLY7FeQdUF8L0SJwpwCYVnmgwoS5ee&#10;oTYQge2D+gvKKBEcujbOhDPFJCQ7QioW82fe3PXgZdZCVqM/m47/D1Z8OtwGppqal1fkiQVDJf/1&#10;/cfPb19ZWiF/Bo8Vpd3523CaIYVJ7NgGk/4kg43Z0+PZUzlGJmhx8XpZLpcELWjvqiyvFxm0eDjt&#10;A8YP0hmWgppLramCSTZUcPiIkS6l7D9ZaRmdVs1WaZ0nodu904EdgEq8zV9iTUeepGnLhppfExmi&#10;AtS3LfULhcaTdrRdvu/JCXwMPM/fv4ATsQ1gPxHICCkNql5C8942LB49eWrpMfFEwciGMy3p7aUo&#10;Z0ZQ+pJM0qQtSUsVmWqQojjuRoJJ4c41Ryrn3gfV9eTlIhNOO9Q+2ZNTq6f+fDzPoA/Pe/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e+txtkAAAALAQAADwAAAAAAAAABACAAAAAiAAAAZHJzL2Rv&#10;d25yZXYueG1sUEsBAhQAFAAAAAgAh07iQM48ddAAAgAAJgQAAA4AAAAAAAAAAQAgAAAAKAEAAGRy&#10;cy9lMm9Eb2MueG1sUEsFBgAAAAAGAAYAWQEAAJoFAAAAAA==&#10;">
                <v:fill on="t" focussize="0,0"/>
                <v:stroke color="#000000" joinstyle="round"/>
                <v:imagedata o:title=""/>
                <o:lock v:ext="edit" aspectratio="f"/>
                <v:textbox>
                  <w:txbxContent>
                    <w:p w14:paraId="7BCB3A0D">
                      <w:pPr>
                        <w:jc w:val="center"/>
                        <w:rPr>
                          <w:rFonts w:hint="default" w:eastAsiaTheme="minorEastAsia"/>
                          <w:b/>
                          <w:lang w:val="en-US" w:eastAsia="zh-CN"/>
                        </w:rPr>
                      </w:pPr>
                      <w:r>
                        <w:rPr>
                          <w:rFonts w:hint="eastAsia"/>
                          <w:b/>
                          <w:lang w:val="en-US" w:eastAsia="zh-CN"/>
                        </w:rPr>
                        <w:t>端午的传说</w:t>
                      </w:r>
                    </w:p>
                  </w:txbxContent>
                </v:textbox>
              </v:shape>
            </w:pict>
          </mc:Fallback>
        </mc:AlternateContent>
      </w:r>
    </w:p>
    <w:p w14:paraId="4873C43B">
      <w:pPr>
        <w:numPr>
          <w:ilvl w:val="0"/>
          <w:numId w:val="0"/>
        </w:numPr>
        <w:spacing w:line="360" w:lineRule="exact"/>
        <w:ind w:firstLine="420" w:firstLineChars="200"/>
        <w:rPr>
          <w:rFonts w:hint="eastAsia" w:ascii="宋体" w:hAnsi="宋体" w:cs="宋体"/>
          <w:bCs/>
          <w:szCs w:val="21"/>
        </w:rPr>
      </w:pPr>
      <w:r>
        <w:rPr>
          <w:rFonts w:hint="eastAsia" w:ascii="宋体" w:hAnsi="宋体" w:cs="宋体"/>
          <w:bCs/>
          <w:szCs w:val="21"/>
          <w:lang w:eastAsia="zh-CN"/>
        </w:rPr>
        <w:t>（</w:t>
      </w:r>
      <w:r>
        <w:rPr>
          <w:rFonts w:hint="eastAsia" w:ascii="宋体" w:hAnsi="宋体" w:cs="宋体"/>
          <w:bCs/>
          <w:szCs w:val="21"/>
          <w:lang w:val="en-US" w:eastAsia="zh-CN"/>
        </w:rPr>
        <w:t>二</w:t>
      </w:r>
      <w:r>
        <w:rPr>
          <w:rFonts w:hint="eastAsia" w:ascii="宋体" w:hAnsi="宋体" w:cs="宋体"/>
          <w:bCs/>
          <w:szCs w:val="21"/>
          <w:lang w:eastAsia="zh-CN"/>
        </w:rPr>
        <w:t>）</w:t>
      </w:r>
      <w:r>
        <w:rPr>
          <w:rFonts w:hint="eastAsia" w:ascii="宋体" w:hAnsi="宋体" w:cs="宋体"/>
          <w:bCs/>
          <w:szCs w:val="21"/>
        </w:rPr>
        <w:t>开展后线索图</w:t>
      </w:r>
    </w:p>
    <w:p w14:paraId="20074F3B">
      <w:pPr>
        <w:widowControl w:val="0"/>
        <w:numPr>
          <w:ilvl w:val="0"/>
          <w:numId w:val="0"/>
        </w:numPr>
        <w:spacing w:line="360" w:lineRule="exact"/>
        <w:jc w:val="both"/>
        <w:rPr>
          <w:rFonts w:hint="eastAsia" w:ascii="宋体" w:hAnsi="宋体" w:cs="宋体"/>
          <w:b/>
          <w:bCs w:val="0"/>
          <w:color w:val="000000" w:themeColor="text1"/>
          <w:sz w:val="21"/>
          <w:szCs w:val="21"/>
          <w:lang w:val="en-US" w:eastAsia="zh-CN"/>
          <w14:textFill>
            <w14:solidFill>
              <w14:schemeClr w14:val="tx1"/>
            </w14:solidFill>
          </w14:textFill>
        </w:rPr>
      </w:pPr>
    </w:p>
    <w:p w14:paraId="0A2CCAA8">
      <w:pPr>
        <w:widowControl w:val="0"/>
        <w:numPr>
          <w:ilvl w:val="0"/>
          <w:numId w:val="0"/>
        </w:numPr>
        <w:spacing w:line="360" w:lineRule="exact"/>
        <w:jc w:val="both"/>
        <w:rPr>
          <w:rFonts w:hint="eastAsia" w:ascii="宋体" w:hAnsi="宋体" w:cs="宋体" w:eastAsiaTheme="minorEastAsia"/>
          <w:b/>
          <w:bCs/>
          <w:szCs w:val="21"/>
          <w:lang w:val="en-US" w:eastAsia="zh-CN"/>
        </w:rPr>
      </w:pPr>
      <w:r>
        <w:rPr>
          <w:rFonts w:hint="eastAsia" w:ascii="宋体" w:hAnsi="宋体" w:cs="宋体"/>
          <w:b/>
          <w:bCs w:val="0"/>
          <w:color w:val="000000" w:themeColor="text1"/>
          <w:sz w:val="21"/>
          <w:szCs w:val="21"/>
          <w:lang w:val="en-US" w:eastAsia="zh-CN"/>
          <w14:textFill>
            <w14:solidFill>
              <w14:schemeClr w14:val="tx1"/>
            </w14:solidFill>
          </w14:textFill>
        </w:rPr>
        <w:t xml:space="preserve">    </w:t>
      </w:r>
      <w:r>
        <w:rPr>
          <w:rFonts w:hint="eastAsia" w:ascii="宋体" w:hAnsi="宋体" w:cs="宋体"/>
          <w:b/>
          <w:bCs/>
          <w:szCs w:val="21"/>
        </w:rPr>
        <w:t>四、主题资源：</w:t>
      </w:r>
    </w:p>
    <w:p w14:paraId="4726B608">
      <w:pPr>
        <w:spacing w:line="360" w:lineRule="exact"/>
        <w:ind w:firstLine="413" w:firstLineChars="196"/>
        <w:rPr>
          <w:rFonts w:ascii="宋体"/>
          <w:b/>
          <w:color w:val="000000" w:themeColor="text1"/>
          <w:szCs w:val="21"/>
          <w14:textFill>
            <w14:solidFill>
              <w14:schemeClr w14:val="tx1"/>
            </w14:solidFill>
          </w14:textFill>
        </w:rPr>
      </w:pPr>
      <w:r>
        <w:rPr>
          <w:rFonts w:hint="eastAsia" w:ascii="宋体"/>
          <w:b/>
          <w:color w:val="000000" w:themeColor="text1"/>
          <w:szCs w:val="21"/>
          <w14:textFill>
            <w14:solidFill>
              <w14:schemeClr w14:val="tx1"/>
            </w14:solidFill>
          </w14:textFill>
        </w:rPr>
        <w:t>自然资源：</w:t>
      </w:r>
    </w:p>
    <w:p w14:paraId="61DA24CF">
      <w:pPr>
        <w:numPr>
          <w:ilvl w:val="0"/>
          <w:numId w:val="0"/>
        </w:numPr>
        <w:spacing w:line="360" w:lineRule="exact"/>
        <w:ind w:firstLine="420" w:firstLineChars="200"/>
        <w:rPr>
          <w:rFonts w:ascii="宋体"/>
          <w:bCs/>
          <w:color w:val="0000FF"/>
          <w:szCs w:val="21"/>
          <w:lang w:eastAsia="zh-Hans"/>
        </w:rPr>
      </w:pPr>
      <w:r>
        <w:rPr>
          <w:rFonts w:hint="eastAsia" w:ascii="宋体"/>
          <w:bCs/>
          <w:color w:val="000000" w:themeColor="text1"/>
          <w:szCs w:val="21"/>
          <w:lang w:val="en-US" w:eastAsia="zh-CN"/>
          <w14:textFill>
            <w14:solidFill>
              <w14:schemeClr w14:val="tx1"/>
            </w14:solidFill>
          </w14:textFill>
        </w:rPr>
        <w:t>1.幼儿园以及周边小区、公园等自然环境，如</w:t>
      </w:r>
      <w:r>
        <w:rPr>
          <w:rFonts w:hint="eastAsia" w:ascii="宋体"/>
          <w:bCs/>
          <w:color w:val="000000" w:themeColor="text1"/>
          <w:szCs w:val="21"/>
          <w14:textFill>
            <w14:solidFill>
              <w14:schemeClr w14:val="tx1"/>
            </w14:solidFill>
          </w14:textFill>
        </w:rPr>
        <w:t>三江口</w:t>
      </w:r>
      <w:r>
        <w:rPr>
          <w:rFonts w:hint="eastAsia" w:ascii="宋体"/>
          <w:bCs/>
          <w:color w:val="000000" w:themeColor="text1"/>
          <w:szCs w:val="21"/>
          <w:lang w:eastAsia="zh-Hans"/>
          <w14:textFill>
            <w14:solidFill>
              <w14:schemeClr w14:val="tx1"/>
            </w14:solidFill>
          </w14:textFill>
        </w:rPr>
        <w:t>公园</w:t>
      </w:r>
      <w:r>
        <w:rPr>
          <w:rFonts w:ascii="宋体"/>
          <w:bCs/>
          <w:color w:val="000000" w:themeColor="text1"/>
          <w:szCs w:val="21"/>
          <w:lang w:eastAsia="zh-Hans"/>
          <w14:textFill>
            <w14:solidFill>
              <w14:schemeClr w14:val="tx1"/>
            </w14:solidFill>
          </w14:textFill>
        </w:rPr>
        <w:t>、</w:t>
      </w:r>
      <w:r>
        <w:rPr>
          <w:rFonts w:hint="eastAsia" w:ascii="宋体"/>
          <w:bCs/>
          <w:color w:val="000000" w:themeColor="text1"/>
          <w:szCs w:val="21"/>
          <w14:textFill>
            <w14:solidFill>
              <w14:schemeClr w14:val="tx1"/>
            </w14:solidFill>
          </w14:textFill>
        </w:rPr>
        <w:t>高铁生态公园、新龙生态</w:t>
      </w:r>
      <w:r>
        <w:rPr>
          <w:rFonts w:hint="eastAsia" w:ascii="宋体"/>
          <w:bCs/>
          <w:color w:val="000000" w:themeColor="text1"/>
          <w:szCs w:val="21"/>
          <w:lang w:eastAsia="zh-Hans"/>
          <w14:textFill>
            <w14:solidFill>
              <w14:schemeClr w14:val="tx1"/>
            </w14:solidFill>
          </w14:textFill>
        </w:rPr>
        <w:t>林</w:t>
      </w:r>
      <w:r>
        <w:rPr>
          <w:rFonts w:hint="eastAsia" w:ascii="宋体"/>
          <w:bCs/>
          <w:color w:val="000000" w:themeColor="text1"/>
          <w:szCs w:val="21"/>
          <w14:textFill>
            <w14:solidFill>
              <w14:schemeClr w14:val="tx1"/>
            </w14:solidFill>
          </w14:textFill>
        </w:rPr>
        <w:t>等。</w:t>
      </w:r>
      <w:r>
        <w:rPr>
          <w:rFonts w:hint="eastAsia" w:ascii="宋体"/>
          <w:bCs/>
          <w:color w:val="000000" w:themeColor="text1"/>
          <w:szCs w:val="21"/>
          <w:lang w:val="en-US" w:eastAsia="zh-CN"/>
          <w14:textFill>
            <w14:solidFill>
              <w14:schemeClr w14:val="tx1"/>
            </w14:solidFill>
          </w14:textFill>
        </w:rPr>
        <w:t>包含花草树木，如艾草、野草、菖蒲、芦苇、粽叶等；包含动物，如蚊子等。</w:t>
      </w:r>
    </w:p>
    <w:p w14:paraId="74F4A05A">
      <w:pPr>
        <w:numPr>
          <w:ilvl w:val="0"/>
          <w:numId w:val="0"/>
        </w:numPr>
        <w:spacing w:line="360" w:lineRule="exact"/>
        <w:ind w:firstLine="422" w:firstLineChars="200"/>
        <w:rPr>
          <w:rFonts w:hint="eastAsia" w:ascii="宋体"/>
          <w:b/>
          <w:bCs w:val="0"/>
          <w:color w:val="000000" w:themeColor="text1"/>
          <w:szCs w:val="21"/>
          <w:lang w:val="en-US" w:eastAsia="zh-CN"/>
          <w14:textFill>
            <w14:solidFill>
              <w14:schemeClr w14:val="tx1"/>
            </w14:solidFill>
          </w14:textFill>
        </w:rPr>
      </w:pPr>
      <w:r>
        <w:rPr>
          <w:rFonts w:hint="eastAsia" w:ascii="宋体"/>
          <w:b/>
          <w:bCs w:val="0"/>
          <w:color w:val="000000" w:themeColor="text1"/>
          <w:szCs w:val="21"/>
          <w:lang w:val="en-US" w:eastAsia="zh-CN"/>
          <w14:textFill>
            <w14:solidFill>
              <w14:schemeClr w14:val="tx1"/>
            </w14:solidFill>
          </w14:textFill>
        </w:rPr>
        <w:t>社区资源：</w:t>
      </w:r>
    </w:p>
    <w:p w14:paraId="2AE48202">
      <w:pPr>
        <w:pStyle w:val="2"/>
        <w:rPr>
          <w:rFonts w:hint="default"/>
          <w:b w:val="0"/>
          <w:bCs/>
          <w:color w:val="000000" w:themeColor="text1"/>
          <w:lang w:val="en-US" w:eastAsia="zh-CN"/>
          <w14:textFill>
            <w14:solidFill>
              <w14:schemeClr w14:val="tx1"/>
            </w14:solidFill>
          </w14:textFill>
        </w:rPr>
      </w:pPr>
      <w:r>
        <w:rPr>
          <w:rFonts w:hint="eastAsia" w:ascii="宋体"/>
          <w:b w:val="0"/>
          <w:bCs/>
          <w:color w:val="000000" w:themeColor="text1"/>
          <w:szCs w:val="21"/>
          <w:lang w:val="en-US" w:eastAsia="zh-CN"/>
          <w14:textFill>
            <w14:solidFill>
              <w14:schemeClr w14:val="tx1"/>
            </w14:solidFill>
          </w14:textFill>
        </w:rPr>
        <w:t>1.民间艺人来现场表演，如舞龙、赛龙舟等，让幼儿感受别样的民俗文化；挖掘会做龙舟或香囊的传统工艺匠人，寻找擅长包粽子、做绿豆糕等美食的家长或食堂师傅，邀请其参与幼儿园的活动，丰富幼儿对端午节习俗的经验。</w:t>
      </w:r>
    </w:p>
    <w:p w14:paraId="5DE6F583">
      <w:pPr>
        <w:spacing w:line="360" w:lineRule="exact"/>
        <w:ind w:firstLine="422" w:firstLineChars="200"/>
        <w:rPr>
          <w:rFonts w:ascii="宋体" w:hAnsi="宋体" w:cs="宋体"/>
          <w:color w:val="000000" w:themeColor="text1"/>
          <w:kern w:val="0"/>
          <w:szCs w:val="21"/>
          <w14:textFill>
            <w14:solidFill>
              <w14:schemeClr w14:val="tx1"/>
            </w14:solidFill>
          </w14:textFill>
        </w:rPr>
      </w:pPr>
      <w:r>
        <w:rPr>
          <w:rFonts w:hint="eastAsia"/>
          <w:b/>
          <w:bCs/>
          <w:color w:val="000000" w:themeColor="text1"/>
          <w14:textFill>
            <w14:solidFill>
              <w14:schemeClr w14:val="tx1"/>
            </w14:solidFill>
          </w14:textFill>
        </w:rPr>
        <w:t>绘本资源：</w:t>
      </w:r>
    </w:p>
    <w:p w14:paraId="2DAFE77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20"/>
        <w:jc w:val="both"/>
        <w:textAlignment w:val="auto"/>
        <w:outlineLvl w:val="9"/>
        <w:rPr>
          <w:rFonts w:hint="eastAsia" w:ascii="宋体"/>
          <w:b/>
          <w:color w:val="000000" w:themeColor="text1"/>
          <w:szCs w:val="21"/>
          <w:lang w:eastAsia="zh-Hans"/>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1.投放与端午节有关的绘本，如《小艾的端午节》、《小粽子，小粽子》、《奶奶的丝线爷爷的船》等，引导幼儿在阅读的过程中了解、感受端午节的由来、习俗和氛围。</w:t>
      </w:r>
    </w:p>
    <w:p w14:paraId="6AB224BE">
      <w:pPr>
        <w:spacing w:line="360" w:lineRule="exact"/>
        <w:ind w:firstLine="413" w:firstLineChars="196"/>
        <w:rPr>
          <w:rFonts w:ascii="宋体"/>
          <w:b/>
          <w:color w:val="000000" w:themeColor="text1"/>
          <w:szCs w:val="21"/>
          <w:lang w:eastAsia="zh-Hans"/>
          <w14:textFill>
            <w14:solidFill>
              <w14:schemeClr w14:val="tx1"/>
            </w14:solidFill>
          </w14:textFill>
        </w:rPr>
      </w:pPr>
      <w:r>
        <w:rPr>
          <w:rFonts w:hint="eastAsia" w:ascii="宋体"/>
          <w:b/>
          <w:color w:val="000000" w:themeColor="text1"/>
          <w:szCs w:val="21"/>
          <w:lang w:eastAsia="zh-Hans"/>
          <w14:textFill>
            <w14:solidFill>
              <w14:schemeClr w14:val="tx1"/>
            </w14:solidFill>
          </w14:textFill>
        </w:rPr>
        <w:t>家长资源</w:t>
      </w:r>
      <w:r>
        <w:rPr>
          <w:rFonts w:ascii="宋体"/>
          <w:b/>
          <w:color w:val="000000" w:themeColor="text1"/>
          <w:szCs w:val="21"/>
          <w:lang w:eastAsia="zh-Hans"/>
          <w14:textFill>
            <w14:solidFill>
              <w14:schemeClr w14:val="tx1"/>
            </w14:solidFill>
          </w14:textFill>
        </w:rPr>
        <w:t>：</w:t>
      </w:r>
    </w:p>
    <w:p w14:paraId="16968BED">
      <w:pPr>
        <w:numPr>
          <w:ilvl w:val="0"/>
          <w:numId w:val="0"/>
        </w:numPr>
        <w:adjustRightInd w:val="0"/>
        <w:snapToGrid w:val="0"/>
        <w:spacing w:line="360" w:lineRule="exact"/>
        <w:ind w:firstLine="420" w:firstLineChars="200"/>
        <w:rPr>
          <w:rFonts w:hint="default" w:asciiTheme="minorEastAsia" w:hAnsiTheme="minorEastAsia" w:eastAsia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olor w:val="000000" w:themeColor="text1"/>
          <w:szCs w:val="21"/>
          <w:lang w:val="en-US" w:eastAsia="zh-CN"/>
          <w14:textFill>
            <w14:solidFill>
              <w14:schemeClr w14:val="tx1"/>
            </w14:solidFill>
          </w14:textFill>
        </w:rPr>
        <w:t>1.</w:t>
      </w:r>
      <w:r>
        <w:rPr>
          <w:rFonts w:hint="eastAsia" w:ascii="宋体"/>
          <w:color w:val="000000" w:themeColor="text1"/>
          <w:szCs w:val="21"/>
          <w:lang w:val="en-US" w:eastAsia="zh-CN"/>
          <w14:textFill>
            <w14:solidFill>
              <w14:schemeClr w14:val="tx1"/>
            </w14:solidFill>
          </w14:textFill>
        </w:rPr>
        <w:t>请家长带着幼儿一起完成关于端午节的调查表，调查、搜集有关端午习俗的图片、视频等资料，了解端午的文化等，丰富幼儿的主题相关经验。</w:t>
      </w:r>
      <w:r>
        <w:rPr>
          <w:rFonts w:hint="eastAsia" w:ascii="宋体" w:hAnsi="宋体"/>
          <w:color w:val="000000" w:themeColor="text1"/>
          <w:szCs w:val="21"/>
          <w:lang w:val="en-US" w:eastAsia="zh-CN"/>
          <w14:textFill>
            <w14:solidFill>
              <w14:schemeClr w14:val="tx1"/>
            </w14:solidFill>
          </w14:textFill>
        </w:rPr>
        <w:t>也可以带着幼儿阅读相关绘本，在亲子阅读中感知端午的氛围。还可以带着幼儿外出去超市等，看看端午超市陈列的物品，并拍一些照片或视频供幼儿分享。</w:t>
      </w:r>
    </w:p>
    <w:p w14:paraId="77F16F3D">
      <w:pPr>
        <w:adjustRightInd w:val="0"/>
        <w:snapToGrid w:val="0"/>
        <w:spacing w:line="360" w:lineRule="exact"/>
        <w:rPr>
          <w:rFonts w:hint="default" w:ascii="宋体" w:hAnsi="宋体" w:cs="宋体" w:eastAsiaTheme="minorEastAsia"/>
          <w:b/>
          <w:szCs w:val="21"/>
          <w:lang w:val="en-US" w:eastAsia="zh-CN"/>
        </w:rPr>
      </w:pPr>
      <w:r>
        <w:rPr>
          <w:rFonts w:hint="eastAsia" w:ascii="宋体" w:hAnsi="宋体" w:cs="宋体"/>
          <w:b/>
          <w:szCs w:val="21"/>
          <w:lang w:val="en-US" w:eastAsia="zh-CN"/>
        </w:rPr>
        <w:t xml:space="preserve">   </w:t>
      </w:r>
      <w:r>
        <w:rPr>
          <w:rFonts w:hint="eastAsia" w:ascii="宋体" w:hAnsi="宋体" w:cs="宋体"/>
          <w:b w:val="0"/>
          <w:bCs/>
          <w:szCs w:val="21"/>
          <w:lang w:val="en-US" w:eastAsia="zh-CN"/>
        </w:rPr>
        <w:t>2.游园活动中请家长来做志愿者，布置摊位，现场包粽子等。</w:t>
      </w:r>
    </w:p>
    <w:p w14:paraId="43E9E949">
      <w:pPr>
        <w:adjustRightInd w:val="0"/>
        <w:snapToGrid w:val="0"/>
        <w:spacing w:line="360" w:lineRule="exact"/>
        <w:ind w:firstLine="422" w:firstLineChars="200"/>
        <w:rPr>
          <w:rFonts w:ascii="宋体" w:hAnsi="宋体" w:cs="宋体"/>
          <w:b/>
          <w:szCs w:val="21"/>
        </w:rPr>
      </w:pPr>
      <w:r>
        <w:rPr>
          <w:rFonts w:hint="eastAsia" w:ascii="宋体" w:hAnsi="宋体" w:cs="宋体"/>
          <w:b/>
          <w:szCs w:val="21"/>
        </w:rPr>
        <w:t>五、焦点活动：</w:t>
      </w:r>
    </w:p>
    <w:tbl>
      <w:tblPr>
        <w:tblStyle w:val="5"/>
        <w:tblW w:w="1002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1105"/>
        <w:gridCol w:w="3177"/>
        <w:gridCol w:w="2178"/>
        <w:gridCol w:w="3000"/>
      </w:tblGrid>
      <w:tr w14:paraId="7B8FD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gridSpan w:val="2"/>
          </w:tcPr>
          <w:p w14:paraId="52642B0C">
            <w:pPr>
              <w:spacing w:line="360" w:lineRule="exact"/>
              <w:jc w:val="center"/>
              <w:rPr>
                <w:rFonts w:ascii="宋体" w:hAnsi="宋体" w:cs="宋体"/>
                <w:b/>
                <w:szCs w:val="21"/>
              </w:rPr>
            </w:pPr>
            <w:r>
              <w:rPr>
                <w:rFonts w:hint="eastAsia" w:ascii="宋体" w:hAnsi="宋体" w:cs="宋体"/>
                <w:b/>
                <w:szCs w:val="21"/>
              </w:rPr>
              <w:t>活动类型</w:t>
            </w:r>
          </w:p>
        </w:tc>
        <w:tc>
          <w:tcPr>
            <w:tcW w:w="3177" w:type="dxa"/>
          </w:tcPr>
          <w:p w14:paraId="03AF44E3">
            <w:pPr>
              <w:spacing w:line="360" w:lineRule="exact"/>
              <w:jc w:val="center"/>
              <w:rPr>
                <w:rFonts w:ascii="宋体" w:hAnsi="宋体" w:cs="宋体"/>
                <w:b/>
                <w:szCs w:val="21"/>
              </w:rPr>
            </w:pPr>
            <w:r>
              <w:rPr>
                <w:rFonts w:hint="eastAsia" w:ascii="宋体" w:hAnsi="宋体" w:cs="宋体"/>
                <w:b/>
                <w:szCs w:val="21"/>
              </w:rPr>
              <w:t>资源</w:t>
            </w:r>
          </w:p>
        </w:tc>
        <w:tc>
          <w:tcPr>
            <w:tcW w:w="2178" w:type="dxa"/>
          </w:tcPr>
          <w:p w14:paraId="14192EAC">
            <w:pPr>
              <w:spacing w:line="360" w:lineRule="exact"/>
              <w:jc w:val="center"/>
              <w:rPr>
                <w:rFonts w:ascii="宋体" w:hAnsi="宋体" w:cs="宋体"/>
                <w:b/>
                <w:szCs w:val="21"/>
              </w:rPr>
            </w:pPr>
            <w:r>
              <w:rPr>
                <w:rFonts w:hint="eastAsia" w:ascii="宋体" w:hAnsi="宋体" w:cs="宋体"/>
                <w:b/>
                <w:szCs w:val="21"/>
              </w:rPr>
              <w:t>活动</w:t>
            </w:r>
          </w:p>
        </w:tc>
        <w:tc>
          <w:tcPr>
            <w:tcW w:w="3000" w:type="dxa"/>
          </w:tcPr>
          <w:p w14:paraId="4772616B">
            <w:pPr>
              <w:spacing w:line="360" w:lineRule="exact"/>
              <w:jc w:val="center"/>
              <w:rPr>
                <w:rFonts w:ascii="宋体" w:hAnsi="宋体" w:cs="宋体"/>
                <w:b/>
                <w:szCs w:val="21"/>
              </w:rPr>
            </w:pPr>
            <w:r>
              <w:rPr>
                <w:rFonts w:hint="eastAsia" w:ascii="宋体" w:hAnsi="宋体" w:cs="宋体"/>
                <w:b/>
                <w:szCs w:val="21"/>
              </w:rPr>
              <w:t>经验</w:t>
            </w:r>
          </w:p>
        </w:tc>
      </w:tr>
      <w:tr w14:paraId="525BE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gridSpan w:val="2"/>
            <w:vMerge w:val="restart"/>
            <w:vAlign w:val="center"/>
          </w:tcPr>
          <w:p w14:paraId="6D4FE720">
            <w:pPr>
              <w:spacing w:line="360" w:lineRule="exact"/>
              <w:jc w:val="center"/>
              <w:rPr>
                <w:rFonts w:ascii="宋体" w:hAnsi="宋体" w:cs="宋体"/>
                <w:bCs/>
                <w:szCs w:val="21"/>
              </w:rPr>
            </w:pPr>
            <w:r>
              <w:rPr>
                <w:rFonts w:hint="eastAsia" w:ascii="宋体" w:hAnsi="宋体" w:cs="宋体"/>
                <w:bCs/>
                <w:szCs w:val="21"/>
              </w:rPr>
              <w:t>日常活动</w:t>
            </w:r>
          </w:p>
        </w:tc>
        <w:tc>
          <w:tcPr>
            <w:tcW w:w="3177" w:type="dxa"/>
          </w:tcPr>
          <w:p w14:paraId="1BC9AB11">
            <w:pPr>
              <w:spacing w:line="360" w:lineRule="exact"/>
              <w:rPr>
                <w:rFonts w:hint="default" w:ascii="宋体" w:hAnsi="宋体" w:cs="宋体" w:eastAsiaTheme="minorEastAsia"/>
                <w:bCs/>
                <w:szCs w:val="21"/>
                <w:lang w:val="en-US" w:eastAsia="zh-CN"/>
              </w:rPr>
            </w:pPr>
            <w:r>
              <w:rPr>
                <w:rFonts w:hint="eastAsia" w:ascii="宋体" w:hAnsi="宋体" w:cs="宋体"/>
                <w:bCs/>
                <w:szCs w:val="21"/>
                <w:lang w:val="en-US" w:eastAsia="zh-CN"/>
              </w:rPr>
              <w:t>1.与端午有关的绘本。</w:t>
            </w:r>
          </w:p>
        </w:tc>
        <w:tc>
          <w:tcPr>
            <w:tcW w:w="2178" w:type="dxa"/>
          </w:tcPr>
          <w:p w14:paraId="218CB59E">
            <w:pPr>
              <w:spacing w:line="360" w:lineRule="exact"/>
              <w:rPr>
                <w:rFonts w:hint="default" w:ascii="宋体" w:hAnsi="宋体" w:cs="宋体" w:eastAsiaTheme="minorEastAsia"/>
                <w:bCs/>
                <w:szCs w:val="21"/>
                <w:lang w:val="en-US" w:eastAsia="zh-CN"/>
              </w:rPr>
            </w:pPr>
            <w:r>
              <w:rPr>
                <w:rFonts w:hint="eastAsia" w:ascii="宋体" w:hAnsi="宋体" w:cs="宋体"/>
                <w:bCs/>
                <w:szCs w:val="21"/>
                <w:lang w:val="en-US" w:eastAsia="zh-CN"/>
              </w:rPr>
              <w:t>端午节的故事</w:t>
            </w:r>
          </w:p>
        </w:tc>
        <w:tc>
          <w:tcPr>
            <w:tcW w:w="3000" w:type="dxa"/>
          </w:tcPr>
          <w:p w14:paraId="5C64A4E7">
            <w:pPr>
              <w:spacing w:line="360" w:lineRule="exact"/>
              <w:rPr>
                <w:rFonts w:hint="default" w:ascii="宋体" w:hAnsi="宋体" w:cs="宋体" w:eastAsiaTheme="minorEastAsia"/>
                <w:bCs/>
                <w:szCs w:val="21"/>
                <w:lang w:val="en-US" w:eastAsia="zh-CN"/>
              </w:rPr>
            </w:pPr>
            <w:r>
              <w:rPr>
                <w:rFonts w:hint="eastAsia" w:ascii="宋体" w:hAnsi="宋体" w:cs="宋体"/>
                <w:bCs/>
                <w:szCs w:val="21"/>
                <w:lang w:val="en-US" w:eastAsia="zh-CN"/>
              </w:rPr>
              <w:t>能耐心倾听与端午有关的故事，了解端午节的来历和习俗。</w:t>
            </w:r>
          </w:p>
        </w:tc>
      </w:tr>
      <w:tr w14:paraId="1E97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gridSpan w:val="2"/>
            <w:vMerge w:val="continue"/>
          </w:tcPr>
          <w:p w14:paraId="1C225805">
            <w:pPr>
              <w:spacing w:line="360" w:lineRule="exact"/>
              <w:jc w:val="center"/>
              <w:rPr>
                <w:rFonts w:ascii="宋体" w:hAnsi="宋体" w:cs="宋体"/>
                <w:bCs/>
                <w:szCs w:val="21"/>
              </w:rPr>
            </w:pPr>
          </w:p>
        </w:tc>
        <w:tc>
          <w:tcPr>
            <w:tcW w:w="3177" w:type="dxa"/>
          </w:tcPr>
          <w:p w14:paraId="296AF143">
            <w:pPr>
              <w:spacing w:line="360" w:lineRule="exact"/>
              <w:rPr>
                <w:rFonts w:ascii="宋体" w:hAnsi="宋体" w:cs="宋体"/>
                <w:b/>
                <w:szCs w:val="21"/>
              </w:rPr>
            </w:pPr>
            <w:r>
              <w:rPr>
                <w:rFonts w:hint="eastAsia" w:ascii="宋体" w:hAnsi="宋体" w:cs="宋体"/>
                <w:bCs/>
                <w:szCs w:val="21"/>
                <w:lang w:val="en-US" w:eastAsia="zh-CN"/>
              </w:rPr>
              <w:t>2.野草。</w:t>
            </w:r>
          </w:p>
        </w:tc>
        <w:tc>
          <w:tcPr>
            <w:tcW w:w="2178" w:type="dxa"/>
          </w:tcPr>
          <w:p w14:paraId="02F2C436">
            <w:pPr>
              <w:spacing w:line="360" w:lineRule="exact"/>
              <w:rPr>
                <w:rFonts w:hint="default" w:ascii="宋体" w:hAnsi="宋体" w:cs="宋体" w:eastAsiaTheme="minorEastAsia"/>
                <w:b/>
                <w:szCs w:val="21"/>
                <w:lang w:val="en-US" w:eastAsia="zh-CN"/>
              </w:rPr>
            </w:pPr>
            <w:r>
              <w:rPr>
                <w:rFonts w:hint="eastAsia" w:ascii="宋体" w:hAnsi="宋体" w:cs="宋体"/>
                <w:b w:val="0"/>
                <w:bCs/>
                <w:szCs w:val="21"/>
                <w:lang w:val="en-US" w:eastAsia="zh-CN"/>
              </w:rPr>
              <w:t>斗草</w:t>
            </w:r>
          </w:p>
        </w:tc>
        <w:tc>
          <w:tcPr>
            <w:tcW w:w="3000" w:type="dxa"/>
          </w:tcPr>
          <w:p w14:paraId="2C3F829E">
            <w:pPr>
              <w:spacing w:line="360" w:lineRule="exact"/>
              <w:rPr>
                <w:rFonts w:hint="default" w:ascii="宋体" w:hAnsi="宋体" w:cs="宋体" w:eastAsiaTheme="minorEastAsia"/>
                <w:b/>
                <w:szCs w:val="21"/>
                <w:lang w:val="en-US" w:eastAsia="zh-CN"/>
              </w:rPr>
            </w:pPr>
            <w:r>
              <w:rPr>
                <w:rFonts w:hint="eastAsia" w:ascii="宋体" w:hAnsi="宋体" w:cs="宋体"/>
                <w:b w:val="0"/>
                <w:bCs/>
                <w:szCs w:val="21"/>
                <w:lang w:val="en-US" w:eastAsia="zh-CN"/>
              </w:rPr>
              <w:t>愿意参加斗草游戏，发展手的灵活性和协调性。</w:t>
            </w:r>
          </w:p>
        </w:tc>
      </w:tr>
      <w:tr w14:paraId="1471A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560" w:type="dxa"/>
            <w:vMerge w:val="restart"/>
          </w:tcPr>
          <w:p w14:paraId="5E4C6EE7">
            <w:pPr>
              <w:spacing w:line="360" w:lineRule="exact"/>
              <w:jc w:val="center"/>
              <w:rPr>
                <w:rFonts w:ascii="宋体" w:hAnsi="宋体" w:cs="宋体"/>
                <w:bCs/>
                <w:szCs w:val="21"/>
              </w:rPr>
            </w:pPr>
            <w:r>
              <w:rPr>
                <w:rFonts w:hint="eastAsia" w:ascii="宋体" w:hAnsi="宋体" w:cs="宋体"/>
                <w:bCs/>
                <w:szCs w:val="21"/>
              </w:rPr>
              <w:t>区域活动</w:t>
            </w:r>
          </w:p>
        </w:tc>
        <w:tc>
          <w:tcPr>
            <w:tcW w:w="1105" w:type="dxa"/>
            <w:vMerge w:val="restart"/>
            <w:vAlign w:val="center"/>
          </w:tcPr>
          <w:p w14:paraId="73DFA17D">
            <w:pPr>
              <w:spacing w:line="360" w:lineRule="exact"/>
              <w:jc w:val="center"/>
              <w:rPr>
                <w:rFonts w:ascii="宋体" w:hAnsi="宋体" w:cs="宋体"/>
                <w:bCs/>
                <w:szCs w:val="21"/>
              </w:rPr>
            </w:pPr>
            <w:r>
              <w:rPr>
                <w:rFonts w:hint="eastAsia" w:ascii="宋体" w:hAnsi="宋体" w:cs="宋体"/>
                <w:bCs/>
                <w:szCs w:val="21"/>
                <w:lang w:val="en-US" w:eastAsia="zh-CN"/>
              </w:rPr>
              <w:t>美工</w:t>
            </w:r>
            <w:r>
              <w:rPr>
                <w:rFonts w:hint="eastAsia" w:ascii="宋体" w:hAnsi="宋体" w:cs="宋体"/>
                <w:bCs/>
                <w:szCs w:val="21"/>
              </w:rPr>
              <w:t>区</w:t>
            </w:r>
          </w:p>
        </w:tc>
        <w:tc>
          <w:tcPr>
            <w:tcW w:w="3177" w:type="dxa"/>
            <w:vMerge w:val="restart"/>
          </w:tcPr>
          <w:p w14:paraId="2FFF36D6">
            <w:pPr>
              <w:numPr>
                <w:ilvl w:val="0"/>
                <w:numId w:val="0"/>
              </w:numPr>
              <w:spacing w:line="360" w:lineRule="exact"/>
              <w:rPr>
                <w:rFonts w:hint="default" w:ascii="宋体" w:hAnsi="宋体" w:cs="宋体"/>
                <w:b w:val="0"/>
                <w:bCs/>
                <w:szCs w:val="21"/>
                <w:lang w:val="en-US" w:eastAsia="zh-CN"/>
              </w:rPr>
            </w:pPr>
            <w:r>
              <w:rPr>
                <w:rFonts w:hint="eastAsia" w:ascii="宋体" w:hAnsi="宋体" w:cs="宋体"/>
                <w:b w:val="0"/>
                <w:bCs/>
                <w:szCs w:val="21"/>
                <w:lang w:val="en-US" w:eastAsia="zh-CN"/>
              </w:rPr>
              <w:t>1.各种各样的纸和笔，如宣纸、皱纹纸、色粉纸、透明塑封纸等，水墨、水粉、蜡笔、勾线笔、扭扭棒等。</w:t>
            </w:r>
          </w:p>
          <w:p w14:paraId="2E68D664">
            <w:pPr>
              <w:numPr>
                <w:ilvl w:val="0"/>
                <w:numId w:val="0"/>
              </w:numPr>
              <w:spacing w:line="360" w:lineRule="exact"/>
              <w:rPr>
                <w:rFonts w:hint="eastAsia" w:ascii="宋体" w:hAnsi="宋体" w:cs="宋体"/>
                <w:b w:val="0"/>
                <w:bCs/>
                <w:szCs w:val="21"/>
                <w:lang w:val="en-US" w:eastAsia="zh-CN"/>
              </w:rPr>
            </w:pPr>
            <w:r>
              <w:rPr>
                <w:rFonts w:hint="eastAsia" w:ascii="宋体" w:hAnsi="宋体" w:cs="宋体"/>
                <w:b w:val="0"/>
                <w:bCs/>
                <w:szCs w:val="21"/>
                <w:lang w:val="en-US" w:eastAsia="zh-CN"/>
              </w:rPr>
              <w:t>2.端午节照片、彩绘鸡蛋照片、龙舟照片。</w:t>
            </w:r>
          </w:p>
          <w:p w14:paraId="52AA68E7">
            <w:pPr>
              <w:pStyle w:val="2"/>
              <w:ind w:left="0" w:leftChars="0" w:firstLine="0" w:firstLineChars="0"/>
              <w:rPr>
                <w:rFonts w:hint="default"/>
                <w:lang w:val="en-US" w:eastAsia="zh-CN"/>
              </w:rPr>
            </w:pPr>
            <w:r>
              <w:rPr>
                <w:rFonts w:hint="eastAsia" w:ascii="宋体" w:hAnsi="宋体" w:cs="宋体"/>
                <w:b w:val="0"/>
                <w:bCs/>
                <w:szCs w:val="21"/>
                <w:lang w:val="en-US" w:eastAsia="zh-CN"/>
              </w:rPr>
              <w:t>3.黏土、卡纸、纸盘、纸杯、卷心筒、毛根、大小不同的泡沫蛋、仿真鸡蛋。</w:t>
            </w:r>
          </w:p>
        </w:tc>
        <w:tc>
          <w:tcPr>
            <w:tcW w:w="2178" w:type="dxa"/>
          </w:tcPr>
          <w:p w14:paraId="271B04B3">
            <w:pPr>
              <w:numPr>
                <w:ilvl w:val="0"/>
                <w:numId w:val="0"/>
              </w:numPr>
              <w:spacing w:line="360" w:lineRule="exact"/>
              <w:rPr>
                <w:rFonts w:hint="default" w:ascii="宋体" w:hAnsi="宋体" w:cs="宋体"/>
                <w:b w:val="0"/>
                <w:bCs/>
                <w:szCs w:val="21"/>
                <w:lang w:val="en-US" w:eastAsia="zh-CN"/>
              </w:rPr>
            </w:pPr>
            <w:r>
              <w:rPr>
                <w:rFonts w:hint="eastAsia" w:ascii="宋体" w:hAnsi="宋体" w:cs="宋体"/>
                <w:b w:val="0"/>
                <w:bCs/>
                <w:szCs w:val="21"/>
                <w:lang w:val="en-US" w:eastAsia="zh-CN"/>
              </w:rPr>
              <w:t>1.创意粽子</w:t>
            </w:r>
          </w:p>
          <w:p w14:paraId="11CD3F05">
            <w:pPr>
              <w:numPr>
                <w:ilvl w:val="0"/>
                <w:numId w:val="0"/>
              </w:numPr>
              <w:spacing w:line="360" w:lineRule="exact"/>
              <w:rPr>
                <w:rFonts w:hint="default" w:ascii="宋体" w:hAnsi="宋体" w:cs="宋体"/>
                <w:b w:val="0"/>
                <w:bCs/>
                <w:szCs w:val="21"/>
                <w:lang w:val="en-US" w:eastAsia="zh-CN"/>
              </w:rPr>
            </w:pPr>
          </w:p>
        </w:tc>
        <w:tc>
          <w:tcPr>
            <w:tcW w:w="3000" w:type="dxa"/>
          </w:tcPr>
          <w:p w14:paraId="2A7771B6">
            <w:pPr>
              <w:spacing w:line="360" w:lineRule="exact"/>
              <w:rPr>
                <w:rFonts w:hint="default" w:ascii="宋体" w:hAnsi="宋体" w:cs="宋体" w:eastAsiaTheme="minorEastAsia"/>
                <w:b w:val="0"/>
                <w:bCs/>
                <w:szCs w:val="21"/>
                <w:lang w:val="en-US" w:eastAsia="zh-CN"/>
              </w:rPr>
            </w:pPr>
            <w:r>
              <w:rPr>
                <w:rFonts w:hint="eastAsia" w:ascii="宋体" w:hAnsi="宋体" w:cs="宋体"/>
                <w:b w:val="0"/>
                <w:bCs/>
                <w:szCs w:val="21"/>
                <w:lang w:val="en-US" w:eastAsia="zh-CN"/>
              </w:rPr>
              <w:t>用折纸、泥塑、线描等方式表现不同的粽子，发展想象能力。</w:t>
            </w:r>
          </w:p>
        </w:tc>
      </w:tr>
      <w:tr w14:paraId="72CEF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560" w:type="dxa"/>
            <w:vMerge w:val="continue"/>
          </w:tcPr>
          <w:p w14:paraId="56E8D69D">
            <w:pPr>
              <w:spacing w:line="360" w:lineRule="exact"/>
            </w:pPr>
          </w:p>
        </w:tc>
        <w:tc>
          <w:tcPr>
            <w:tcW w:w="1105" w:type="dxa"/>
            <w:vMerge w:val="continue"/>
            <w:vAlign w:val="center"/>
          </w:tcPr>
          <w:p w14:paraId="7DFD7F59">
            <w:pPr>
              <w:spacing w:line="360" w:lineRule="exact"/>
            </w:pPr>
          </w:p>
        </w:tc>
        <w:tc>
          <w:tcPr>
            <w:tcW w:w="3177" w:type="dxa"/>
            <w:vMerge w:val="continue"/>
          </w:tcPr>
          <w:p w14:paraId="64030FF2">
            <w:pPr>
              <w:spacing w:line="360" w:lineRule="exact"/>
              <w:rPr>
                <w:b w:val="0"/>
                <w:bCs/>
              </w:rPr>
            </w:pPr>
          </w:p>
        </w:tc>
        <w:tc>
          <w:tcPr>
            <w:tcW w:w="2178" w:type="dxa"/>
          </w:tcPr>
          <w:p w14:paraId="392AAEC0">
            <w:pPr>
              <w:numPr>
                <w:ilvl w:val="0"/>
                <w:numId w:val="0"/>
              </w:numPr>
              <w:spacing w:line="360" w:lineRule="exact"/>
              <w:rPr>
                <w:rFonts w:hint="default"/>
                <w:b w:val="0"/>
                <w:bCs/>
                <w:lang w:val="en-US"/>
              </w:rPr>
            </w:pPr>
            <w:r>
              <w:rPr>
                <w:rFonts w:hint="eastAsia" w:ascii="宋体" w:hAnsi="宋体" w:cs="宋体"/>
                <w:b w:val="0"/>
                <w:bCs/>
                <w:szCs w:val="21"/>
                <w:lang w:val="en-US" w:eastAsia="zh-CN"/>
              </w:rPr>
              <w:t>2.龙舟装饰</w:t>
            </w:r>
          </w:p>
        </w:tc>
        <w:tc>
          <w:tcPr>
            <w:tcW w:w="3000" w:type="dxa"/>
          </w:tcPr>
          <w:p w14:paraId="77C1BFD9">
            <w:pPr>
              <w:spacing w:line="360" w:lineRule="exact"/>
              <w:rPr>
                <w:rFonts w:hint="eastAsia" w:ascii="宋体" w:hAnsi="宋体" w:cs="宋体"/>
                <w:b w:val="0"/>
                <w:bCs/>
                <w:szCs w:val="21"/>
                <w:lang w:val="en-US" w:eastAsia="zh-CN"/>
              </w:rPr>
            </w:pPr>
            <w:r>
              <w:rPr>
                <w:rFonts w:hint="eastAsia" w:ascii="宋体" w:hAnsi="宋体" w:cs="宋体"/>
                <w:b w:val="0"/>
                <w:bCs/>
                <w:szCs w:val="21"/>
                <w:lang w:val="en-US" w:eastAsia="zh-CN"/>
              </w:rPr>
              <w:t>能专心地欣赏龙舟工艺品，感受龙舟造型、图案、线条的美等。</w:t>
            </w:r>
          </w:p>
          <w:p w14:paraId="183C0B3C">
            <w:pPr>
              <w:pStyle w:val="2"/>
              <w:ind w:left="0" w:leftChars="0" w:firstLine="0" w:firstLineChars="0"/>
              <w:rPr>
                <w:rFonts w:hint="default"/>
                <w:lang w:val="en-US" w:eastAsia="zh-CN"/>
              </w:rPr>
            </w:pPr>
            <w:r>
              <w:rPr>
                <w:rFonts w:hint="eastAsia" w:ascii="宋体" w:hAnsi="宋体" w:cs="宋体"/>
                <w:b w:val="0"/>
                <w:bCs/>
                <w:szCs w:val="21"/>
                <w:lang w:val="en-US" w:eastAsia="zh-CN"/>
              </w:rPr>
              <w:t>运用折、剪、贴、捏等方式进行龙舟创意装饰。</w:t>
            </w:r>
          </w:p>
        </w:tc>
      </w:tr>
      <w:tr w14:paraId="48F9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60" w:type="dxa"/>
            <w:vMerge w:val="continue"/>
          </w:tcPr>
          <w:p w14:paraId="03DC3A0C">
            <w:pPr>
              <w:spacing w:line="360" w:lineRule="exact"/>
            </w:pPr>
          </w:p>
        </w:tc>
        <w:tc>
          <w:tcPr>
            <w:tcW w:w="1105" w:type="dxa"/>
            <w:vMerge w:val="continue"/>
            <w:vAlign w:val="center"/>
          </w:tcPr>
          <w:p w14:paraId="0A7209FB">
            <w:pPr>
              <w:spacing w:line="360" w:lineRule="exact"/>
            </w:pPr>
          </w:p>
        </w:tc>
        <w:tc>
          <w:tcPr>
            <w:tcW w:w="3177" w:type="dxa"/>
            <w:vMerge w:val="continue"/>
          </w:tcPr>
          <w:p w14:paraId="1D6E1411">
            <w:pPr>
              <w:spacing w:line="360" w:lineRule="exact"/>
            </w:pPr>
          </w:p>
        </w:tc>
        <w:tc>
          <w:tcPr>
            <w:tcW w:w="2178" w:type="dxa"/>
          </w:tcPr>
          <w:p w14:paraId="021A91A5">
            <w:pPr>
              <w:spacing w:line="360" w:lineRule="exact"/>
              <w:rPr>
                <w:rFonts w:hint="default" w:ascii="宋体" w:hAnsi="宋体" w:cs="宋体"/>
                <w:b w:val="0"/>
                <w:bCs/>
                <w:szCs w:val="21"/>
                <w:lang w:val="en-US" w:eastAsia="zh-CN"/>
              </w:rPr>
            </w:pPr>
            <w:r>
              <w:rPr>
                <w:rFonts w:hint="eastAsia" w:ascii="宋体" w:hAnsi="宋体" w:cs="宋体"/>
                <w:b w:val="0"/>
                <w:bCs/>
                <w:szCs w:val="21"/>
                <w:lang w:val="en-US" w:eastAsia="zh-CN"/>
              </w:rPr>
              <w:t>3.五彩蛋</w:t>
            </w:r>
          </w:p>
        </w:tc>
        <w:tc>
          <w:tcPr>
            <w:tcW w:w="3000" w:type="dxa"/>
          </w:tcPr>
          <w:p w14:paraId="3EC401A1">
            <w:pPr>
              <w:spacing w:line="360" w:lineRule="exact"/>
              <w:rPr>
                <w:rFonts w:hint="eastAsia" w:ascii="宋体" w:hAnsi="宋体" w:cs="宋体"/>
                <w:b w:val="0"/>
                <w:bCs/>
                <w:szCs w:val="21"/>
                <w:lang w:val="en-US" w:eastAsia="zh-CN"/>
              </w:rPr>
            </w:pPr>
            <w:r>
              <w:rPr>
                <w:rFonts w:hint="eastAsia" w:ascii="宋体" w:hAnsi="宋体" w:cs="宋体"/>
                <w:b w:val="0"/>
                <w:bCs/>
                <w:szCs w:val="21"/>
                <w:lang w:val="en-US" w:eastAsia="zh-CN"/>
              </w:rPr>
              <w:t>能用绘画、彩绘、手工制作等方式装饰五彩蛋。</w:t>
            </w:r>
          </w:p>
          <w:p w14:paraId="11DADA81">
            <w:pPr>
              <w:pStyle w:val="2"/>
              <w:ind w:left="0" w:leftChars="0" w:firstLine="0" w:firstLineChars="0"/>
              <w:rPr>
                <w:rFonts w:hint="default"/>
                <w:lang w:val="en-US" w:eastAsia="zh-CN"/>
              </w:rPr>
            </w:pPr>
            <w:r>
              <w:rPr>
                <w:rFonts w:hint="eastAsia" w:ascii="宋体" w:hAnsi="宋体" w:cs="宋体"/>
                <w:b w:val="0"/>
                <w:bCs/>
                <w:szCs w:val="21"/>
                <w:lang w:val="en-US" w:eastAsia="zh-CN"/>
              </w:rPr>
              <w:t>激发想象力和创造力，感受参与创造性艺术活动的乐趣。</w:t>
            </w:r>
          </w:p>
        </w:tc>
      </w:tr>
      <w:tr w14:paraId="49890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560" w:type="dxa"/>
            <w:vMerge w:val="continue"/>
          </w:tcPr>
          <w:p w14:paraId="6CC58FC8">
            <w:pPr>
              <w:spacing w:line="360" w:lineRule="exact"/>
            </w:pPr>
          </w:p>
        </w:tc>
        <w:tc>
          <w:tcPr>
            <w:tcW w:w="1105" w:type="dxa"/>
            <w:vMerge w:val="continue"/>
            <w:vAlign w:val="center"/>
          </w:tcPr>
          <w:p w14:paraId="00D83BA2">
            <w:pPr>
              <w:spacing w:line="360" w:lineRule="exact"/>
            </w:pPr>
          </w:p>
        </w:tc>
        <w:tc>
          <w:tcPr>
            <w:tcW w:w="3177" w:type="dxa"/>
            <w:vMerge w:val="continue"/>
          </w:tcPr>
          <w:p w14:paraId="680515BC">
            <w:pPr>
              <w:spacing w:line="360" w:lineRule="exact"/>
            </w:pPr>
          </w:p>
        </w:tc>
        <w:tc>
          <w:tcPr>
            <w:tcW w:w="2178" w:type="dxa"/>
          </w:tcPr>
          <w:p w14:paraId="398ABAE8">
            <w:pPr>
              <w:spacing w:line="360" w:lineRule="exact"/>
              <w:rPr>
                <w:rFonts w:hint="default" w:ascii="宋体" w:hAnsi="宋体" w:cs="宋体"/>
                <w:b w:val="0"/>
                <w:bCs/>
                <w:szCs w:val="21"/>
                <w:lang w:val="en-US" w:eastAsia="zh-CN"/>
              </w:rPr>
            </w:pPr>
            <w:r>
              <w:rPr>
                <w:rFonts w:hint="eastAsia" w:ascii="宋体" w:hAnsi="宋体" w:cs="宋体"/>
                <w:b w:val="0"/>
                <w:bCs/>
                <w:szCs w:val="21"/>
                <w:lang w:val="en-US" w:eastAsia="zh-CN"/>
              </w:rPr>
              <w:t>4.美丽的汉服</w:t>
            </w:r>
          </w:p>
        </w:tc>
        <w:tc>
          <w:tcPr>
            <w:tcW w:w="3000" w:type="dxa"/>
          </w:tcPr>
          <w:p w14:paraId="78D17E92">
            <w:pPr>
              <w:spacing w:line="360" w:lineRule="exact"/>
              <w:rPr>
                <w:rFonts w:hint="eastAsia" w:ascii="宋体" w:hAnsi="宋体" w:cs="宋体"/>
                <w:b w:val="0"/>
                <w:bCs/>
                <w:szCs w:val="21"/>
                <w:lang w:val="en-US" w:eastAsia="zh-CN"/>
              </w:rPr>
            </w:pPr>
            <w:r>
              <w:rPr>
                <w:rFonts w:hint="eastAsia" w:ascii="宋体" w:hAnsi="宋体" w:cs="宋体"/>
                <w:b w:val="0"/>
                <w:bCs/>
                <w:szCs w:val="21"/>
                <w:lang w:val="en-US" w:eastAsia="zh-CN"/>
              </w:rPr>
              <w:t>知道汉服是汉民族的传统服饰，感受汉服的样式、花纹、色彩美。</w:t>
            </w:r>
          </w:p>
          <w:p w14:paraId="09FB10BE">
            <w:pPr>
              <w:pStyle w:val="2"/>
              <w:ind w:left="0" w:leftChars="0" w:firstLine="0" w:firstLineChars="0"/>
              <w:rPr>
                <w:rFonts w:hint="default"/>
                <w:lang w:val="en-US" w:eastAsia="zh-CN"/>
              </w:rPr>
            </w:pPr>
            <w:r>
              <w:rPr>
                <w:rFonts w:hint="eastAsia" w:ascii="宋体" w:hAnsi="宋体" w:cs="宋体"/>
                <w:b w:val="0"/>
                <w:bCs/>
                <w:szCs w:val="21"/>
                <w:lang w:val="en-US" w:eastAsia="zh-CN"/>
              </w:rPr>
              <w:t>用剪、贴、画等自己喜欢的方式装饰汉服。</w:t>
            </w:r>
          </w:p>
        </w:tc>
      </w:tr>
      <w:tr w14:paraId="5A70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60" w:type="dxa"/>
            <w:vMerge w:val="continue"/>
          </w:tcPr>
          <w:p w14:paraId="48E9D641">
            <w:pPr>
              <w:spacing w:line="360" w:lineRule="exact"/>
              <w:rPr>
                <w:rFonts w:ascii="宋体" w:hAnsi="宋体" w:cs="宋体"/>
                <w:b/>
                <w:szCs w:val="21"/>
              </w:rPr>
            </w:pPr>
          </w:p>
        </w:tc>
        <w:tc>
          <w:tcPr>
            <w:tcW w:w="1105" w:type="dxa"/>
            <w:vAlign w:val="center"/>
          </w:tcPr>
          <w:p w14:paraId="07F3ACF4">
            <w:pPr>
              <w:spacing w:line="360" w:lineRule="exact"/>
              <w:rPr>
                <w:rFonts w:ascii="宋体" w:hAnsi="宋体" w:cs="宋体"/>
                <w:b/>
                <w:szCs w:val="21"/>
              </w:rPr>
            </w:pPr>
            <w:r>
              <w:rPr>
                <w:rFonts w:hint="eastAsia" w:ascii="宋体" w:hAnsi="宋体" w:cs="宋体"/>
                <w:bCs/>
                <w:szCs w:val="21"/>
                <w:lang w:val="en-US" w:eastAsia="zh-CN"/>
              </w:rPr>
              <w:t>建构</w:t>
            </w:r>
            <w:r>
              <w:rPr>
                <w:rFonts w:hint="eastAsia" w:ascii="宋体" w:hAnsi="宋体" w:cs="宋体"/>
                <w:bCs/>
                <w:szCs w:val="21"/>
              </w:rPr>
              <w:t>区</w:t>
            </w:r>
          </w:p>
        </w:tc>
        <w:tc>
          <w:tcPr>
            <w:tcW w:w="3177" w:type="dxa"/>
          </w:tcPr>
          <w:p w14:paraId="68C1AA2E">
            <w:pPr>
              <w:numPr>
                <w:ilvl w:val="0"/>
                <w:numId w:val="0"/>
              </w:numPr>
              <w:spacing w:line="360" w:lineRule="exact"/>
              <w:rPr>
                <w:rFonts w:hint="eastAsia" w:ascii="宋体" w:hAnsi="宋体" w:cs="宋体"/>
                <w:b w:val="0"/>
                <w:bCs/>
                <w:szCs w:val="21"/>
                <w:lang w:val="en-US" w:eastAsia="zh-CN"/>
              </w:rPr>
            </w:pPr>
            <w:r>
              <w:rPr>
                <w:rFonts w:hint="eastAsia" w:ascii="宋体" w:hAnsi="宋体" w:cs="宋体"/>
                <w:b w:val="0"/>
                <w:bCs/>
                <w:szCs w:val="21"/>
                <w:lang w:val="en-US" w:eastAsia="zh-CN"/>
              </w:rPr>
              <w:t>1.单元积木、雪花片等搭建材料。</w:t>
            </w:r>
          </w:p>
          <w:p w14:paraId="464276D4">
            <w:pPr>
              <w:numPr>
                <w:ilvl w:val="0"/>
                <w:numId w:val="0"/>
              </w:numPr>
              <w:spacing w:line="360" w:lineRule="exact"/>
              <w:rPr>
                <w:rFonts w:hint="default" w:ascii="宋体" w:hAnsi="宋体" w:cs="宋体"/>
                <w:b w:val="0"/>
                <w:bCs/>
                <w:szCs w:val="21"/>
                <w:lang w:val="en-US" w:eastAsia="zh-CN"/>
              </w:rPr>
            </w:pPr>
            <w:r>
              <w:rPr>
                <w:rFonts w:hint="eastAsia" w:ascii="宋体" w:hAnsi="宋体" w:cs="宋体"/>
                <w:b w:val="0"/>
                <w:bCs/>
                <w:szCs w:val="21"/>
                <w:lang w:val="en-US" w:eastAsia="zh-CN"/>
              </w:rPr>
              <w:t>2.辅助材料：龙舟欣赏图、照片、工艺品等。</w:t>
            </w:r>
          </w:p>
        </w:tc>
        <w:tc>
          <w:tcPr>
            <w:tcW w:w="2178" w:type="dxa"/>
          </w:tcPr>
          <w:p w14:paraId="1151C204">
            <w:pPr>
              <w:pStyle w:val="2"/>
              <w:ind w:left="0" w:leftChars="0" w:firstLine="0" w:firstLineChars="0"/>
              <w:rPr>
                <w:rFonts w:hint="default"/>
                <w:lang w:val="en-US" w:eastAsia="zh-CN"/>
              </w:rPr>
            </w:pPr>
            <w:r>
              <w:rPr>
                <w:rFonts w:hint="eastAsia" w:ascii="宋体" w:hAnsi="宋体" w:cs="宋体"/>
                <w:b w:val="0"/>
                <w:bCs/>
                <w:szCs w:val="21"/>
                <w:lang w:val="en-US" w:eastAsia="zh-CN"/>
              </w:rPr>
              <w:t>1.端午龙舟</w:t>
            </w:r>
          </w:p>
        </w:tc>
        <w:tc>
          <w:tcPr>
            <w:tcW w:w="3000" w:type="dxa"/>
          </w:tcPr>
          <w:p w14:paraId="047DD825">
            <w:pPr>
              <w:spacing w:line="360" w:lineRule="exact"/>
              <w:rPr>
                <w:rFonts w:hint="eastAsia" w:ascii="宋体" w:hAnsi="宋体" w:cs="宋体"/>
                <w:b w:val="0"/>
                <w:bCs/>
                <w:szCs w:val="21"/>
                <w:lang w:val="en-US" w:eastAsia="zh-CN"/>
              </w:rPr>
            </w:pPr>
            <w:r>
              <w:rPr>
                <w:rFonts w:hint="eastAsia" w:ascii="宋体" w:hAnsi="宋体" w:cs="宋体"/>
                <w:b w:val="0"/>
                <w:bCs/>
                <w:szCs w:val="21"/>
                <w:lang w:val="en-US" w:eastAsia="zh-CN"/>
              </w:rPr>
              <w:t>能综合运用单元积木及相关材料搭建出赛龙舟的场景，体验建构的乐趣。</w:t>
            </w:r>
          </w:p>
          <w:p w14:paraId="5B893370">
            <w:pPr>
              <w:pStyle w:val="2"/>
              <w:ind w:left="0" w:leftChars="0" w:firstLine="0" w:firstLineChars="0"/>
              <w:rPr>
                <w:rFonts w:hint="default"/>
                <w:lang w:val="en-US" w:eastAsia="zh-CN"/>
              </w:rPr>
            </w:pPr>
            <w:r>
              <w:rPr>
                <w:rFonts w:hint="eastAsia" w:ascii="宋体" w:hAnsi="宋体" w:cs="宋体"/>
                <w:b w:val="0"/>
                <w:bCs/>
                <w:szCs w:val="21"/>
                <w:lang w:val="en-US" w:eastAsia="zh-CN"/>
              </w:rPr>
              <w:t>感知龙舟的造型，尝试用架空、围合等方法建构龙舟。</w:t>
            </w:r>
          </w:p>
        </w:tc>
      </w:tr>
      <w:tr w14:paraId="44B1C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continue"/>
          </w:tcPr>
          <w:p w14:paraId="254030C7">
            <w:pPr>
              <w:spacing w:line="360" w:lineRule="exact"/>
              <w:rPr>
                <w:rFonts w:ascii="宋体" w:hAnsi="宋体" w:cs="宋体"/>
                <w:b/>
                <w:szCs w:val="21"/>
              </w:rPr>
            </w:pPr>
          </w:p>
        </w:tc>
        <w:tc>
          <w:tcPr>
            <w:tcW w:w="1105" w:type="dxa"/>
            <w:vAlign w:val="center"/>
          </w:tcPr>
          <w:p w14:paraId="72CE9D2B">
            <w:pPr>
              <w:spacing w:line="360" w:lineRule="exact"/>
              <w:rPr>
                <w:rFonts w:ascii="宋体" w:hAnsi="宋体" w:cs="宋体"/>
                <w:b/>
                <w:szCs w:val="21"/>
              </w:rPr>
            </w:pPr>
            <w:r>
              <w:rPr>
                <w:rFonts w:hint="eastAsia" w:ascii="宋体" w:hAnsi="宋体" w:cs="宋体"/>
                <w:bCs/>
                <w:szCs w:val="21"/>
                <w:lang w:val="en-US" w:eastAsia="zh-CN"/>
              </w:rPr>
              <w:t>图书</w:t>
            </w:r>
            <w:r>
              <w:rPr>
                <w:rFonts w:hint="eastAsia" w:ascii="宋体" w:hAnsi="宋体" w:cs="宋体"/>
                <w:bCs/>
                <w:szCs w:val="21"/>
              </w:rPr>
              <w:t>区</w:t>
            </w:r>
          </w:p>
        </w:tc>
        <w:tc>
          <w:tcPr>
            <w:tcW w:w="3177" w:type="dxa"/>
          </w:tcPr>
          <w:p w14:paraId="19EEC169">
            <w:pPr>
              <w:numPr>
                <w:ilvl w:val="0"/>
                <w:numId w:val="0"/>
              </w:numPr>
              <w:spacing w:line="360" w:lineRule="exact"/>
              <w:rPr>
                <w:rFonts w:hint="eastAsia" w:ascii="宋体" w:hAnsi="宋体" w:cs="宋体"/>
                <w:b w:val="0"/>
                <w:bCs/>
                <w:szCs w:val="21"/>
                <w:lang w:val="en-US" w:eastAsia="zh-CN"/>
              </w:rPr>
            </w:pPr>
            <w:r>
              <w:rPr>
                <w:rFonts w:hint="eastAsia" w:ascii="宋体" w:hAnsi="宋体" w:cs="宋体"/>
                <w:b w:val="0"/>
                <w:bCs/>
                <w:szCs w:val="21"/>
                <w:lang w:val="en-US" w:eastAsia="zh-CN"/>
              </w:rPr>
              <w:t>1.关于端午的绘本、指偶等。</w:t>
            </w:r>
          </w:p>
          <w:p w14:paraId="1A0BD9A3">
            <w:pPr>
              <w:numPr>
                <w:ilvl w:val="0"/>
                <w:numId w:val="0"/>
              </w:numPr>
              <w:spacing w:line="360" w:lineRule="exact"/>
              <w:rPr>
                <w:rFonts w:hint="default" w:ascii="宋体" w:hAnsi="宋体" w:cs="宋体"/>
                <w:b w:val="0"/>
                <w:bCs/>
                <w:szCs w:val="21"/>
                <w:lang w:val="en-US" w:eastAsia="zh-CN"/>
              </w:rPr>
            </w:pPr>
            <w:r>
              <w:rPr>
                <w:rFonts w:hint="eastAsia" w:ascii="宋体" w:hAnsi="宋体" w:cs="宋体"/>
                <w:b w:val="0"/>
                <w:bCs/>
                <w:szCs w:val="21"/>
                <w:lang w:val="en-US" w:eastAsia="zh-CN"/>
              </w:rPr>
              <w:t>2.收集幼儿端午节的相关故事。</w:t>
            </w:r>
          </w:p>
        </w:tc>
        <w:tc>
          <w:tcPr>
            <w:tcW w:w="2178" w:type="dxa"/>
          </w:tcPr>
          <w:p w14:paraId="0B563A00">
            <w:pPr>
              <w:spacing w:line="360" w:lineRule="exact"/>
              <w:rPr>
                <w:rFonts w:hint="eastAsia" w:ascii="宋体" w:hAnsi="宋体" w:cs="宋体"/>
                <w:b w:val="0"/>
                <w:bCs/>
                <w:szCs w:val="21"/>
                <w:lang w:val="en-US" w:eastAsia="zh-CN"/>
              </w:rPr>
            </w:pPr>
            <w:r>
              <w:rPr>
                <w:rFonts w:hint="eastAsia" w:ascii="宋体" w:hAnsi="宋体" w:cs="宋体"/>
                <w:b w:val="0"/>
                <w:bCs/>
                <w:szCs w:val="21"/>
                <w:lang w:val="en-US" w:eastAsia="zh-CN"/>
              </w:rPr>
              <w:t>1.端午的故事</w:t>
            </w:r>
          </w:p>
          <w:p w14:paraId="6155D40C">
            <w:pPr>
              <w:pStyle w:val="2"/>
              <w:ind w:left="0" w:leftChars="0" w:firstLine="0" w:firstLineChars="0"/>
              <w:rPr>
                <w:rFonts w:hint="default"/>
                <w:lang w:val="en-US" w:eastAsia="zh-CN"/>
              </w:rPr>
            </w:pPr>
            <w:r>
              <w:rPr>
                <w:rFonts w:hint="eastAsia" w:ascii="宋体" w:hAnsi="宋体" w:cs="宋体"/>
                <w:b w:val="0"/>
                <w:bCs/>
                <w:szCs w:val="21"/>
                <w:lang w:val="en-US" w:eastAsia="zh-CN"/>
              </w:rPr>
              <w:t>2.视听游戏：小艾的端午节</w:t>
            </w:r>
          </w:p>
        </w:tc>
        <w:tc>
          <w:tcPr>
            <w:tcW w:w="3000" w:type="dxa"/>
          </w:tcPr>
          <w:p w14:paraId="52328132">
            <w:pPr>
              <w:spacing w:line="360" w:lineRule="exact"/>
              <w:rPr>
                <w:rFonts w:hint="eastAsia" w:ascii="宋体" w:hAnsi="宋体" w:cs="宋体"/>
                <w:b w:val="0"/>
                <w:bCs/>
                <w:szCs w:val="21"/>
                <w:lang w:val="en-US" w:eastAsia="zh-CN"/>
              </w:rPr>
            </w:pPr>
            <w:r>
              <w:rPr>
                <w:rFonts w:hint="eastAsia" w:ascii="宋体" w:hAnsi="宋体" w:cs="宋体"/>
                <w:b w:val="0"/>
                <w:bCs/>
                <w:szCs w:val="21"/>
                <w:lang w:val="en-US" w:eastAsia="zh-CN"/>
              </w:rPr>
              <w:t>1.能够根据连续画面提供的信息，大致说出故事的情节。</w:t>
            </w:r>
          </w:p>
          <w:p w14:paraId="18A00789">
            <w:pPr>
              <w:spacing w:line="360" w:lineRule="exact"/>
              <w:rPr>
                <w:rFonts w:hint="eastAsia" w:ascii="宋体" w:hAnsi="宋体" w:cs="宋体"/>
                <w:b w:val="0"/>
                <w:bCs/>
                <w:szCs w:val="21"/>
                <w:lang w:val="en-US" w:eastAsia="zh-CN"/>
              </w:rPr>
            </w:pPr>
            <w:r>
              <w:rPr>
                <w:rFonts w:hint="eastAsia" w:ascii="宋体" w:hAnsi="宋体" w:cs="宋体"/>
                <w:b w:val="0"/>
                <w:bCs/>
                <w:szCs w:val="21"/>
                <w:lang w:val="en-US" w:eastAsia="zh-CN"/>
              </w:rPr>
              <w:t>2.能够耐心倾听故事。</w:t>
            </w:r>
          </w:p>
          <w:p w14:paraId="39625ADA">
            <w:pPr>
              <w:spacing w:line="360" w:lineRule="exact"/>
              <w:rPr>
                <w:rFonts w:hint="default" w:ascii="宋体" w:hAnsi="宋体" w:cs="宋体"/>
                <w:b w:val="0"/>
                <w:bCs/>
                <w:szCs w:val="21"/>
                <w:lang w:val="en-US" w:eastAsia="zh-CN"/>
              </w:rPr>
            </w:pPr>
            <w:r>
              <w:rPr>
                <w:rFonts w:hint="eastAsia" w:ascii="宋体" w:hAnsi="宋体" w:cs="宋体"/>
                <w:b w:val="0"/>
                <w:bCs/>
                <w:szCs w:val="21"/>
                <w:lang w:val="en-US" w:eastAsia="zh-CN"/>
              </w:rPr>
              <w:t>3.愿意通过多种形式进行表达表现。</w:t>
            </w:r>
          </w:p>
        </w:tc>
      </w:tr>
      <w:tr w14:paraId="2416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gridSpan w:val="2"/>
            <w:vMerge w:val="restart"/>
            <w:vAlign w:val="center"/>
          </w:tcPr>
          <w:p w14:paraId="4649BFDC">
            <w:pPr>
              <w:spacing w:line="360" w:lineRule="exact"/>
              <w:jc w:val="center"/>
              <w:rPr>
                <w:rFonts w:hint="eastAsia" w:ascii="宋体" w:hAnsi="宋体" w:cs="宋体"/>
                <w:bCs/>
                <w:szCs w:val="21"/>
              </w:rPr>
            </w:pPr>
            <w:r>
              <w:rPr>
                <w:rFonts w:hint="eastAsia" w:ascii="宋体" w:hAnsi="宋体" w:cs="宋体"/>
                <w:bCs/>
                <w:szCs w:val="21"/>
              </w:rPr>
              <w:t>集体教学</w:t>
            </w:r>
          </w:p>
        </w:tc>
        <w:tc>
          <w:tcPr>
            <w:tcW w:w="3177" w:type="dxa"/>
          </w:tcPr>
          <w:p w14:paraId="372CE8A6">
            <w:pPr>
              <w:spacing w:line="360" w:lineRule="exact"/>
              <w:rPr>
                <w:rFonts w:ascii="宋体" w:hAnsi="宋体" w:cs="宋体"/>
                <w:b/>
                <w:szCs w:val="21"/>
              </w:rPr>
            </w:pPr>
            <w:r>
              <w:rPr>
                <w:rFonts w:hint="eastAsia" w:ascii="宋体" w:hAnsi="宋体"/>
              </w:rPr>
              <w:t xml:space="preserve"> 调查表、PPT、视频</w:t>
            </w:r>
          </w:p>
        </w:tc>
        <w:tc>
          <w:tcPr>
            <w:tcW w:w="2178" w:type="dxa"/>
          </w:tcPr>
          <w:p w14:paraId="5F210CBD">
            <w:pPr>
              <w:spacing w:line="360" w:lineRule="exact"/>
              <w:rPr>
                <w:rFonts w:hint="default" w:ascii="宋体" w:hAnsi="宋体" w:cs="宋体" w:eastAsiaTheme="minorEastAsia"/>
                <w:b w:val="0"/>
                <w:bCs/>
                <w:szCs w:val="21"/>
                <w:lang w:val="en-US" w:eastAsia="zh-CN"/>
              </w:rPr>
            </w:pPr>
            <w:r>
              <w:rPr>
                <w:rFonts w:hint="eastAsia" w:ascii="宋体" w:hAnsi="宋体" w:cs="宋体"/>
                <w:b w:val="0"/>
                <w:bCs/>
                <w:szCs w:val="21"/>
                <w:lang w:val="en-US" w:eastAsia="zh-CN"/>
              </w:rPr>
              <w:t>综合：家乡的端午节</w:t>
            </w:r>
          </w:p>
        </w:tc>
        <w:tc>
          <w:tcPr>
            <w:tcW w:w="3000" w:type="dxa"/>
          </w:tcPr>
          <w:p w14:paraId="64A6C5D6">
            <w:pPr>
              <w:spacing w:line="360" w:lineRule="exact"/>
              <w:rPr>
                <w:rFonts w:hint="eastAsia" w:ascii="宋体" w:hAnsi="宋体"/>
                <w:szCs w:val="21"/>
              </w:rPr>
            </w:pPr>
            <w:r>
              <w:rPr>
                <w:rFonts w:hint="eastAsia" w:ascii="宋体" w:hAnsi="宋体"/>
                <w:szCs w:val="21"/>
              </w:rPr>
              <w:t>1.能在集体面前分享交流自己</w:t>
            </w:r>
            <w:r>
              <w:rPr>
                <w:rFonts w:hint="eastAsia" w:ascii="宋体" w:hAnsi="宋体"/>
                <w:szCs w:val="21"/>
                <w:lang w:val="en-US" w:eastAsia="zh-CN"/>
              </w:rPr>
              <w:t>知道的端午节</w:t>
            </w:r>
            <w:r>
              <w:rPr>
                <w:rFonts w:hint="eastAsia" w:ascii="宋体" w:hAnsi="宋体"/>
                <w:szCs w:val="21"/>
              </w:rPr>
              <w:t>。</w:t>
            </w:r>
          </w:p>
          <w:p w14:paraId="707FD381">
            <w:pPr>
              <w:spacing w:line="360" w:lineRule="exact"/>
              <w:rPr>
                <w:rFonts w:ascii="宋体" w:hAnsi="宋体" w:cs="宋体"/>
                <w:b/>
                <w:szCs w:val="21"/>
              </w:rPr>
            </w:pPr>
            <w:r>
              <w:rPr>
                <w:rFonts w:hint="eastAsia" w:ascii="宋体" w:hAnsi="宋体"/>
                <w:szCs w:val="21"/>
              </w:rPr>
              <w:t>2.</w:t>
            </w:r>
            <w:r>
              <w:rPr>
                <w:rFonts w:hint="eastAsia" w:ascii="宋体" w:hAnsi="宋体"/>
                <w:szCs w:val="21"/>
                <w:lang w:val="en-US" w:eastAsia="zh-CN"/>
              </w:rPr>
              <w:t>了解端午节的由来、习俗等</w:t>
            </w:r>
            <w:r>
              <w:rPr>
                <w:rFonts w:hint="eastAsia" w:ascii="宋体" w:hAnsi="宋体"/>
                <w:szCs w:val="21"/>
              </w:rPr>
              <w:t>。</w:t>
            </w:r>
          </w:p>
        </w:tc>
      </w:tr>
      <w:tr w14:paraId="5D917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gridSpan w:val="2"/>
            <w:vMerge w:val="continue"/>
            <w:vAlign w:val="center"/>
          </w:tcPr>
          <w:p w14:paraId="205F2358">
            <w:pPr>
              <w:spacing w:line="360" w:lineRule="exact"/>
              <w:jc w:val="center"/>
              <w:rPr>
                <w:rFonts w:hint="eastAsia" w:ascii="宋体" w:hAnsi="宋体" w:cs="宋体"/>
                <w:bCs/>
                <w:szCs w:val="21"/>
              </w:rPr>
            </w:pPr>
          </w:p>
        </w:tc>
        <w:tc>
          <w:tcPr>
            <w:tcW w:w="3177" w:type="dxa"/>
          </w:tcPr>
          <w:p w14:paraId="3A332946">
            <w:pPr>
              <w:spacing w:line="360" w:lineRule="exact"/>
              <w:rPr>
                <w:rFonts w:hint="default" w:ascii="宋体" w:hAnsi="宋体" w:cs="宋体" w:eastAsiaTheme="minorEastAsia"/>
                <w:b/>
                <w:szCs w:val="21"/>
                <w:lang w:val="en-US" w:eastAsia="zh-CN"/>
              </w:rPr>
            </w:pPr>
            <w:r>
              <w:rPr>
                <w:rFonts w:hint="eastAsia"/>
                <w:szCs w:val="21"/>
              </w:rPr>
              <w:t>PPT一则、</w:t>
            </w:r>
            <w:r>
              <w:rPr>
                <w:rFonts w:hint="eastAsia"/>
                <w:szCs w:val="21"/>
                <w:lang w:val="en-US" w:eastAsia="zh-CN"/>
              </w:rPr>
              <w:t>童谣《五月五，赛龙舟》相关图片。</w:t>
            </w:r>
          </w:p>
        </w:tc>
        <w:tc>
          <w:tcPr>
            <w:tcW w:w="2178" w:type="dxa"/>
          </w:tcPr>
          <w:p w14:paraId="60196549">
            <w:pPr>
              <w:spacing w:line="360" w:lineRule="exact"/>
              <w:rPr>
                <w:rFonts w:hint="default" w:ascii="宋体" w:hAnsi="宋体" w:cs="宋体" w:eastAsiaTheme="minorEastAsia"/>
                <w:b w:val="0"/>
                <w:bCs/>
                <w:szCs w:val="21"/>
                <w:lang w:val="en-US" w:eastAsia="zh-CN"/>
              </w:rPr>
            </w:pPr>
            <w:r>
              <w:rPr>
                <w:rFonts w:hint="eastAsia" w:ascii="宋体" w:hAnsi="宋体" w:cs="宋体"/>
                <w:b w:val="0"/>
                <w:bCs/>
                <w:szCs w:val="21"/>
                <w:lang w:val="en-US" w:eastAsia="zh-CN"/>
              </w:rPr>
              <w:t>语言：赛龙舟</w:t>
            </w:r>
          </w:p>
        </w:tc>
        <w:tc>
          <w:tcPr>
            <w:tcW w:w="3000" w:type="dxa"/>
          </w:tcPr>
          <w:p w14:paraId="22802BF8">
            <w:pPr>
              <w:spacing w:line="360" w:lineRule="exact"/>
              <w:rPr>
                <w:rFonts w:hint="eastAsia"/>
                <w:szCs w:val="21"/>
              </w:rPr>
            </w:pPr>
            <w:r>
              <w:rPr>
                <w:rFonts w:hint="eastAsia"/>
                <w:szCs w:val="21"/>
              </w:rPr>
              <w:t>1</w:t>
            </w:r>
            <w:r>
              <w:rPr>
                <w:rFonts w:hint="eastAsia"/>
                <w:szCs w:val="21"/>
                <w:lang w:val="en-US" w:eastAsia="zh-CN"/>
              </w:rPr>
              <w:t>.迁移端午习俗相关经验，理解童谣内容</w:t>
            </w:r>
            <w:r>
              <w:rPr>
                <w:rFonts w:hint="eastAsia"/>
                <w:szCs w:val="21"/>
              </w:rPr>
              <w:t>。</w:t>
            </w:r>
          </w:p>
          <w:p w14:paraId="342681A2">
            <w:pPr>
              <w:spacing w:line="360" w:lineRule="exact"/>
              <w:rPr>
                <w:rFonts w:ascii="宋体" w:hAnsi="宋体" w:cs="宋体"/>
                <w:b/>
                <w:szCs w:val="21"/>
              </w:rPr>
            </w:pPr>
            <w:r>
              <w:rPr>
                <w:rFonts w:hint="eastAsia"/>
                <w:szCs w:val="21"/>
              </w:rPr>
              <w:t>2</w:t>
            </w:r>
            <w:r>
              <w:rPr>
                <w:rFonts w:hint="eastAsia"/>
                <w:szCs w:val="21"/>
                <w:lang w:val="en-US" w:eastAsia="zh-CN"/>
              </w:rPr>
              <w:t>.尝试有节奏地朗诵童谣，感受童谣的趣味</w:t>
            </w:r>
            <w:r>
              <w:rPr>
                <w:rFonts w:hint="eastAsia"/>
                <w:szCs w:val="21"/>
              </w:rPr>
              <w:t>。</w:t>
            </w:r>
          </w:p>
        </w:tc>
      </w:tr>
      <w:tr w14:paraId="66637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gridSpan w:val="2"/>
            <w:vMerge w:val="continue"/>
            <w:vAlign w:val="center"/>
          </w:tcPr>
          <w:p w14:paraId="7EF20FAE">
            <w:pPr>
              <w:spacing w:line="360" w:lineRule="exact"/>
              <w:jc w:val="center"/>
              <w:rPr>
                <w:rFonts w:hint="eastAsia" w:ascii="宋体" w:hAnsi="宋体" w:cs="宋体"/>
                <w:bCs/>
                <w:szCs w:val="21"/>
              </w:rPr>
            </w:pPr>
          </w:p>
        </w:tc>
        <w:tc>
          <w:tcPr>
            <w:tcW w:w="3177" w:type="dxa"/>
          </w:tcPr>
          <w:p w14:paraId="23A67538">
            <w:pPr>
              <w:spacing w:line="360" w:lineRule="exact"/>
              <w:rPr>
                <w:rFonts w:hint="default" w:ascii="宋体" w:hAnsi="宋体" w:cs="宋体"/>
                <w:b w:val="0"/>
                <w:bCs/>
                <w:szCs w:val="21"/>
                <w:lang w:val="en-US" w:eastAsia="zh-CN"/>
              </w:rPr>
            </w:pPr>
            <w:r>
              <w:rPr>
                <w:rFonts w:hint="eastAsia" w:ascii="宋体" w:hAnsi="宋体" w:cs="宋体"/>
                <w:b w:val="0"/>
                <w:bCs/>
                <w:szCs w:val="21"/>
                <w:lang w:val="en-US" w:eastAsia="zh-CN"/>
              </w:rPr>
              <w:t>天平、记录表、勾线笔、不同种类的鸡蛋。</w:t>
            </w:r>
          </w:p>
        </w:tc>
        <w:tc>
          <w:tcPr>
            <w:tcW w:w="2178" w:type="dxa"/>
          </w:tcPr>
          <w:p w14:paraId="36DC9B80">
            <w:pPr>
              <w:spacing w:line="360" w:lineRule="exact"/>
              <w:rPr>
                <w:rFonts w:hint="default" w:ascii="宋体" w:hAnsi="宋体" w:cs="宋体" w:eastAsiaTheme="minorEastAsia"/>
                <w:b w:val="0"/>
                <w:bCs/>
                <w:szCs w:val="21"/>
                <w:lang w:val="en-US" w:eastAsia="zh-CN"/>
              </w:rPr>
            </w:pPr>
            <w:r>
              <w:rPr>
                <w:rFonts w:hint="eastAsia" w:ascii="宋体" w:hAnsi="宋体" w:cs="宋体"/>
                <w:b w:val="0"/>
                <w:bCs/>
                <w:szCs w:val="21"/>
                <w:lang w:val="en-US" w:eastAsia="zh-CN"/>
              </w:rPr>
              <w:t>科学：谁轻谁重</w:t>
            </w:r>
          </w:p>
        </w:tc>
        <w:tc>
          <w:tcPr>
            <w:tcW w:w="3000" w:type="dxa"/>
          </w:tcPr>
          <w:p w14:paraId="621E1B4E">
            <w:pPr>
              <w:spacing w:line="360" w:lineRule="exact"/>
              <w:jc w:val="left"/>
              <w:rPr>
                <w:rFonts w:hint="eastAsia" w:ascii="宋体" w:hAnsi="宋体" w:cs="Lucida Sans Unicode"/>
                <w:color w:val="000000"/>
                <w:szCs w:val="21"/>
              </w:rPr>
            </w:pPr>
            <w:r>
              <w:rPr>
                <w:rFonts w:hint="eastAsia" w:ascii="宋体" w:hAnsi="宋体" w:cs="Lucida Sans Unicode"/>
                <w:color w:val="000000"/>
                <w:szCs w:val="21"/>
              </w:rPr>
              <w:t>1.</w:t>
            </w:r>
            <w:r>
              <w:rPr>
                <w:rFonts w:hint="eastAsia" w:ascii="宋体" w:hAnsi="宋体" w:cs="Lucida Sans Unicode"/>
                <w:color w:val="000000"/>
                <w:szCs w:val="21"/>
                <w:lang w:val="en-US" w:eastAsia="zh-CN"/>
              </w:rPr>
              <w:t>在猜测与验证中，感知不同种类蛋的轻重</w:t>
            </w:r>
            <w:r>
              <w:rPr>
                <w:rFonts w:hint="eastAsia" w:ascii="宋体" w:hAnsi="宋体" w:cs="Lucida Sans Unicode"/>
                <w:color w:val="000000"/>
                <w:szCs w:val="21"/>
              </w:rPr>
              <w:t>。</w:t>
            </w:r>
          </w:p>
          <w:p w14:paraId="3E506FEE">
            <w:pPr>
              <w:spacing w:line="360" w:lineRule="exact"/>
              <w:rPr>
                <w:rFonts w:ascii="宋体" w:hAnsi="宋体" w:cs="宋体"/>
                <w:b/>
                <w:szCs w:val="21"/>
              </w:rPr>
            </w:pPr>
            <w:r>
              <w:rPr>
                <w:rFonts w:hint="eastAsia" w:ascii="宋体" w:hAnsi="宋体" w:cs="Lucida Sans Unicode"/>
                <w:color w:val="000000"/>
                <w:szCs w:val="21"/>
              </w:rPr>
              <w:t>2.</w:t>
            </w:r>
            <w:r>
              <w:rPr>
                <w:rFonts w:hint="eastAsia" w:ascii="宋体" w:hAnsi="宋体" w:cs="Lucida Sans Unicode"/>
                <w:color w:val="000000"/>
                <w:szCs w:val="21"/>
                <w:lang w:val="en-US" w:eastAsia="zh-CN"/>
              </w:rPr>
              <w:t>能用较完整的语言讲述自己在游戏中的发现，并能用图画或者符号进行记录</w:t>
            </w:r>
            <w:r>
              <w:rPr>
                <w:rFonts w:ascii="宋体" w:hAnsi="宋体" w:cs="Lucida Sans Unicode"/>
                <w:color w:val="000000"/>
                <w:szCs w:val="21"/>
              </w:rPr>
              <w:t>。</w:t>
            </w:r>
          </w:p>
        </w:tc>
      </w:tr>
      <w:tr w14:paraId="3F31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gridSpan w:val="2"/>
            <w:vMerge w:val="continue"/>
            <w:vAlign w:val="center"/>
          </w:tcPr>
          <w:p w14:paraId="023686F4">
            <w:pPr>
              <w:spacing w:line="360" w:lineRule="exact"/>
              <w:jc w:val="center"/>
              <w:rPr>
                <w:rFonts w:hint="eastAsia" w:ascii="宋体" w:hAnsi="宋体" w:cs="宋体"/>
                <w:bCs/>
                <w:szCs w:val="21"/>
              </w:rPr>
            </w:pPr>
          </w:p>
        </w:tc>
        <w:tc>
          <w:tcPr>
            <w:tcW w:w="3177" w:type="dxa"/>
          </w:tcPr>
          <w:p w14:paraId="08A1C17B">
            <w:pPr>
              <w:spacing w:line="360" w:lineRule="exact"/>
              <w:rPr>
                <w:rFonts w:ascii="宋体" w:hAnsi="宋体" w:cs="宋体"/>
                <w:b/>
                <w:szCs w:val="21"/>
              </w:rPr>
            </w:pPr>
            <w:r>
              <w:rPr>
                <w:rFonts w:hint="eastAsia" w:ascii="宋体" w:hAnsi="宋体" w:cs="宋体"/>
                <w:szCs w:val="21"/>
                <w:lang w:val="en-US" w:eastAsia="zh-CN"/>
              </w:rPr>
              <w:t>舞韵龙舟</w:t>
            </w:r>
            <w:r>
              <w:rPr>
                <w:rFonts w:hint="eastAsia" w:ascii="宋体" w:hAnsi="宋体" w:cs="宋体"/>
                <w:szCs w:val="21"/>
              </w:rPr>
              <w:t>音乐、PPT</w:t>
            </w:r>
            <w:r>
              <w:rPr>
                <w:rFonts w:hint="eastAsia" w:ascii="宋体" w:hAnsi="宋体" w:cs="宋体"/>
                <w:szCs w:val="21"/>
                <w:lang w:eastAsia="zh-CN"/>
              </w:rPr>
              <w:t>。</w:t>
            </w:r>
          </w:p>
        </w:tc>
        <w:tc>
          <w:tcPr>
            <w:tcW w:w="2178" w:type="dxa"/>
          </w:tcPr>
          <w:p w14:paraId="3B7398B5">
            <w:pPr>
              <w:spacing w:line="360" w:lineRule="exact"/>
              <w:rPr>
                <w:rFonts w:hint="default" w:ascii="宋体" w:hAnsi="宋体" w:cs="宋体" w:eastAsiaTheme="minorEastAsia"/>
                <w:b w:val="0"/>
                <w:bCs/>
                <w:szCs w:val="21"/>
                <w:lang w:val="en-US" w:eastAsia="zh-CN"/>
              </w:rPr>
            </w:pPr>
            <w:r>
              <w:rPr>
                <w:rFonts w:hint="eastAsia" w:ascii="宋体" w:hAnsi="宋体" w:cs="宋体"/>
                <w:b w:val="0"/>
                <w:bCs/>
                <w:szCs w:val="21"/>
                <w:lang w:val="en-US" w:eastAsia="zh-CN"/>
              </w:rPr>
              <w:t>音乐：舞韵龙舟</w:t>
            </w:r>
          </w:p>
        </w:tc>
        <w:tc>
          <w:tcPr>
            <w:tcW w:w="3000" w:type="dxa"/>
          </w:tcPr>
          <w:p w14:paraId="4C209512">
            <w:pPr>
              <w:widowControl/>
              <w:tabs>
                <w:tab w:val="left" w:pos="360"/>
              </w:tabs>
              <w:spacing w:line="360" w:lineRule="exact"/>
              <w:jc w:val="left"/>
              <w:rPr>
                <w:rFonts w:hint="eastAsia" w:ascii="宋体" w:hAnsi="宋体" w:cs="宋体"/>
                <w:szCs w:val="21"/>
              </w:rPr>
            </w:pPr>
            <w:r>
              <w:rPr>
                <w:rFonts w:hint="eastAsia" w:ascii="宋体" w:hAnsi="宋体" w:cs="宋体"/>
                <w:szCs w:val="21"/>
                <w:lang w:val="en-US" w:eastAsia="zh-CN"/>
              </w:rPr>
              <w:t>1.在看看，学学的过程中，用韵律表现划龙舟的场景</w:t>
            </w:r>
            <w:r>
              <w:rPr>
                <w:rFonts w:hint="eastAsia" w:ascii="宋体" w:hAnsi="宋体" w:cs="宋体"/>
                <w:szCs w:val="21"/>
              </w:rPr>
              <w:t>。</w:t>
            </w:r>
          </w:p>
          <w:p w14:paraId="6ADA1AA6">
            <w:pPr>
              <w:spacing w:line="360" w:lineRule="exact"/>
              <w:rPr>
                <w:rFonts w:ascii="宋体" w:hAnsi="宋体" w:cs="宋体"/>
                <w:b/>
                <w:szCs w:val="21"/>
              </w:rPr>
            </w:pPr>
            <w:r>
              <w:rPr>
                <w:rFonts w:hint="eastAsia" w:ascii="宋体" w:hAnsi="宋体" w:cs="宋体"/>
                <w:szCs w:val="21"/>
                <w:lang w:val="en-US" w:eastAsia="zh-CN"/>
              </w:rPr>
              <w:t>2.初步了解划龙舟过程中的角色分配及动作要领</w:t>
            </w:r>
            <w:r>
              <w:rPr>
                <w:rFonts w:hint="eastAsia" w:ascii="宋体" w:hAnsi="宋体" w:cs="宋体"/>
                <w:szCs w:val="21"/>
              </w:rPr>
              <w:t>。</w:t>
            </w:r>
          </w:p>
        </w:tc>
      </w:tr>
      <w:tr w14:paraId="1896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gridSpan w:val="2"/>
            <w:vMerge w:val="restart"/>
            <w:vAlign w:val="center"/>
          </w:tcPr>
          <w:p w14:paraId="4E79D633">
            <w:pPr>
              <w:spacing w:line="360" w:lineRule="exact"/>
              <w:jc w:val="center"/>
              <w:rPr>
                <w:rFonts w:hint="eastAsia" w:ascii="宋体" w:hAnsi="宋体" w:cs="宋体"/>
                <w:bCs/>
                <w:szCs w:val="21"/>
              </w:rPr>
            </w:pPr>
            <w:r>
              <w:rPr>
                <w:rFonts w:hint="eastAsia" w:ascii="宋体" w:hAnsi="宋体" w:cs="宋体"/>
                <w:bCs/>
                <w:szCs w:val="21"/>
              </w:rPr>
              <w:t>其他活动</w:t>
            </w:r>
          </w:p>
        </w:tc>
        <w:tc>
          <w:tcPr>
            <w:tcW w:w="3177" w:type="dxa"/>
          </w:tcPr>
          <w:p w14:paraId="07815C5A">
            <w:pPr>
              <w:spacing w:line="360" w:lineRule="exact"/>
              <w:rPr>
                <w:rFonts w:hint="default" w:ascii="宋体" w:hAnsi="宋体" w:cs="宋体"/>
                <w:b w:val="0"/>
                <w:bCs/>
                <w:szCs w:val="21"/>
                <w:lang w:val="en-US" w:eastAsia="zh-CN"/>
              </w:rPr>
            </w:pPr>
            <w:r>
              <w:rPr>
                <w:rFonts w:hint="eastAsia" w:ascii="宋体" w:hAnsi="宋体" w:cs="宋体"/>
                <w:b w:val="0"/>
                <w:bCs/>
                <w:szCs w:val="21"/>
                <w:lang w:val="en-US" w:eastAsia="zh-CN"/>
              </w:rPr>
              <w:t>做龙舟的材料（纸盒、纸板、塑料瓶等）</w:t>
            </w:r>
          </w:p>
        </w:tc>
        <w:tc>
          <w:tcPr>
            <w:tcW w:w="2178" w:type="dxa"/>
          </w:tcPr>
          <w:p w14:paraId="5BB1F0B4">
            <w:pPr>
              <w:spacing w:line="360" w:lineRule="exact"/>
              <w:rPr>
                <w:rFonts w:hint="default" w:ascii="宋体" w:hAnsi="宋体" w:cs="宋体" w:eastAsiaTheme="minorEastAsia"/>
                <w:b w:val="0"/>
                <w:bCs/>
                <w:szCs w:val="21"/>
                <w:lang w:val="en-US" w:eastAsia="zh-CN"/>
              </w:rPr>
            </w:pPr>
            <w:r>
              <w:rPr>
                <w:rFonts w:hint="eastAsia" w:ascii="宋体" w:hAnsi="宋体" w:cs="宋体"/>
                <w:b w:val="0"/>
                <w:bCs/>
                <w:szCs w:val="21"/>
                <w:lang w:val="en-US" w:eastAsia="zh-CN"/>
              </w:rPr>
              <w:t>做龙舟</w:t>
            </w:r>
          </w:p>
        </w:tc>
        <w:tc>
          <w:tcPr>
            <w:tcW w:w="3000" w:type="dxa"/>
          </w:tcPr>
          <w:p w14:paraId="4C0D5949">
            <w:pPr>
              <w:spacing w:line="360" w:lineRule="exact"/>
              <w:rPr>
                <w:rFonts w:hint="default" w:ascii="宋体" w:hAnsi="宋体" w:cs="宋体" w:eastAsiaTheme="minorEastAsia"/>
                <w:b/>
                <w:szCs w:val="21"/>
                <w:lang w:val="en-US" w:eastAsia="zh-CN"/>
              </w:rPr>
            </w:pPr>
            <w:r>
              <w:rPr>
                <w:rFonts w:hint="eastAsia" w:ascii="宋体" w:hAnsi="宋体" w:cs="宋体"/>
                <w:b w:val="0"/>
                <w:bCs/>
                <w:szCs w:val="21"/>
                <w:lang w:val="en-US" w:eastAsia="zh-CN"/>
              </w:rPr>
              <w:t>尝试通过合作、设计制作龙舟，发现问题，解决问题，感受端午文化魅力。</w:t>
            </w:r>
          </w:p>
        </w:tc>
      </w:tr>
      <w:tr w14:paraId="517A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gridSpan w:val="2"/>
            <w:vMerge w:val="continue"/>
            <w:vAlign w:val="center"/>
          </w:tcPr>
          <w:p w14:paraId="2023A5D2">
            <w:pPr>
              <w:spacing w:line="360" w:lineRule="exact"/>
              <w:jc w:val="center"/>
              <w:rPr>
                <w:rFonts w:hint="eastAsia" w:ascii="宋体" w:hAnsi="宋体" w:cs="宋体"/>
                <w:bCs/>
                <w:szCs w:val="21"/>
              </w:rPr>
            </w:pPr>
          </w:p>
        </w:tc>
        <w:tc>
          <w:tcPr>
            <w:tcW w:w="3177" w:type="dxa"/>
            <w:vAlign w:val="top"/>
          </w:tcPr>
          <w:p w14:paraId="4643159A">
            <w:pPr>
              <w:spacing w:line="360" w:lineRule="exact"/>
              <w:rPr>
                <w:rFonts w:hint="default" w:ascii="宋体" w:hAnsi="宋体" w:cs="宋体" w:eastAsiaTheme="minorEastAsia"/>
                <w:b w:val="0"/>
                <w:bCs/>
                <w:kern w:val="2"/>
                <w:sz w:val="21"/>
                <w:szCs w:val="21"/>
                <w:lang w:val="en-US" w:eastAsia="zh-CN" w:bidi="ar-SA"/>
              </w:rPr>
            </w:pPr>
            <w:r>
              <w:rPr>
                <w:rFonts w:hint="eastAsia" w:ascii="宋体" w:hAnsi="宋体" w:cs="宋体"/>
                <w:b w:val="0"/>
                <w:bCs/>
                <w:szCs w:val="21"/>
                <w:lang w:val="en-US" w:eastAsia="zh-CN"/>
              </w:rPr>
              <w:t>亲子制作各种网兜，事先做好彩蛋。</w:t>
            </w:r>
          </w:p>
        </w:tc>
        <w:tc>
          <w:tcPr>
            <w:tcW w:w="2178" w:type="dxa"/>
            <w:vAlign w:val="top"/>
          </w:tcPr>
          <w:p w14:paraId="54E94673">
            <w:pPr>
              <w:spacing w:line="360" w:lineRule="exact"/>
              <w:rPr>
                <w:rFonts w:hint="default" w:ascii="宋体" w:hAnsi="宋体" w:cs="宋体" w:eastAsiaTheme="minorEastAsia"/>
                <w:b w:val="0"/>
                <w:bCs/>
                <w:kern w:val="2"/>
                <w:sz w:val="21"/>
                <w:szCs w:val="21"/>
                <w:lang w:val="en-US" w:eastAsia="zh-CN" w:bidi="ar-SA"/>
              </w:rPr>
            </w:pPr>
            <w:r>
              <w:rPr>
                <w:rFonts w:hint="eastAsia" w:ascii="宋体" w:hAnsi="宋体" w:cs="宋体"/>
                <w:b w:val="0"/>
                <w:bCs/>
                <w:kern w:val="2"/>
                <w:sz w:val="21"/>
                <w:szCs w:val="21"/>
                <w:lang w:val="en-US" w:eastAsia="zh-CN" w:bidi="ar-SA"/>
              </w:rPr>
              <w:t>挂蛋兜</w:t>
            </w:r>
          </w:p>
        </w:tc>
        <w:tc>
          <w:tcPr>
            <w:tcW w:w="3000" w:type="dxa"/>
          </w:tcPr>
          <w:p w14:paraId="0FDDCAE1">
            <w:pPr>
              <w:numPr>
                <w:ilvl w:val="0"/>
                <w:numId w:val="0"/>
              </w:numPr>
              <w:spacing w:line="360" w:lineRule="exact"/>
              <w:rPr>
                <w:rFonts w:hint="default" w:ascii="宋体" w:hAnsi="宋体" w:cs="宋体"/>
                <w:b w:val="0"/>
                <w:bCs/>
                <w:szCs w:val="21"/>
                <w:lang w:val="en-US" w:eastAsia="zh-CN"/>
              </w:rPr>
            </w:pPr>
            <w:r>
              <w:rPr>
                <w:rFonts w:hint="eastAsia" w:ascii="宋体" w:hAnsi="宋体" w:cs="宋体"/>
                <w:b w:val="0"/>
                <w:bCs/>
                <w:szCs w:val="21"/>
                <w:lang w:val="en-US" w:eastAsia="zh-CN"/>
              </w:rPr>
              <w:t>初步了解挂蛋兜的由来和传说，能有礼貌地互赠，送上祝福。</w:t>
            </w:r>
          </w:p>
        </w:tc>
      </w:tr>
      <w:tr w14:paraId="4FB2D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gridSpan w:val="2"/>
            <w:vMerge w:val="continue"/>
          </w:tcPr>
          <w:p w14:paraId="7482C3AE">
            <w:pPr>
              <w:spacing w:line="360" w:lineRule="exact"/>
              <w:jc w:val="center"/>
              <w:rPr>
                <w:rFonts w:hint="eastAsia" w:ascii="宋体" w:hAnsi="宋体" w:cs="宋体"/>
                <w:bCs/>
                <w:szCs w:val="21"/>
              </w:rPr>
            </w:pPr>
          </w:p>
        </w:tc>
        <w:tc>
          <w:tcPr>
            <w:tcW w:w="3177" w:type="dxa"/>
            <w:vAlign w:val="top"/>
          </w:tcPr>
          <w:p w14:paraId="7DEC044D">
            <w:pPr>
              <w:numPr>
                <w:ilvl w:val="0"/>
                <w:numId w:val="0"/>
              </w:numPr>
              <w:spacing w:line="360" w:lineRule="exact"/>
              <w:rPr>
                <w:rFonts w:hint="eastAsia" w:ascii="宋体" w:hAnsi="宋体" w:cs="宋体"/>
                <w:b w:val="0"/>
                <w:bCs/>
                <w:szCs w:val="21"/>
                <w:lang w:val="en-US" w:eastAsia="zh-CN"/>
              </w:rPr>
            </w:pPr>
            <w:r>
              <w:rPr>
                <w:rFonts w:hint="eastAsia" w:ascii="宋体" w:hAnsi="宋体" w:cs="宋体"/>
                <w:b w:val="0"/>
                <w:bCs/>
                <w:szCs w:val="21"/>
                <w:lang w:val="en-US" w:eastAsia="zh-CN"/>
              </w:rPr>
              <w:t>1.教师提前摆好摊头和场地。</w:t>
            </w:r>
          </w:p>
          <w:p w14:paraId="343BBDB0">
            <w:pPr>
              <w:numPr>
                <w:ilvl w:val="0"/>
                <w:numId w:val="0"/>
              </w:numPr>
              <w:spacing w:line="360" w:lineRule="exact"/>
              <w:ind w:left="0" w:leftChars="0" w:firstLine="0" w:firstLineChars="0"/>
              <w:rPr>
                <w:rFonts w:hint="default" w:ascii="宋体" w:hAnsi="宋体" w:cs="宋体" w:eastAsiaTheme="minorEastAsia"/>
                <w:b/>
                <w:kern w:val="2"/>
                <w:sz w:val="21"/>
                <w:szCs w:val="21"/>
                <w:lang w:val="en-US" w:eastAsia="zh-CN" w:bidi="ar-SA"/>
              </w:rPr>
            </w:pPr>
            <w:r>
              <w:rPr>
                <w:rFonts w:hint="eastAsia" w:ascii="宋体" w:hAnsi="宋体" w:cs="宋体"/>
                <w:b w:val="0"/>
                <w:bCs/>
                <w:szCs w:val="21"/>
                <w:lang w:val="en-US" w:eastAsia="zh-CN"/>
              </w:rPr>
              <w:t>2.幼儿自由体验、品尝、参观。</w:t>
            </w:r>
          </w:p>
        </w:tc>
        <w:tc>
          <w:tcPr>
            <w:tcW w:w="2178" w:type="dxa"/>
            <w:vAlign w:val="top"/>
          </w:tcPr>
          <w:p w14:paraId="7AA26294">
            <w:pPr>
              <w:spacing w:line="360" w:lineRule="exact"/>
              <w:rPr>
                <w:rFonts w:hint="eastAsia" w:ascii="宋体" w:hAnsi="宋体" w:cs="宋体" w:eastAsiaTheme="minorEastAsia"/>
                <w:b w:val="0"/>
                <w:bCs/>
                <w:kern w:val="2"/>
                <w:sz w:val="21"/>
                <w:szCs w:val="21"/>
                <w:lang w:val="en-US" w:eastAsia="zh-CN" w:bidi="ar-SA"/>
              </w:rPr>
            </w:pPr>
            <w:r>
              <w:rPr>
                <w:rFonts w:hint="eastAsia" w:ascii="宋体" w:hAnsi="宋体" w:cs="宋体"/>
                <w:b w:val="0"/>
                <w:bCs/>
                <w:szCs w:val="21"/>
                <w:lang w:val="en-US" w:eastAsia="zh-CN"/>
              </w:rPr>
              <w:t>去游园啦</w:t>
            </w:r>
          </w:p>
        </w:tc>
        <w:tc>
          <w:tcPr>
            <w:tcW w:w="3000" w:type="dxa"/>
            <w:vAlign w:val="top"/>
          </w:tcPr>
          <w:p w14:paraId="61DBD69B">
            <w:pPr>
              <w:numPr>
                <w:ilvl w:val="0"/>
                <w:numId w:val="0"/>
              </w:numPr>
              <w:spacing w:line="360" w:lineRule="exact"/>
              <w:ind w:left="0" w:leftChars="0" w:firstLine="0" w:firstLineChars="0"/>
              <w:rPr>
                <w:rFonts w:hint="default" w:ascii="宋体" w:hAnsi="宋体" w:cs="宋体" w:eastAsiaTheme="minorEastAsia"/>
                <w:b w:val="0"/>
                <w:bCs/>
                <w:kern w:val="2"/>
                <w:sz w:val="21"/>
                <w:szCs w:val="21"/>
                <w:lang w:val="en-US" w:eastAsia="zh-CN" w:bidi="ar-SA"/>
              </w:rPr>
            </w:pPr>
            <w:r>
              <w:rPr>
                <w:rFonts w:hint="eastAsia" w:ascii="宋体" w:hAnsi="宋体" w:cs="宋体"/>
                <w:b w:val="0"/>
                <w:bCs/>
                <w:szCs w:val="21"/>
                <w:lang w:val="en-US" w:eastAsia="zh-CN"/>
              </w:rPr>
              <w:t>通过端午游园活动，感受节日的美好和喜悦。</w:t>
            </w:r>
          </w:p>
        </w:tc>
      </w:tr>
    </w:tbl>
    <w:p w14:paraId="6C4F299B">
      <w:pPr>
        <w:spacing w:line="360" w:lineRule="exact"/>
        <w:ind w:firstLine="422" w:firstLineChars="200"/>
        <w:rPr>
          <w:rFonts w:ascii="宋体" w:hAnsi="宋体" w:cs="宋体"/>
          <w:b/>
          <w:szCs w:val="21"/>
        </w:rPr>
      </w:pPr>
      <w:r>
        <w:rPr>
          <w:rFonts w:hint="eastAsia" w:ascii="宋体" w:hAnsi="宋体" w:cs="宋体"/>
          <w:b/>
          <w:szCs w:val="21"/>
        </w:rPr>
        <w:t>六、环境创设：</w:t>
      </w:r>
    </w:p>
    <w:p w14:paraId="38C01073">
      <w:pPr>
        <w:numPr>
          <w:ilvl w:val="0"/>
          <w:numId w:val="2"/>
        </w:numPr>
        <w:spacing w:line="360" w:lineRule="exact"/>
        <w:ind w:firstLine="422" w:firstLineChars="200"/>
        <w:rPr>
          <w:rFonts w:ascii="宋体" w:hAnsi="宋体" w:cs="宋体"/>
          <w:b/>
          <w:szCs w:val="21"/>
        </w:rPr>
      </w:pPr>
      <w:r>
        <w:rPr>
          <w:rFonts w:hint="eastAsia" w:ascii="宋体" w:hAnsi="宋体" w:cs="宋体"/>
          <w:b/>
          <w:szCs w:val="21"/>
        </w:rPr>
        <w:t>主题环境：</w:t>
      </w:r>
    </w:p>
    <w:p w14:paraId="3745A565">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val="0"/>
          <w:bCs/>
          <w:color w:val="000000" w:themeColor="text1"/>
          <w:szCs w:val="21"/>
          <w:lang w:eastAsia="zh-CN"/>
          <w14:textFill>
            <w14:solidFill>
              <w14:schemeClr w14:val="tx1"/>
            </w14:solidFill>
          </w14:textFill>
        </w:rPr>
      </w:pPr>
      <w:r>
        <w:rPr>
          <w:rFonts w:hint="eastAsia" w:ascii="宋体" w:hAnsi="宋体" w:cs="宋体"/>
          <w:b w:val="0"/>
          <w:bCs/>
          <w:color w:val="000000" w:themeColor="text1"/>
          <w:szCs w:val="21"/>
          <w:lang w:eastAsia="zh-CN"/>
          <w14:textFill>
            <w14:solidFill>
              <w14:schemeClr w14:val="tx1"/>
            </w14:solidFill>
          </w14:textFill>
        </w:rPr>
        <w:t>1.布置端午集市。运用</w:t>
      </w:r>
      <w:r>
        <w:rPr>
          <w:rFonts w:hint="eastAsia" w:ascii="宋体" w:hAnsi="宋体" w:cs="宋体"/>
          <w:b w:val="0"/>
          <w:bCs/>
          <w:color w:val="000000" w:themeColor="text1"/>
          <w:szCs w:val="21"/>
          <w:lang w:val="en-US" w:eastAsia="zh-CN"/>
          <w14:textFill>
            <w14:solidFill>
              <w14:schemeClr w14:val="tx1"/>
            </w14:solidFill>
          </w14:textFill>
        </w:rPr>
        <w:t>操场和户外场地和</w:t>
      </w:r>
      <w:r>
        <w:rPr>
          <w:rFonts w:hint="eastAsia" w:ascii="宋体" w:hAnsi="宋体" w:cs="宋体"/>
          <w:b w:val="0"/>
          <w:bCs/>
          <w:color w:val="000000" w:themeColor="text1"/>
          <w:szCs w:val="21"/>
          <w:lang w:eastAsia="zh-CN"/>
          <w14:textFill>
            <w14:solidFill>
              <w14:schemeClr w14:val="tx1"/>
            </w14:solidFill>
          </w14:textFill>
        </w:rPr>
        <w:t>幼儿一起布置端午集市，烘托端午节日氛围，选择红色、黄色作为龙舟的主色调，以具有民俗特色的蓝印花布、竹篮、竹篓为辅，以粽子、绿豆糕等呈现端午美食元素，利用龙舟、香囊等作品呈现端午工艺品元素。</w:t>
      </w:r>
    </w:p>
    <w:p w14:paraId="7B934289">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val="0"/>
          <w:bCs/>
          <w:color w:val="000000" w:themeColor="text1"/>
          <w:szCs w:val="21"/>
          <w:lang w:eastAsia="zh-CN"/>
          <w14:textFill>
            <w14:solidFill>
              <w14:schemeClr w14:val="tx1"/>
            </w14:solidFill>
          </w14:textFill>
        </w:rPr>
      </w:pPr>
      <w:r>
        <w:rPr>
          <w:rFonts w:hint="eastAsia" w:ascii="宋体" w:hAnsi="宋体" w:cs="宋体"/>
          <w:b w:val="0"/>
          <w:bCs/>
          <w:color w:val="000000" w:themeColor="text1"/>
          <w:szCs w:val="21"/>
          <w:lang w:eastAsia="zh-CN"/>
          <w14:textFill>
            <w14:solidFill>
              <w14:schemeClr w14:val="tx1"/>
            </w14:solidFill>
          </w14:textFill>
        </w:rPr>
        <w:t>2.在区域中投放与端午节相关的游戏材料。如:角色区中与幼儿共同收集与端午节相关的物品，布置“端午超市”；阅读区中投放相关的绘本供幼儿阅读讲述；美工区中提供各种各样的粽子实物图、龙舟工艺品等材料供幼儿创作表达。</w:t>
      </w:r>
    </w:p>
    <w:p w14:paraId="48865370">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b w:val="0"/>
          <w:bCs/>
          <w:color w:val="000000" w:themeColor="text1"/>
          <w:szCs w:val="21"/>
          <w:lang w:eastAsia="zh-CN"/>
          <w14:textFill>
            <w14:solidFill>
              <w14:schemeClr w14:val="tx1"/>
            </w14:solidFill>
          </w14:textFill>
        </w:rPr>
      </w:pPr>
      <w:r>
        <w:rPr>
          <w:rFonts w:hint="eastAsia" w:ascii="宋体" w:hAnsi="宋体" w:cs="宋体"/>
          <w:b w:val="0"/>
          <w:bCs/>
          <w:color w:val="000000" w:themeColor="text1"/>
          <w:szCs w:val="21"/>
          <w:lang w:eastAsia="zh-CN"/>
          <w14:textFill>
            <w14:solidFill>
              <w14:schemeClr w14:val="tx1"/>
            </w14:solidFill>
          </w14:textFill>
        </w:rPr>
        <w:t>3.丰富端午资源箱。收集蛋壳、粽叶、艾草、菖蒲、蒿草等自然材料用于绘制五彩蛋、制作香囊；收集纸箱、KT板等材料供幼儿自主选择制作龙舟;收集汉服服装及相关道具，用于美工区欣赏或表演区走秀。</w:t>
      </w:r>
    </w:p>
    <w:p w14:paraId="45E5B98E">
      <w:pPr>
        <w:pStyle w:val="2"/>
        <w:rPr>
          <w:rFonts w:hint="eastAsia" w:ascii="宋体" w:hAnsi="宋体" w:cs="宋体"/>
          <w:b w:val="0"/>
          <w:bCs/>
          <w:color w:val="0000FF"/>
          <w:szCs w:val="21"/>
          <w:lang w:eastAsia="zh-CN"/>
        </w:rPr>
      </w:pPr>
    </w:p>
    <w:p w14:paraId="427D497D">
      <w:pPr>
        <w:pStyle w:val="2"/>
        <w:ind w:left="0" w:leftChars="0" w:firstLine="0" w:firstLineChars="0"/>
        <w:rPr>
          <w:rFonts w:hint="eastAsia" w:ascii="宋体" w:hAnsi="宋体" w:cs="宋体"/>
          <w:b w:val="0"/>
          <w:bCs/>
          <w:color w:val="0000FF"/>
          <w:szCs w:val="21"/>
          <w:lang w:eastAsia="zh-CN"/>
        </w:rPr>
      </w:pPr>
    </w:p>
    <w:p w14:paraId="58F9E16E">
      <w:pPr>
        <w:spacing w:line="360" w:lineRule="exact"/>
        <w:ind w:firstLine="422" w:firstLineChars="200"/>
        <w:rPr>
          <w:rFonts w:ascii="宋体" w:hAnsi="宋体" w:cs="宋体"/>
          <w:b/>
          <w:szCs w:val="21"/>
        </w:rPr>
      </w:pPr>
      <w:r>
        <w:rPr>
          <w:rFonts w:hint="eastAsia" w:ascii="宋体" w:hAnsi="宋体" w:cs="宋体"/>
          <w:b/>
          <w:szCs w:val="21"/>
        </w:rPr>
        <w:t>（二）区域游戏：</w:t>
      </w:r>
    </w:p>
    <w:p w14:paraId="45265D4E">
      <w:pPr>
        <w:spacing w:line="360" w:lineRule="exact"/>
        <w:ind w:firstLine="422" w:firstLineChars="200"/>
        <w:rPr>
          <w:rFonts w:ascii="宋体" w:hAnsi="宋体" w:cs="宋体"/>
          <w:bCs/>
          <w:szCs w:val="21"/>
        </w:rPr>
      </w:pPr>
      <w:r>
        <w:rPr>
          <w:rFonts w:hint="eastAsia" w:ascii="宋体" w:hAnsi="宋体" w:cs="宋体"/>
          <w:b/>
          <w:szCs w:val="21"/>
        </w:rPr>
        <w:t>七、主题活动安排（见周计划）</w:t>
      </w:r>
    </w:p>
    <w:p w14:paraId="6762A791">
      <w:pPr>
        <w:spacing w:line="360" w:lineRule="exact"/>
        <w:ind w:firstLine="422" w:firstLineChars="200"/>
        <w:rPr>
          <w:rFonts w:hint="eastAsia" w:ascii="宋体" w:hAnsi="宋体" w:cs="宋体"/>
          <w:b/>
          <w:szCs w:val="21"/>
        </w:rPr>
      </w:pPr>
      <w:r>
        <w:rPr>
          <w:rFonts w:hint="eastAsia" w:ascii="宋体" w:hAnsi="宋体" w:cs="宋体"/>
          <w:b/>
          <w:szCs w:val="21"/>
        </w:rPr>
        <w:t>八、主题实施与评价：</w:t>
      </w:r>
    </w:p>
    <w:p w14:paraId="5E28EC43">
      <w:pPr>
        <w:spacing w:line="360" w:lineRule="exact"/>
        <w:ind w:firstLine="422" w:firstLineChars="200"/>
        <w:rPr>
          <w:rFonts w:ascii="宋体" w:hAnsi="宋体" w:cs="宋体"/>
          <w:b/>
          <w:bCs/>
          <w:szCs w:val="21"/>
        </w:rPr>
      </w:pPr>
      <w:r>
        <w:rPr>
          <w:rFonts w:hint="eastAsia" w:ascii="宋体" w:hAnsi="宋体" w:cs="宋体"/>
          <w:b/>
          <w:bCs/>
          <w:szCs w:val="21"/>
        </w:rPr>
        <w:t>九、主题管理：</w:t>
      </w:r>
    </w:p>
    <w:p w14:paraId="054ABDB7">
      <w:pPr>
        <w:ind w:firstLine="422" w:firstLineChars="200"/>
        <w:jc w:val="both"/>
        <w:rPr>
          <w:rFonts w:hint="default" w:ascii="宋体" w:hAnsi="宋体" w:cs="宋体"/>
          <w:b/>
          <w:bCs w:val="0"/>
          <w:color w:val="000000" w:themeColor="text1"/>
          <w:sz w:val="21"/>
          <w:szCs w:val="21"/>
          <w:lang w:val="en-US" w:eastAsia="zh-CN"/>
          <w14:textFill>
            <w14:solidFill>
              <w14:schemeClr w14:val="tx1"/>
            </w14:solidFill>
          </w14:textFill>
        </w:rPr>
      </w:pPr>
    </w:p>
    <w:p w14:paraId="4E123CA5">
      <w:pPr>
        <w:ind w:firstLine="422" w:firstLineChars="200"/>
        <w:jc w:val="both"/>
        <w:rPr>
          <w:rFonts w:hint="default" w:ascii="宋体" w:hAnsi="宋体" w:cs="宋体"/>
          <w:b/>
          <w:bCs w:val="0"/>
          <w:color w:val="000000" w:themeColor="text1"/>
          <w:sz w:val="21"/>
          <w:szCs w:val="21"/>
          <w:lang w:val="en-US" w:eastAsia="zh-CN"/>
          <w14:textFill>
            <w14:solidFill>
              <w14:schemeClr w14:val="tx1"/>
            </w14:solidFill>
          </w14:textFill>
        </w:rPr>
      </w:pPr>
    </w:p>
    <w:p w14:paraId="4EE622D4">
      <w:pPr>
        <w:ind w:firstLine="422" w:firstLineChars="200"/>
        <w:jc w:val="both"/>
        <w:rPr>
          <w:rFonts w:hint="default" w:ascii="宋体" w:hAnsi="宋体" w:cs="宋体"/>
          <w:b/>
          <w:bCs w:val="0"/>
          <w:color w:val="000000" w:themeColor="text1"/>
          <w:sz w:val="21"/>
          <w:szCs w:val="21"/>
          <w:lang w:val="en-US" w:eastAsia="zh-CN"/>
          <w14:textFill>
            <w14:solidFill>
              <w14:schemeClr w14:val="tx1"/>
            </w14:solidFill>
          </w14:textFill>
        </w:rPr>
      </w:pPr>
    </w:p>
    <w:p w14:paraId="0D04FFF1">
      <w:pPr>
        <w:ind w:firstLine="422" w:firstLineChars="200"/>
        <w:jc w:val="both"/>
        <w:rPr>
          <w:rFonts w:hint="default" w:ascii="宋体" w:hAnsi="宋体" w:cs="宋体"/>
          <w:b/>
          <w:bCs w:val="0"/>
          <w:color w:val="000000" w:themeColor="text1"/>
          <w:sz w:val="21"/>
          <w:szCs w:val="21"/>
          <w:lang w:val="en-US" w:eastAsia="zh-CN"/>
          <w14:textFill>
            <w14:solidFill>
              <w14:schemeClr w14:val="tx1"/>
            </w14:solidFill>
          </w14:textFill>
        </w:rPr>
      </w:pPr>
    </w:p>
    <w:p w14:paraId="0CCC8A47">
      <w:pPr>
        <w:ind w:firstLine="422" w:firstLineChars="200"/>
        <w:jc w:val="both"/>
        <w:rPr>
          <w:rFonts w:hint="default" w:ascii="宋体" w:hAnsi="宋体" w:cs="宋体"/>
          <w:b/>
          <w:bCs w:val="0"/>
          <w:color w:val="000000" w:themeColor="text1"/>
          <w:sz w:val="21"/>
          <w:szCs w:val="21"/>
          <w:lang w:val="en-US" w:eastAsia="zh-CN"/>
          <w14:textFill>
            <w14:solidFill>
              <w14:schemeClr w14:val="tx1"/>
            </w14:solidFill>
          </w14:textFill>
        </w:rPr>
      </w:pPr>
    </w:p>
    <w:p w14:paraId="11BBC97E">
      <w:pPr>
        <w:ind w:firstLine="422" w:firstLineChars="200"/>
        <w:jc w:val="both"/>
        <w:rPr>
          <w:rFonts w:hint="default" w:ascii="宋体" w:hAnsi="宋体" w:cs="宋体"/>
          <w:b/>
          <w:bCs w:val="0"/>
          <w:color w:val="000000" w:themeColor="text1"/>
          <w:sz w:val="21"/>
          <w:szCs w:val="21"/>
          <w:lang w:val="en-US" w:eastAsia="zh-CN"/>
          <w14:textFill>
            <w14:solidFill>
              <w14:schemeClr w14:val="tx1"/>
            </w14:solidFill>
          </w14:textFill>
        </w:rPr>
      </w:pPr>
    </w:p>
    <w:p w14:paraId="1B0234B5">
      <w:pPr>
        <w:ind w:firstLine="422" w:firstLineChars="200"/>
        <w:jc w:val="both"/>
        <w:rPr>
          <w:rFonts w:hint="default" w:ascii="宋体" w:hAnsi="宋体" w:cs="宋体"/>
          <w:b/>
          <w:bCs w:val="0"/>
          <w:color w:val="000000" w:themeColor="text1"/>
          <w:sz w:val="21"/>
          <w:szCs w:val="21"/>
          <w:lang w:val="en-US" w:eastAsia="zh-CN"/>
          <w14:textFill>
            <w14:solidFill>
              <w14:schemeClr w14:val="tx1"/>
            </w14:solidFill>
          </w14:textFill>
        </w:rPr>
      </w:pPr>
    </w:p>
    <w:p w14:paraId="2B75CA11">
      <w:pPr>
        <w:ind w:firstLine="422" w:firstLineChars="200"/>
        <w:jc w:val="both"/>
        <w:rPr>
          <w:rFonts w:hint="eastAsia" w:ascii="宋体" w:hAnsi="宋体" w:cs="宋体"/>
          <w:b/>
          <w:bCs w:val="0"/>
          <w:color w:val="000000" w:themeColor="text1"/>
          <w:sz w:val="21"/>
          <w:szCs w:val="21"/>
          <w:lang w:val="en-US" w:eastAsia="zh-CN"/>
          <w14:textFill>
            <w14:solidFill>
              <w14:schemeClr w14:val="tx1"/>
            </w14:solidFill>
          </w14:textFill>
        </w:rPr>
      </w:pPr>
    </w:p>
    <w:p w14:paraId="35457222">
      <w:pPr>
        <w:ind w:firstLine="422" w:firstLineChars="200"/>
        <w:jc w:val="both"/>
        <w:rPr>
          <w:rFonts w:hint="default" w:ascii="宋体" w:hAnsi="宋体" w:cs="宋体"/>
          <w:b/>
          <w:bCs w:val="0"/>
          <w:color w:val="000000" w:themeColor="text1"/>
          <w:sz w:val="21"/>
          <w:szCs w:val="21"/>
          <w:lang w:val="en-US" w:eastAsia="zh-CN"/>
          <w14:textFill>
            <w14:solidFill>
              <w14:schemeClr w14:val="tx1"/>
            </w14:solidFill>
          </w14:textFill>
        </w:rPr>
      </w:pP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A06E42"/>
    <w:multiLevelType w:val="singleLevel"/>
    <w:tmpl w:val="EEA06E42"/>
    <w:lvl w:ilvl="0" w:tentative="0">
      <w:start w:val="1"/>
      <w:numFmt w:val="chineseCounting"/>
      <w:suff w:val="nothing"/>
      <w:lvlText w:val="（%1）"/>
      <w:lvlJc w:val="left"/>
      <w:rPr>
        <w:rFonts w:hint="eastAsia"/>
      </w:rPr>
    </w:lvl>
  </w:abstractNum>
  <w:abstractNum w:abstractNumId="1">
    <w:nsid w:val="59A39E58"/>
    <w:multiLevelType w:val="singleLevel"/>
    <w:tmpl w:val="59A39E58"/>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YzlhMGY1YTJmYWYxMGFhZjQxODcyNDU3ZTY1ZjEifQ=="/>
  </w:docVars>
  <w:rsids>
    <w:rsidRoot w:val="36264DE4"/>
    <w:rsid w:val="02331C08"/>
    <w:rsid w:val="046564E9"/>
    <w:rsid w:val="06B153C1"/>
    <w:rsid w:val="06E20753"/>
    <w:rsid w:val="080E1C01"/>
    <w:rsid w:val="0849744E"/>
    <w:rsid w:val="088909F4"/>
    <w:rsid w:val="09150170"/>
    <w:rsid w:val="0A0C1573"/>
    <w:rsid w:val="0A1E07D8"/>
    <w:rsid w:val="0A430D0D"/>
    <w:rsid w:val="0D576071"/>
    <w:rsid w:val="0D9D0AD5"/>
    <w:rsid w:val="0F3052C0"/>
    <w:rsid w:val="11D25F5A"/>
    <w:rsid w:val="12412C02"/>
    <w:rsid w:val="147E1082"/>
    <w:rsid w:val="19434D20"/>
    <w:rsid w:val="1A327133"/>
    <w:rsid w:val="1AB601E2"/>
    <w:rsid w:val="1CDF7875"/>
    <w:rsid w:val="20B63B8F"/>
    <w:rsid w:val="252900D9"/>
    <w:rsid w:val="26E176A7"/>
    <w:rsid w:val="288D1679"/>
    <w:rsid w:val="293935AF"/>
    <w:rsid w:val="2A7C0B78"/>
    <w:rsid w:val="2AB5044C"/>
    <w:rsid w:val="2BD96984"/>
    <w:rsid w:val="2CC62EC2"/>
    <w:rsid w:val="2D8C0151"/>
    <w:rsid w:val="2DD83397"/>
    <w:rsid w:val="321F03BF"/>
    <w:rsid w:val="32625521"/>
    <w:rsid w:val="36264DE4"/>
    <w:rsid w:val="364F4412"/>
    <w:rsid w:val="36F572A0"/>
    <w:rsid w:val="38574CE0"/>
    <w:rsid w:val="3BA3114E"/>
    <w:rsid w:val="3BFB5979"/>
    <w:rsid w:val="3C795D51"/>
    <w:rsid w:val="3D9A6FAD"/>
    <w:rsid w:val="3FE61943"/>
    <w:rsid w:val="428752E8"/>
    <w:rsid w:val="4A65613B"/>
    <w:rsid w:val="4B414DF2"/>
    <w:rsid w:val="4DEF2B45"/>
    <w:rsid w:val="5222159E"/>
    <w:rsid w:val="539B7F6D"/>
    <w:rsid w:val="56847714"/>
    <w:rsid w:val="573214BA"/>
    <w:rsid w:val="58782EFD"/>
    <w:rsid w:val="58D50F75"/>
    <w:rsid w:val="59081510"/>
    <w:rsid w:val="59237766"/>
    <w:rsid w:val="5A222F97"/>
    <w:rsid w:val="5A692C5D"/>
    <w:rsid w:val="5AE5556C"/>
    <w:rsid w:val="5C2C1887"/>
    <w:rsid w:val="5E510B85"/>
    <w:rsid w:val="60237BF2"/>
    <w:rsid w:val="61B152BC"/>
    <w:rsid w:val="62661F93"/>
    <w:rsid w:val="675C65FE"/>
    <w:rsid w:val="6A613E90"/>
    <w:rsid w:val="6C07661A"/>
    <w:rsid w:val="6CC81FC8"/>
    <w:rsid w:val="6D196605"/>
    <w:rsid w:val="6F570A70"/>
    <w:rsid w:val="6F9476CF"/>
    <w:rsid w:val="6FAC5C74"/>
    <w:rsid w:val="6FD0341E"/>
    <w:rsid w:val="70057314"/>
    <w:rsid w:val="70D80585"/>
    <w:rsid w:val="71297032"/>
    <w:rsid w:val="72B1108D"/>
    <w:rsid w:val="74190C93"/>
    <w:rsid w:val="7485532D"/>
    <w:rsid w:val="782F634F"/>
    <w:rsid w:val="79B002F1"/>
    <w:rsid w:val="7B141A59"/>
    <w:rsid w:val="7F48079E"/>
    <w:rsid w:val="7F767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ind w:firstLine="480" w:firstLineChars="200"/>
    </w:pPr>
    <w:rPr>
      <w:rFonts w:eastAsia="宋体"/>
    </w:rPr>
  </w:style>
  <w:style w:type="paragraph" w:styleId="3">
    <w:name w:val="Body Text"/>
    <w:basedOn w:val="1"/>
    <w:qFormat/>
    <w:uiPriority w:val="0"/>
    <w:pPr>
      <w:jc w:val="left"/>
    </w:pPr>
    <w:rPr>
      <w:rFonts w:eastAsia="方正大标宋简体"/>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列出段落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2654</Words>
  <Characters>2712</Characters>
  <Lines>0</Lines>
  <Paragraphs>0</Paragraphs>
  <TotalTime>48</TotalTime>
  <ScaleCrop>false</ScaleCrop>
  <LinksUpToDate>false</LinksUpToDate>
  <CharactersWithSpaces>2720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2023-12-04T12:53:00Z</dcterms:created>
  <dc:creator>花草少年</dc:creator>
  <cp:lastModifiedBy>诺宝妈</cp:lastModifiedBy>
  <dcterms:modified xsi:type="dcterms:W3CDTF">2025-05-18T12:33:50Z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E9B0C697646A44CBB734EF508E816A5A_13</vt:lpwstr>
  </property>
  <property fmtid="{D5CDD505-2E9C-101B-9397-08002B2CF9AE}" pid="4" name="KSOTemplateDocerSaveRecord">
    <vt:lpwstr>eyJoZGlkIjoiZDA3ZDQwMmNiOWFlYzZjYTcwOWJiZGQ0YTA5ODBmZGUiLCJ1c2VySWQiOiI1MzcxOTY3NDUifQ==</vt:lpwstr>
  </property>
</Properties>
</file>