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30E6DC8B">
      <w:pPr>
        <w:jc w:val="center"/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5/26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夏天真快乐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今日是周一，并没有幼儿请假。所有的幼儿都来园了。</w:t>
      </w:r>
    </w:p>
    <w:p w14:paraId="45EB82D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来园的小朋友们能自己带好物品，并及时将自己的物品放入抽屉整理好。情绪良好。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还有个别幼儿来园时常常忘记签到，需要提醒。班级96％都能认识自己的姓，并且能主动签到。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  <w:t>张沐宸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7A1911EB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  <w:lang w:val="en-US" w:eastAsia="zh-CN"/>
              </w:rPr>
              <w:t>来的比较晚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04979106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088CDBF">
      <w:pPr>
        <w:pStyle w:val="41"/>
        <w:tabs>
          <w:tab w:val="left" w:pos="2524"/>
          <w:tab w:val="center" w:pos="5293"/>
        </w:tabs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5B3A9">
      <w:pPr>
        <w:spacing w:line="360" w:lineRule="exact"/>
        <w:ind w:firstLine="512" w:firstLineChars="200"/>
        <w:rPr>
          <w:rFonts w:hint="default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大型攀爬架</w:t>
      </w:r>
    </w:p>
    <w:p w14:paraId="4027F45D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《3—6岁儿童学习与发展指南》指出：“幼儿的学习是以直接经验为基础，在游戏和日常生活中进行的”。游戏是儿童的天性，是儿童的权利；游戏是儿童学习与发展的重要方式。攀爬架具有独特的结构，它需要孩子在玩的过程中每一步都必须小心翼翼，自觉地排队，不争抢、不拉扯，相互配合。更好地克服孩子们的恐惧心理，让孩子在游戏过程中挑战自我，在玩的同时，也让孩子们养成了良好的秩序和规则意识。  </w:t>
      </w:r>
    </w:p>
    <w:p w14:paraId="60AED027">
      <w:pPr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在孩子们的自主游戏中，攀爬游戏一直是个热门项目。各种钻、爬、跑、跳等成了孩子们游戏的必备技能，每次都能有新的突破和“哇”时刻。让我们一起走进孩子们的游戏吧......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66AB8A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08E09C66"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23110" cy="1518285"/>
                  <wp:effectExtent l="0" t="0" r="8890" b="5715"/>
                  <wp:docPr id="18" name="图片 18" descr="C:/Users/Lenovo/Desktop/IMG_20250526_082625.jpgIMG_20250526_082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20250526_082625.jpgIMG_20250526_0826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615293C6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0" b="9525"/>
                  <wp:docPr id="19" name="图片 19" descr="C:/Users/Lenovo/Desktop/IMG_20250526_082640.jpgIMG_20250526_082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IMG_20250526_082640.jpgIMG_20250526_0826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58F8BD9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0" b="9525"/>
                  <wp:docPr id="21" name="图片 21" descr="C:/Users/Lenovo/Desktop/IMG_20250526_082924.jpgIMG_20250526_082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Lenovo/Desktop/IMG_20250526_082924.jpgIMG_20250526_0829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66AC98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AE0E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12" w:firstLineChars="200"/>
        <w:jc w:val="left"/>
        <w:textAlignment w:val="auto"/>
        <w:rPr>
          <w:rFonts w:hint="default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aps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  <w:t>综合：六一游园大讨论</w:t>
      </w:r>
    </w:p>
    <w:p w14:paraId="45FF7A4E">
      <w:pPr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t>六一游园充满趣味游戏、缤纷装饰与欢乐氛围，幼儿置身其中，能充分感受节日的喜悦，这种积极的情感体验有助于提升他们的幸福感，让幼儿更加热爱生活、热爱集体活动。游园中的各类游戏，如手工制作能锻炼幼儿手部精细动作，提升动手能力；</w:t>
      </w:r>
      <w:r>
        <w:rPr>
          <w:rFonts w:hint="eastAsia" w:ascii="宋体" w:hAnsi="宋体" w:eastAsia="宋体" w:cs="宋体"/>
          <w:lang w:val="en-US" w:eastAsia="zh-CN"/>
        </w:rPr>
        <w:t>水枪大战、吹泡泡</w:t>
      </w:r>
      <w:r>
        <w:rPr>
          <w:rFonts w:hint="default" w:ascii="宋体" w:hAnsi="宋体" w:eastAsia="宋体" w:cs="宋体"/>
          <w:lang w:val="en-US" w:eastAsia="zh-CN"/>
        </w:rPr>
        <w:t>等游戏可增强身体协调性和运动能力；而</w:t>
      </w:r>
      <w:r>
        <w:rPr>
          <w:rFonts w:hint="eastAsia" w:ascii="宋体" w:hAnsi="宋体" w:eastAsia="宋体" w:cs="宋体"/>
          <w:lang w:val="en-US" w:eastAsia="zh-CN"/>
        </w:rPr>
        <w:t>各类综合</w:t>
      </w:r>
      <w:r>
        <w:rPr>
          <w:rFonts w:hint="default" w:ascii="宋体" w:hAnsi="宋体" w:eastAsia="宋体" w:cs="宋体"/>
          <w:lang w:val="en-US" w:eastAsia="zh-CN"/>
        </w:rPr>
        <w:t>游戏则有助于思维能力的发展 ，全方位促进幼儿综合能力提升。</w:t>
      </w:r>
    </w:p>
    <w:p w14:paraId="405EA03C">
      <w:pPr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t>在游园过程中，幼儿需要与同伴、教师和家长进行互动交流。比如合作完成游戏任务，分享游戏经验和奖品等，这为幼儿提供了锻炼社交技能的机会，有助于他们学会沟通、合作、分享和解决冲突，建立良好的人际关系。游园活动中的作品展览、才艺表演等环节，为幼儿提供了展示在园学习成果的平台。幼儿可以通过展示自己的绘画、手工作品，表演歌舞、朗诵等节目，获得他人的认可和鼓励，进一步激发学习兴趣和积极性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3048"/>
        <w:gridCol w:w="3497"/>
      </w:tblGrid>
      <w:tr w14:paraId="4384C5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4CF9C3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023110" cy="1518285"/>
                  <wp:effectExtent l="0" t="0" r="8890" b="5715"/>
                  <wp:wrapSquare wrapText="bothSides"/>
                  <wp:docPr id="7" name="图片 7" descr="C:/Users/Lenovo/Desktop/IMG_20250526_094204.jpgIMG_20250526_094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IMG_20250526_094204.jpgIMG_20250526_09420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8" w:type="dxa"/>
          </w:tcPr>
          <w:p w14:paraId="235274C1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0" b="9525"/>
                  <wp:docPr id="14" name="图片 14" descr="C:/Users/Lenovo/Desktop/IMG_20250526_094224.jpgIMG_20250526_094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IMG_20250526_094224.jpgIMG_20250526_0942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5F663F84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9300" cy="1514475"/>
                  <wp:effectExtent l="0" t="0" r="0" b="9525"/>
                  <wp:docPr id="15" name="图片 15" descr="C:/Users/Lenovo/Desktop/图片1.png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图片1.png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4513" b="4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7AB1F5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E1B8CEF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72B6B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6" name="图片 2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14172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7970EE9">
            <w:pPr>
              <w:autoSpaceDE w:val="0"/>
              <w:autoSpaceDN w:val="0"/>
              <w:adjustRightInd w:val="0"/>
              <w:jc w:val="both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2030095" cy="1522730"/>
                  <wp:effectExtent l="0" t="0" r="1905" b="1270"/>
                  <wp:docPr id="5" name="图片 5" descr="C:/Users/Lenovo/Desktop/IMG_20250526_101600.jpgIMG_20250526_10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IMG_20250526_101600.jpgIMG_20250526_1016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5" cy="152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0F8011FB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934210" cy="1527175"/>
                  <wp:effectExtent l="0" t="0" r="8890" b="9525"/>
                  <wp:docPr id="11" name="图片 11" descr="C:/Users/Lenovo/Desktop/IMG_20250526_101623.jpgIMG_20250526_101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IMG_20250526_101623.jpgIMG_20250526_10162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516" r="2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10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6FF843D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084705" cy="1563370"/>
                  <wp:effectExtent l="0" t="0" r="10795" b="11430"/>
                  <wp:docPr id="12" name="图片 12" descr="C:/Users/Lenovo/Desktop/IMG_20250526_101648.jpgIMG_20250526_101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IMG_20250526_101648.jpgIMG_20250526_10164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466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3E27AF10">
            <w:pPr>
              <w:autoSpaceDE w:val="0"/>
              <w:autoSpaceDN w:val="0"/>
              <w:adjustRightInd w:val="0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在区域游戏时间，徐旻玥选择了木质积木材料，坐在绿色拼接垫上专注搭建。她先将几块长方形积木横向排列，似乎在构建建筑的底部基础。接着，拿起几根圆柱形积木垂直放在长方形积木之上，尝试搭建类似柱子的结构，过程中小心翼翼调整积木位置，确保其稳固。期间，不小心碰倒一根圆柱积木，她并未急躁，而是重新拿起积木放回原位，继续搭建。整个过程中，神情专注投入，完全沉浸在自己的建构世界里。能够熟练选取不同形状积木，并尝试构建具有一定空间结构的物体，体现出较好的手部精细动作发展水平和空间感知能力。</w:t>
            </w:r>
          </w:p>
        </w:tc>
        <w:tc>
          <w:tcPr>
            <w:tcW w:w="2988" w:type="dxa"/>
          </w:tcPr>
          <w:p w14:paraId="3BB61091">
            <w:pPr>
              <w:autoSpaceDE w:val="0"/>
              <w:autoSpaceDN w:val="0"/>
              <w:adjustRightInd w:val="0"/>
              <w:jc w:val="lef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区域活动时间，在美工区的幼儿有：殷颂惜和汪雪婷，殷颂惜和汪雪婷选择了红色彩纸进行手工创作。殷颂惜低头专注地摆弄着手中的彩纸，神情认真，似乎在构思下一步动作。汪雪婷则手持剪刀，正在小心地裁剪彩纸，动作虽略显稚嫩但十分专注。桌上已经有一些剪好的彩纸形状，还有几张装饰画。汪雪婷裁剪出一个不规则形状后，抬起头与殷颂惜交流，似乎在分享自己的成果，殷颂惜也停下手中动作，看向汪雪婷并回应了几句，随后两人又各自投入创作。</w:t>
            </w:r>
          </w:p>
        </w:tc>
        <w:tc>
          <w:tcPr>
            <w:tcW w:w="3557" w:type="dxa"/>
          </w:tcPr>
          <w:p w14:paraId="3E32868D">
            <w:pPr>
              <w:autoSpaceDE w:val="0"/>
              <w:autoSpaceDN w:val="0"/>
              <w:adjustRightInd w:val="0"/>
              <w:jc w:val="left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在区域活动时间，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孙思淼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易筱曦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在灰色地垫上进行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自然建构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游戏。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孙思淼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趴在地上，专注地摆弄着蓝色网状材料和一些小物件，似乎在打造一个独特场景。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易筱曦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则蹲在一旁，不时拿起旁边的小棒和珠子，与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孙思淼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交流后，将材料放置在蓝色网状物附近。两人一边操作，一边轻声交流，共同完善眼前的建构作品，神情认真投入。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两个人在游戏的时候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都能较长时间专注于建构活动，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孙思淼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熟练摆弄材料，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易筱曦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也能准确选取并放置材料，显示出他们手部动作发展良好，具备一定动手操作能力，能专注完成自己的建构任务。</w:t>
            </w:r>
          </w:p>
        </w:tc>
      </w:tr>
      <w:tr w14:paraId="7D57C0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621290A4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991995" cy="1494155"/>
                  <wp:effectExtent l="0" t="0" r="1905" b="4445"/>
                  <wp:docPr id="13" name="图片 13" descr="C:/Users/Lenovo/Desktop/IMG_20250526_101655.jpgIMG_20250526_101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IMG_20250526_101655.jpgIMG_20250526_10165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CDF1B7C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847850" cy="1482725"/>
                  <wp:effectExtent l="0" t="0" r="6350" b="3175"/>
                  <wp:docPr id="16" name="图片 16" descr="C:/Users/Lenovo/Desktop/IMG_20250526_101702.jpgIMG_20250526_101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Lenovo/Desktop/IMG_20250526_101702.jpgIMG_20250526_10170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3276" r="3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F82E964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084705" cy="1563370"/>
                  <wp:effectExtent l="0" t="0" r="10795" b="11430"/>
                  <wp:docPr id="17" name="图片 17" descr="C:/Users/Lenovo/Desktop/IMG_20250526_101719.jpgIMG_20250526_101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IMG_20250526_101719.jpgIMG_20250526_10171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0ACE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504F7BDC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科探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区活动时，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程诺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顾语汐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围坐在铺有拼接地垫的区域，周围摆放着多个装有不同形状建构玩具的收纳盒。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程诺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手持红色长条积木，似乎在思考搭建位置；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顾语汐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则专注地将一个绿色连接件与其他积木拼接，尝试搭建一个立体结构。搭建过程中，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顾语汐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搭建的结构有些摇晃，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程诺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见状，停下手中动作，与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顾语汐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交流，随后两人一起调整积木位置，使结构稳定。之后，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程诺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拿起几个圆形积木递给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顾语汐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顾语汐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点头接过，继续完善搭建作品。两人一边搭建，一边偶尔交流几句，神情投入。</w:t>
            </w:r>
          </w:p>
        </w:tc>
        <w:tc>
          <w:tcPr>
            <w:tcW w:w="2988" w:type="dxa"/>
          </w:tcPr>
          <w:p w14:paraId="2009E5D5">
            <w:pPr>
              <w:autoSpaceDE w:val="0"/>
              <w:autoSpaceDN w:val="0"/>
              <w:adjustRightInd w:val="0"/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在建构区活动期间，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丁秋铭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和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张铭昊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坐在小椅子上，围绕一张小桌子进行建构游戏。桌上摆放着多种颜色的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雪花片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丁秋铭用黄色的雪花片建构了一长条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，正专注地将其与其他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作品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进行拼接，试图搭建一个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火箭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张铭昊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则低头摆弄手中的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雪花片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，随后拿起一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片绿色的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，似乎在思考如何组合到已有的结构中。过程中，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丁秋铭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偶尔抬头看一眼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张铭昊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的操作，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张铭昊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也会在遇到搭建困难时，看向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丁秋铭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，通过眼神和动作，似乎在相互学习和借鉴。</w:t>
            </w:r>
          </w:p>
        </w:tc>
        <w:tc>
          <w:tcPr>
            <w:tcW w:w="3557" w:type="dxa"/>
          </w:tcPr>
          <w:p w14:paraId="4BFEF241">
            <w:pPr>
              <w:autoSpaceDE w:val="0"/>
              <w:autoSpaceDN w:val="0"/>
              <w:adjustRightInd w:val="0"/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在建构区活动时，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赵弈承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刘振勋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围绕着已搭建的木质积木结构进行操作。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该作品已经持续了一周时间，本周两人又开始建构。赵弈承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弯腰专注地将一块长方形积木放置在结构边缘，试图扩展搭建物。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刘振勋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站在旁边，观察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赵弈承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的动作后，拿起一块三角形积木，尝试放在搭建物顶部。过程中，搭建物出现晃动，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赵弈承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刘振勋</w:t>
            </w:r>
            <w:r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停下动作，相互对视交流，随后一起调整积木位置，使结构重新稳定。之后，两人继续默契配合，不断添加积木，完善建构作品。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两个人也能大胆表达自己的意见，在建筑后面增加了一座停车场。</w:t>
            </w:r>
            <w:bookmarkStart w:id="0" w:name="_GoBack"/>
            <w:bookmarkEnd w:id="0"/>
          </w:p>
        </w:tc>
      </w:tr>
    </w:tbl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2C0437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午餐时间，小朋友们井然有序地排队去洗手盛饭。他们坐在自己的座位上，安静地享用美味的午餐。今天的午餐有芝麻饭、茭白红烧肉、清炒苋菜、豆腐汤。小朋友们吃得津津有味，深受大家的喜爱。</w:t>
      </w:r>
    </w:p>
    <w:p w14:paraId="3A1FB5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在用餐过程中，小朋友们学会了等待和分享，他们懂得轮流取餐，不拥挤，不吵闹。同时，他们也注意到了食物的浪费问题，尽量将碗里的饭菜吃得干干净净。</w:t>
      </w:r>
    </w:p>
    <w:p w14:paraId="6C440572">
      <w:pPr>
        <w:ind w:firstLine="512" w:firstLineChars="200"/>
        <w:jc w:val="center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5057140" cy="2244725"/>
            <wp:effectExtent l="0" t="0" r="10160" b="3175"/>
            <wp:docPr id="22" name="图片 22" descr="C:/Users/Lenovo/Desktop/mmexport1748226238911.jpgmmexport1748226238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enovo/Desktop/mmexport1748226238911.jpgmmexport1748226238911"/>
                    <pic:cNvPicPr>
                      <a:picLocks noChangeAspect="1"/>
                    </pic:cNvPicPr>
                  </pic:nvPicPr>
                  <pic:blipFill>
                    <a:blip r:embed="rId24"/>
                    <a:srcRect t="16292" b="16292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08B4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</w:t>
      </w: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66EE97CD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午睡时间到了，小朋友们一个个有序地进入午睡室，找到自己的小床，安静地躺了下来。天气比较热，所以我们在午睡之前让孩子们洗脸，安定情绪。他们很快就进入了梦乡，呼吸均匀，脸上挂着甜美的微笑。</w:t>
      </w:r>
    </w:p>
    <w:p w14:paraId="530CE272">
      <w:p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午睡室里静悄悄的，只有偶尔传来的翻身声。个别幼儿睡得比较晚，生活老师细心地巡视着，为小朋友们盖好被子，调整枕头，确保他们睡得舒适。整个午睡过程，小朋友们的常规还是比较好的，没有大声喧哗，也没有扰乱午睡秩序，展现出了良好的自我管理能力。到1点的时候已经92％的幼儿睡着了。</w:t>
      </w: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CA41E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Style w:val="32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★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  <w:t>1.</w:t>
      </w:r>
      <w:r>
        <w:rPr>
          <w:rStyle w:val="32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为了保障小朋友们的午睡质量，请尽量让他们在家也保持规律的作息时间。</w:t>
      </w:r>
    </w:p>
    <w:p w14:paraId="2E7790CC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Style w:val="32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★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2.穿裙子的幼儿</w:t>
      </w:r>
      <w:r>
        <w:rPr>
          <w:rStyle w:val="32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建议为小朋友们准备舒适的睡衣和被子，以便他们在幼儿园能更好地入睡。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 w:val="0"/>
          <w:bCs w:val="0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★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3.天气渐热，提醒幼儿一开始的时候少盖被子。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A0811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6D363B"/>
    <w:rsid w:val="01017FFA"/>
    <w:rsid w:val="02BB749B"/>
    <w:rsid w:val="04BB31FA"/>
    <w:rsid w:val="08E808EB"/>
    <w:rsid w:val="0ECC13CD"/>
    <w:rsid w:val="11300BBC"/>
    <w:rsid w:val="145130A0"/>
    <w:rsid w:val="15357EA3"/>
    <w:rsid w:val="1BCF41AF"/>
    <w:rsid w:val="1CC26A85"/>
    <w:rsid w:val="1D53270B"/>
    <w:rsid w:val="265654B5"/>
    <w:rsid w:val="34CD6D56"/>
    <w:rsid w:val="35BF175E"/>
    <w:rsid w:val="3E2B46BB"/>
    <w:rsid w:val="3F836C12"/>
    <w:rsid w:val="40925C1E"/>
    <w:rsid w:val="4329796C"/>
    <w:rsid w:val="45357D20"/>
    <w:rsid w:val="457E56B5"/>
    <w:rsid w:val="50861AB8"/>
    <w:rsid w:val="50DC5654"/>
    <w:rsid w:val="51FE7E63"/>
    <w:rsid w:val="569F470D"/>
    <w:rsid w:val="57652917"/>
    <w:rsid w:val="609304F1"/>
    <w:rsid w:val="6588615B"/>
    <w:rsid w:val="67A16BF6"/>
    <w:rsid w:val="6A077D43"/>
    <w:rsid w:val="6A9B7168"/>
    <w:rsid w:val="6DA8778B"/>
    <w:rsid w:val="74BB2697"/>
    <w:rsid w:val="782F4F2E"/>
    <w:rsid w:val="7AA67ED6"/>
    <w:rsid w:val="7BD152CC"/>
    <w:rsid w:val="7F63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semiHidden="0" w:name="toa heading"/>
    <w:lsdException w:uiPriority="99" w:name="List"/>
    <w:lsdException w:qFormat="1" w:uiPriority="9" w:semiHidden="0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semiHidden="0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semiHidden="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unhideWhenUsed/>
    <w:qFormat/>
    <w:uiPriority w:val="1"/>
  </w:style>
  <w:style w:type="table" w:default="1" w:styleId="2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customStyle="1" w:styleId="45">
    <w:name w:val="Intense Quote"/>
    <w:basedOn w:val="1"/>
    <w:next w:val="1"/>
    <w:link w:val="46"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customStyle="1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customStyle="1" w:styleId="49">
    <w:name w:val="Placeholder Text"/>
    <w:basedOn w:val="31"/>
    <w:semiHidden/>
    <w:qFormat/>
    <w:uiPriority w:val="99"/>
    <w:rPr>
      <w:color w:val="808080"/>
    </w:rPr>
  </w:style>
  <w:style w:type="paragraph" w:customStyle="1" w:styleId="50">
    <w:name w:val="Quote"/>
    <w:basedOn w:val="1"/>
    <w:next w:val="1"/>
    <w:link w:val="51"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641</Words>
  <Characters>681</Characters>
  <Lines>11</Lines>
  <Paragraphs>3</Paragraphs>
  <TotalTime>122</TotalTime>
  <ScaleCrop>false</ScaleCrop>
  <LinksUpToDate>false</LinksUpToDate>
  <CharactersWithSpaces>723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2019-12-24T16:30:00Z</dcterms:created>
  <dc:creator>Microsoft Office 用户</dc:creator>
  <cp:lastModifiedBy>潇</cp:lastModifiedBy>
  <cp:lastPrinted>2025-05-21T23:58:00Z</cp:lastPrinted>
  <dcterms:modified xsi:type="dcterms:W3CDTF">2025-05-26T04:29:56Z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eyJoZGlkIjoiODExZjAzOTNhNzc1NTUzZDkwYzg1OTAyNDFjNTFjMTAiLCJ1c2VySWQiOiI0ODc1MTA3NjQifQ==</vt:lpwstr>
  </property>
</Properties>
</file>