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53E83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bidi="ar"/>
        </w:rPr>
        <w:t>今日动态</w:t>
      </w:r>
    </w:p>
    <w:p w14:paraId="367D731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b/>
          <w:bCs/>
          <w:sz w:val="21"/>
          <w:szCs w:val="21"/>
          <w:lang w:val="en-US" w:eastAsia="zh-CN" w:bidi="ar"/>
        </w:rPr>
      </w:pPr>
      <w:r>
        <w:rPr>
          <w:rFonts w:hint="eastAsia" w:ascii="宋体" w:hAnsi="宋体" w:eastAsia="宋体" w:cs="宋体"/>
          <w:sz w:val="21"/>
          <w:szCs w:val="21"/>
          <w:lang w:val="en-US" w:eastAsia="zh-CN" w:bidi="ar"/>
        </w:rPr>
        <w:t>2025.5.29</w:t>
      </w:r>
      <w:bookmarkStart w:id="0" w:name="_GoBack"/>
      <w:bookmarkEnd w:id="0"/>
      <w:r>
        <w:rPr>
          <w:rFonts w:hint="eastAsia" w:ascii="宋体" w:hAnsi="宋体" w:eastAsia="宋体" w:cs="宋体"/>
          <w:sz w:val="21"/>
          <w:szCs w:val="21"/>
          <w:lang w:val="en-US" w:eastAsia="zh-CN" w:bidi="ar"/>
        </w:rPr>
        <w:t xml:space="preserve"> </w:t>
      </w:r>
      <w:r>
        <w:rPr>
          <w:rFonts w:hint="eastAsia" w:ascii="宋体" w:hAnsi="宋体" w:eastAsia="宋体" w:cs="宋体"/>
          <w:sz w:val="21"/>
          <w:szCs w:val="21"/>
          <w:lang w:bidi="ar"/>
        </w:rPr>
        <w:t>星期</w:t>
      </w:r>
      <w:r>
        <w:rPr>
          <w:rFonts w:hint="eastAsia" w:ascii="宋体" w:hAnsi="宋体" w:eastAsia="宋体" w:cs="宋体"/>
          <w:sz w:val="21"/>
          <w:szCs w:val="21"/>
          <w:lang w:val="en-US" w:eastAsia="zh-CN" w:bidi="ar"/>
        </w:rPr>
        <w:t xml:space="preserve">四 </w:t>
      </w:r>
      <w:r>
        <w:rPr>
          <w:rFonts w:hint="eastAsia" w:ascii="宋体" w:hAnsi="宋体" w:eastAsia="宋体" w:cs="宋体"/>
          <w:sz w:val="21"/>
          <w:szCs w:val="21"/>
          <w:lang w:bidi="ar"/>
        </w:rPr>
        <w:t xml:space="preserve">天气 </w:t>
      </w:r>
      <w:r>
        <w:rPr>
          <w:rFonts w:hint="eastAsia" w:ascii="宋体" w:hAnsi="宋体" w:eastAsia="宋体" w:cs="宋体"/>
          <w:sz w:val="21"/>
          <w:szCs w:val="21"/>
          <w:lang w:val="en-US" w:eastAsia="zh-CN" w:bidi="ar"/>
        </w:rPr>
        <w:t>雨天</w:t>
      </w:r>
    </w:p>
    <w:p w14:paraId="0EE428B9">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default" w:ascii="宋体" w:hAnsi="宋体" w:eastAsia="宋体" w:cs="宋体"/>
          <w:b w:val="0"/>
          <w:bCs w:val="0"/>
          <w:sz w:val="21"/>
          <w:szCs w:val="21"/>
          <w:lang w:val="en-US" w:eastAsia="zh-CN" w:bidi="ar"/>
        </w:rPr>
      </w:pPr>
      <w:r>
        <w:rPr>
          <w:rFonts w:hint="eastAsia" w:ascii="宋体" w:hAnsi="宋体" w:eastAsia="宋体" w:cs="宋体"/>
          <w:b/>
          <w:bCs/>
          <w:sz w:val="21"/>
          <w:szCs w:val="21"/>
          <w:lang w:val="en-US" w:eastAsia="zh-CN" w:bidi="ar"/>
        </w:rPr>
        <w:t>本周</w:t>
      </w:r>
      <w:r>
        <w:rPr>
          <w:rFonts w:hint="eastAsia" w:ascii="宋体" w:hAnsi="宋体" w:eastAsia="宋体" w:cs="宋体"/>
          <w:b/>
          <w:bCs/>
          <w:sz w:val="21"/>
          <w:szCs w:val="21"/>
          <w:lang w:bidi="ar"/>
        </w:rPr>
        <w:t>主题：</w:t>
      </w:r>
      <w:r>
        <w:rPr>
          <w:rFonts w:hint="eastAsia" w:ascii="宋体" w:hAnsi="宋体" w:eastAsia="宋体" w:cs="宋体"/>
          <w:b w:val="0"/>
          <w:bCs w:val="0"/>
          <w:sz w:val="21"/>
          <w:szCs w:val="21"/>
          <w:lang w:val="en-US" w:eastAsia="zh-CN" w:bidi="ar"/>
        </w:rPr>
        <w:t>能干的手</w:t>
      </w:r>
    </w:p>
    <w:p w14:paraId="7AA9C03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bCs/>
          <w:sz w:val="21"/>
          <w:szCs w:val="21"/>
          <w:lang w:val="en-US" w:eastAsia="zh-CN" w:bidi="ar"/>
        </w:rPr>
      </w:pPr>
      <w:r>
        <w:rPr>
          <w:rFonts w:hint="eastAsia" w:ascii="宋体" w:hAnsi="宋体" w:eastAsia="宋体" w:cs="宋体"/>
          <w:b/>
          <w:bCs/>
          <w:sz w:val="21"/>
          <w:szCs w:val="21"/>
          <w:lang w:val="en-US" w:eastAsia="zh-CN" w:bidi="ar"/>
        </w:rPr>
        <w:t>周发展目标：</w:t>
      </w:r>
    </w:p>
    <w:p w14:paraId="280C24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1.学习运用手的作用、发挥手的本领、探索手的语言，在说说、讲讲、做做、玩玩中感知手的能干。</w:t>
      </w:r>
    </w:p>
    <w:p w14:paraId="39EE7CD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2.能用绘画、泥塑等形式表现对手的认识和理解，体验手的能干，建立自信及表现的愿望，激发其创造的能力。</w:t>
      </w:r>
    </w:p>
    <w:p w14:paraId="0DC8495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val="0"/>
          <w:bCs w:val="0"/>
          <w:sz w:val="21"/>
          <w:szCs w:val="21"/>
          <w:lang w:val="en-US" w:eastAsia="zh-CN" w:bidi="ar"/>
        </w:rPr>
      </w:pPr>
      <w:r>
        <w:rPr>
          <w:rFonts w:hint="eastAsia" w:ascii="宋体" w:hAnsi="宋体" w:eastAsia="宋体" w:cs="宋体"/>
          <w:b w:val="0"/>
          <w:bCs w:val="0"/>
          <w:sz w:val="21"/>
          <w:szCs w:val="21"/>
          <w:lang w:val="en-US" w:eastAsia="zh-CN" w:bidi="ar"/>
        </w:rPr>
        <w:t>3.知道保护小手的方法，学会保护自己的小手。</w:t>
      </w:r>
    </w:p>
    <w:p w14:paraId="3D6225B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lang w:val="en-US" w:eastAsia="zh-CN"/>
        </w:rPr>
        <w:t>一、</w:t>
      </w:r>
      <w:r>
        <w:rPr>
          <w:rFonts w:hint="eastAsia" w:ascii="宋体" w:hAnsi="宋体" w:eastAsia="宋体" w:cs="宋体"/>
          <w:b/>
          <w:color w:val="000000"/>
          <w:sz w:val="21"/>
          <w:szCs w:val="21"/>
        </w:rPr>
        <w:t>来园情况</w:t>
      </w:r>
    </w:p>
    <w:p w14:paraId="1D9D4BE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color w:val="000000"/>
          <w:sz w:val="21"/>
          <w:szCs w:val="21"/>
          <w:lang w:val="en-US" w:eastAsia="zh-CN"/>
        </w:rPr>
      </w:pPr>
      <w:r>
        <w:rPr>
          <w:rFonts w:hint="eastAsia" w:ascii="宋体" w:hAnsi="宋体" w:eastAsia="宋体" w:cs="宋体"/>
          <w:bCs/>
          <w:color w:val="000000"/>
          <w:sz w:val="21"/>
          <w:szCs w:val="21"/>
        </w:rPr>
        <w:t>出勤</w:t>
      </w:r>
      <w:r>
        <w:rPr>
          <w:rFonts w:hint="eastAsia" w:ascii="宋体" w:hAnsi="宋体" w:eastAsia="宋体" w:cs="宋体"/>
          <w:bCs/>
          <w:color w:val="000000"/>
          <w:sz w:val="21"/>
          <w:szCs w:val="21"/>
          <w:lang w:val="en-US" w:eastAsia="zh-CN"/>
        </w:rPr>
        <w:t>32人</w:t>
      </w:r>
      <w:r>
        <w:rPr>
          <w:rFonts w:hint="eastAsia" w:ascii="宋体" w:hAnsi="宋体" w:eastAsia="宋体" w:cs="宋体"/>
          <w:bCs/>
          <w:color w:val="000000"/>
          <w:sz w:val="21"/>
          <w:szCs w:val="21"/>
        </w:rPr>
        <w:t>：</w:t>
      </w:r>
      <w:r>
        <w:rPr>
          <w:rFonts w:hint="eastAsia" w:ascii="宋体" w:hAnsi="宋体" w:eastAsia="宋体" w:cs="宋体"/>
          <w:bCs/>
          <w:color w:val="000000"/>
          <w:sz w:val="21"/>
          <w:szCs w:val="21"/>
          <w:lang w:val="en-US" w:eastAsia="zh-CN"/>
        </w:rPr>
        <w:t>全勤。</w:t>
      </w:r>
    </w:p>
    <w:p w14:paraId="4DF67C94">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val="0"/>
          <w:color w:val="000000"/>
          <w:sz w:val="21"/>
          <w:szCs w:val="21"/>
          <w:lang w:val="en-US" w:eastAsia="zh-CN"/>
        </w:rPr>
      </w:pPr>
      <w:r>
        <w:rPr>
          <w:rFonts w:hint="eastAsia" w:ascii="宋体" w:hAnsi="宋体" w:eastAsia="宋体" w:cs="宋体"/>
          <w:b/>
          <w:bCs w:val="0"/>
          <w:color w:val="000000"/>
          <w:sz w:val="21"/>
          <w:szCs w:val="21"/>
          <w:lang w:val="en-US" w:eastAsia="zh-CN"/>
        </w:rPr>
        <w:t>二、数学：《8的加法》</w:t>
      </w:r>
    </w:p>
    <w:p w14:paraId="705EB158">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color w:val="000000"/>
          <w:sz w:val="21"/>
          <w:szCs w:val="21"/>
          <w:lang w:val="en-US" w:eastAsia="zh-CN"/>
        </w:rPr>
      </w:pPr>
      <w:r>
        <w:rPr>
          <w:rFonts w:hint="default" w:ascii="宋体" w:hAnsi="宋体" w:eastAsia="宋体" w:cs="宋体"/>
          <w:b w:val="0"/>
          <w:bCs/>
          <w:color w:val="000000"/>
          <w:sz w:val="21"/>
          <w:szCs w:val="21"/>
          <w:lang w:val="en-US" w:eastAsia="zh-CN"/>
        </w:rPr>
        <w:t xml:space="preserve">8的加减运算是比较抽象的概念。8的加法包括：1+7=8,7+1=8，2+6=8,6+2=8,3+5=8，5+3=8，4+4=8等。这些算式符合加法交换律，可以用互换的关系来理解。本次活动通过游戏来复习8 以内的分合，然后引导幼儿根据有趣的情境图片口编应用题并列出相应的算式来学习8的加法，进一步感受两个部分数与总数之间的总分关系及交换关系。 </w:t>
      </w:r>
    </w:p>
    <w:p w14:paraId="762F55A4">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color w:val="000000"/>
          <w:sz w:val="21"/>
          <w:szCs w:val="21"/>
          <w:lang w:val="en-US" w:eastAsia="zh-CN"/>
        </w:rPr>
      </w:pPr>
      <w:r>
        <w:rPr>
          <w:rFonts w:hint="eastAsia" w:ascii="宋体" w:hAnsi="宋体" w:eastAsia="宋体" w:cs="宋体"/>
          <w:b w:val="0"/>
          <w:bCs/>
          <w:color w:val="000000"/>
          <w:sz w:val="21"/>
          <w:szCs w:val="21"/>
          <w:lang w:val="en-US" w:eastAsia="zh-CN"/>
        </w:rPr>
        <w:t>表扬这些小朋友能根据图片口编应用题，并列出算式：</w:t>
      </w:r>
      <w:r>
        <w:rPr>
          <w:rFonts w:hint="eastAsia" w:ascii="宋体" w:hAnsi="宋体" w:eastAsia="宋体" w:cs="宋体"/>
          <w:b/>
          <w:bCs/>
          <w:u w:val="single"/>
          <w:lang w:val="en-US" w:eastAsia="zh-Hans"/>
        </w:rPr>
        <w:t>周艺天、宗韫玉</w:t>
      </w:r>
      <w:r>
        <w:rPr>
          <w:rFonts w:hint="eastAsia" w:ascii="宋体" w:hAnsi="宋体" w:eastAsia="宋体" w:cs="宋体"/>
          <w:b/>
          <w:bCs/>
          <w:u w:val="single"/>
          <w:lang w:val="en-US" w:eastAsia="zh-CN"/>
        </w:rPr>
        <w:t>、</w:t>
      </w:r>
      <w:r>
        <w:rPr>
          <w:rFonts w:hint="eastAsia" w:ascii="宋体" w:hAnsi="宋体" w:eastAsia="宋体" w:cs="宋体"/>
          <w:b/>
          <w:bCs/>
          <w:u w:val="single"/>
          <w:lang w:val="en-US" w:eastAsia="zh-Hans"/>
        </w:rPr>
        <w:t>张奕涵、谭沁、刘锦宥、丁曼婷、冯欣、王诺婉</w:t>
      </w:r>
      <w:r>
        <w:rPr>
          <w:rFonts w:hint="eastAsia" w:ascii="宋体" w:hAnsi="宋体" w:eastAsia="宋体" w:cs="宋体"/>
          <w:b/>
          <w:bCs/>
          <w:u w:val="single"/>
          <w:lang w:val="en-US" w:eastAsia="zh-CN"/>
        </w:rPr>
        <w:t>。</w:t>
      </w:r>
    </w:p>
    <w:p w14:paraId="03A9C0D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bCs/>
          <w:u w:val="single"/>
          <w:lang w:val="en-US" w:eastAsia="zh-CN"/>
        </w:rPr>
      </w:pPr>
      <w:r>
        <w:rPr>
          <w:rFonts w:hint="eastAsia" w:ascii="宋体" w:hAnsi="宋体" w:eastAsia="宋体" w:cs="宋体"/>
          <w:b w:val="0"/>
          <w:bCs/>
          <w:color w:val="000000"/>
          <w:sz w:val="21"/>
          <w:szCs w:val="21"/>
          <w:lang w:val="en-US" w:eastAsia="zh-CN"/>
        </w:rPr>
        <w:t>表扬这些小朋友能理解两个部分数与总数之间的的总分关系以及交换关系，并操作全对：</w:t>
      </w:r>
      <w:r>
        <w:rPr>
          <w:rFonts w:hint="eastAsia" w:ascii="宋体" w:hAnsi="宋体" w:eastAsia="宋体" w:cs="宋体"/>
          <w:b/>
          <w:bCs/>
          <w:u w:val="single"/>
          <w:lang w:val="en-US" w:eastAsia="zh-Hans"/>
        </w:rPr>
        <w:t>张悦威、王秋瑶、郑书韵、李慕妍、章昕媛、魏锦宸、王楷博、徐诺、梁峻晰</w:t>
      </w:r>
      <w:r>
        <w:rPr>
          <w:rFonts w:hint="eastAsia" w:ascii="宋体" w:hAnsi="宋体" w:eastAsia="宋体" w:cs="宋体"/>
          <w:b/>
          <w:bCs/>
          <w:u w:val="single"/>
          <w:lang w:val="en-US" w:eastAsia="zh-CN"/>
        </w:rPr>
        <w:t>、</w:t>
      </w:r>
      <w:r>
        <w:rPr>
          <w:rFonts w:hint="eastAsia" w:ascii="宋体" w:hAnsi="宋体" w:eastAsia="宋体" w:cs="宋体"/>
          <w:b/>
          <w:bCs/>
          <w:u w:val="single"/>
          <w:lang w:val="en-US" w:eastAsia="zh-Hans"/>
        </w:rPr>
        <w:t>阴少帅、蒋翊晗、</w:t>
      </w:r>
      <w:r>
        <w:rPr>
          <w:rFonts w:hint="eastAsia" w:ascii="宋体" w:hAnsi="宋体" w:eastAsia="宋体" w:cs="宋体"/>
          <w:b/>
          <w:bCs/>
          <w:u w:val="single"/>
          <w:lang w:val="en-US" w:eastAsia="zh-CN"/>
        </w:rPr>
        <w:t>黄梓宸、</w:t>
      </w:r>
      <w:r>
        <w:rPr>
          <w:rFonts w:hint="eastAsia" w:ascii="宋体" w:hAnsi="宋体" w:eastAsia="宋体" w:cs="宋体"/>
          <w:b/>
          <w:bCs/>
          <w:u w:val="single"/>
          <w:lang w:val="en-US" w:eastAsia="zh-Hans"/>
        </w:rPr>
        <w:t>王若鑫、徐筱晞、谌睿、李璟睿、徐梓赫、申晓文、胡奕可、杨易</w:t>
      </w:r>
      <w:r>
        <w:rPr>
          <w:rFonts w:hint="eastAsia" w:ascii="宋体" w:hAnsi="宋体" w:eastAsia="宋体" w:cs="宋体"/>
          <w:b/>
          <w:bCs/>
          <w:u w:val="single"/>
          <w:lang w:val="en-US" w:eastAsia="zh-CN"/>
        </w:rPr>
        <w:t>。</w:t>
      </w:r>
    </w:p>
    <w:p w14:paraId="540E8CD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u w:val="none"/>
          <w:lang w:val="en-US" w:eastAsia="zh-CN"/>
        </w:rPr>
      </w:pPr>
      <w:r>
        <w:rPr>
          <w:rFonts w:hint="eastAsia" w:ascii="宋体" w:hAnsi="宋体" w:eastAsia="宋体" w:cs="宋体"/>
          <w:b w:val="0"/>
          <w:bCs w:val="0"/>
          <w:u w:val="none"/>
          <w:lang w:val="en-US" w:eastAsia="zh-CN"/>
        </w:rPr>
        <w:t>希望这些小朋友能多玩玩相关游戏哦：</w:t>
      </w:r>
      <w:r>
        <w:rPr>
          <w:rFonts w:hint="eastAsia" w:ascii="宋体" w:hAnsi="宋体" w:eastAsia="宋体" w:cs="宋体"/>
          <w:b/>
          <w:bCs/>
          <w:u w:val="single"/>
          <w:lang w:val="en-US" w:eastAsia="zh-Hans"/>
        </w:rPr>
        <w:t>吴文欣、王知霖、许诺言、</w:t>
      </w:r>
    </w:p>
    <w:p w14:paraId="055CECC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bCs/>
          <w:u w:val="none"/>
          <w:lang w:val="en-US" w:eastAsia="zh-CN"/>
        </w:rPr>
      </w:pPr>
      <w:r>
        <w:rPr>
          <w:rFonts w:hint="eastAsia" w:ascii="宋体" w:hAnsi="宋体" w:eastAsia="宋体" w:cs="宋体"/>
          <w:b/>
          <w:bCs/>
          <w:u w:val="none"/>
          <w:lang w:val="en-US" w:eastAsia="zh-CN"/>
        </w:rPr>
        <w:t>三、区域游戏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050C1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1DEDDAD0">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240" cy="1440180"/>
                  <wp:effectExtent l="0" t="0" r="10160" b="7620"/>
                  <wp:docPr id="1" name="图片 1" descr="/Users/elaine/Desktop/3f95db3407d32b0be731f7d672c957c3.png3f95db3407d32b0be731f7d672c957c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elaine/Desktop/3f95db3407d32b0be731f7d672c957c3.png3f95db3407d32b0be731f7d672c957c3"/>
                          <pic:cNvPicPr>
                            <a:picLocks noChangeAspect="1"/>
                          </pic:cNvPicPr>
                        </pic:nvPicPr>
                        <pic:blipFill>
                          <a:blip r:embed="rId4"/>
                          <a:srcRect/>
                          <a:stretch>
                            <a:fillRect/>
                          </a:stretch>
                        </pic:blipFill>
                        <pic:spPr>
                          <a:xfrm>
                            <a:off x="0" y="0"/>
                            <a:ext cx="1920240" cy="1440180"/>
                          </a:xfrm>
                          <a:prstGeom prst="rect">
                            <a:avLst/>
                          </a:prstGeom>
                        </pic:spPr>
                      </pic:pic>
                    </a:graphicData>
                  </a:graphic>
                </wp:inline>
              </w:drawing>
            </w:r>
          </w:p>
          <w:p w14:paraId="74E9D714">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在音乐区，申晓文和冯欣、徐筱烯沉浸于悠扬旋律中。她们随着节奏轻轻晃动身体，脚步灵活变换，时而抬手摆动，时而旋转跳跃。脸上洋溢着轻松愉悦的神情，周围音乐流淌，她们以灵动的舞姿，在这片小天地尽情释放活力，享受音乐与舞蹈带来的惬意时光。</w:t>
            </w:r>
          </w:p>
        </w:tc>
        <w:tc>
          <w:tcPr>
            <w:tcW w:w="4261" w:type="dxa"/>
          </w:tcPr>
          <w:p w14:paraId="06F71147">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240" cy="1440180"/>
                  <wp:effectExtent l="0" t="0" r="10160" b="7620"/>
                  <wp:docPr id="2" name="图片 2" descr="/Users/elaine/Desktop/4bc3b680a66b6bf3bc77aa492c6c1e9c.png4bc3b680a66b6bf3bc77aa492c6c1e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elaine/Desktop/4bc3b680a66b6bf3bc77aa492c6c1e9c.png4bc3b680a66b6bf3bc77aa492c6c1e9c"/>
                          <pic:cNvPicPr>
                            <a:picLocks noChangeAspect="1"/>
                          </pic:cNvPicPr>
                        </pic:nvPicPr>
                        <pic:blipFill>
                          <a:blip r:embed="rId5"/>
                          <a:srcRect/>
                          <a:stretch>
                            <a:fillRect/>
                          </a:stretch>
                        </pic:blipFill>
                        <pic:spPr>
                          <a:xfrm>
                            <a:off x="0" y="0"/>
                            <a:ext cx="1920240" cy="1440180"/>
                          </a:xfrm>
                          <a:prstGeom prst="rect">
                            <a:avLst/>
                          </a:prstGeom>
                        </pic:spPr>
                      </pic:pic>
                    </a:graphicData>
                  </a:graphic>
                </wp:inline>
              </w:drawing>
            </w:r>
          </w:p>
          <w:p w14:paraId="43010C9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吴文欣安静地坐在图书角，专注地捧着一本书阅读。她时而眉头微蹙思索，时而嘴角上扬露出微笑。遇到喜欢的内容，便轻轻拿起笔，在笔记本上认真摘抄记录，整个过程沉浸其中，周围的喧闹仿佛与她无关，只沉浸在知识与文字的世界里。</w:t>
            </w:r>
          </w:p>
        </w:tc>
      </w:tr>
      <w:tr w14:paraId="25E7A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0CF037C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875" cy="1440180"/>
                  <wp:effectExtent l="0" t="0" r="9525" b="7620"/>
                  <wp:docPr id="3" name="图片 3" descr="/Users/elaine/Desktop/72fe274108312aa485217cff3daa6cfe.png72fe274108312aa485217cff3daa6c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elaine/Desktop/72fe274108312aa485217cff3daa6cfe.png72fe274108312aa485217cff3daa6cfe"/>
                          <pic:cNvPicPr>
                            <a:picLocks noChangeAspect="1"/>
                          </pic:cNvPicPr>
                        </pic:nvPicPr>
                        <pic:blipFill>
                          <a:blip r:embed="rId6"/>
                          <a:srcRect t="17" b="17"/>
                          <a:stretch>
                            <a:fillRect/>
                          </a:stretch>
                        </pic:blipFill>
                        <pic:spPr>
                          <a:xfrm>
                            <a:off x="0" y="0"/>
                            <a:ext cx="1920875" cy="1440180"/>
                          </a:xfrm>
                          <a:prstGeom prst="rect">
                            <a:avLst/>
                          </a:prstGeom>
                        </pic:spPr>
                      </pic:pic>
                    </a:graphicData>
                  </a:graphic>
                </wp:inline>
              </w:drawing>
            </w:r>
          </w:p>
          <w:p w14:paraId="7C6DF9A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郑书韵坐在美工区的桌前，手持彩铅专注作画。她先勾勒出花朵的轮廓，而后轻轻叠涂色彩，从花蕊的鹅黄到花瓣的粉红，笔触细腻流畅。时不时侧头参考一旁的花卉图鉴，遇到不满意处，便拿起橡皮小心修改，沉浸在描绘花朵的创作世界中。</w:t>
            </w:r>
          </w:p>
        </w:tc>
        <w:tc>
          <w:tcPr>
            <w:tcW w:w="4261" w:type="dxa"/>
          </w:tcPr>
          <w:p w14:paraId="74295AB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875" cy="1440180"/>
                  <wp:effectExtent l="0" t="0" r="9525" b="7620"/>
                  <wp:docPr id="8" name="图片 8" descr="/Users/elaine/Desktop/f70eb8ed941a5c03dc2bc71ee36beafa.pngf70eb8ed941a5c03dc2bc71ee36be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elaine/Desktop/f70eb8ed941a5c03dc2bc71ee36beafa.pngf70eb8ed941a5c03dc2bc71ee36beafa"/>
                          <pic:cNvPicPr>
                            <a:picLocks noChangeAspect="1"/>
                          </pic:cNvPicPr>
                        </pic:nvPicPr>
                        <pic:blipFill>
                          <a:blip r:embed="rId7"/>
                          <a:srcRect t="17" b="17"/>
                          <a:stretch>
                            <a:fillRect/>
                          </a:stretch>
                        </pic:blipFill>
                        <pic:spPr>
                          <a:xfrm>
                            <a:off x="0" y="0"/>
                            <a:ext cx="1920875" cy="1440180"/>
                          </a:xfrm>
                          <a:prstGeom prst="rect">
                            <a:avLst/>
                          </a:prstGeom>
                        </pic:spPr>
                      </pic:pic>
                    </a:graphicData>
                  </a:graphic>
                </wp:inline>
              </w:drawing>
            </w:r>
          </w:p>
          <w:p w14:paraId="388CDB6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杨易和谌睿在地面专注搭建动物园。他们用积木拼出大象馆、猴山等造型，还堆叠出正方形围墙。谌睿将小火车模型摆在 “园区道路” 上，杨易则用塑料小动物点缀各个场馆，两人不时交流调整布局，随着搭建逐步完成，一座生动的积木动物园呈现在眼前。</w:t>
            </w:r>
          </w:p>
        </w:tc>
      </w:tr>
    </w:tbl>
    <w:p w14:paraId="5387B3D1">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四、户外活动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1FA6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7186EB9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240" cy="1440180"/>
                  <wp:effectExtent l="0" t="0" r="10160" b="7620"/>
                  <wp:docPr id="4" name="图片 4" descr="/Users/elaine/Downloads/IMG_4260.jpegIMG_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elaine/Downloads/IMG_4260.jpegIMG_4260"/>
                          <pic:cNvPicPr>
                            <a:picLocks noChangeAspect="1"/>
                          </pic:cNvPicPr>
                        </pic:nvPicPr>
                        <pic:blipFill>
                          <a:blip r:embed="rId8"/>
                          <a:srcRect/>
                          <a:stretch>
                            <a:fillRect/>
                          </a:stretch>
                        </pic:blipFill>
                        <pic:spPr>
                          <a:xfrm>
                            <a:off x="0" y="0"/>
                            <a:ext cx="1920240" cy="1440180"/>
                          </a:xfrm>
                          <a:prstGeom prst="rect">
                            <a:avLst/>
                          </a:prstGeom>
                        </pic:spPr>
                      </pic:pic>
                    </a:graphicData>
                  </a:graphic>
                </wp:inline>
              </w:drawing>
            </w:r>
          </w:p>
          <w:p w14:paraId="302920E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一群男生在空地上自发组织传球游戏。他们围成圆圈坐下，眼神专注，随着清脆的呼喊声，皮球从各自手中滚了出去。灵活随机接球，巧妙躲避 “拦截”，有人紧盯来球随时准备拼手速，欢笑声与呼喊声交织，现场气氛热烈，尽显青春活力。</w:t>
            </w:r>
          </w:p>
        </w:tc>
        <w:tc>
          <w:tcPr>
            <w:tcW w:w="4261" w:type="dxa"/>
          </w:tcPr>
          <w:p w14:paraId="740DB39B">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240" cy="1440180"/>
                  <wp:effectExtent l="0" t="0" r="10160" b="7620"/>
                  <wp:docPr id="5" name="图片 5" descr="/Users/elaine/Downloads/IMG_4263.jpegIMG_4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Users/elaine/Downloads/IMG_4263.jpegIMG_4263"/>
                          <pic:cNvPicPr>
                            <a:picLocks noChangeAspect="1"/>
                          </pic:cNvPicPr>
                        </pic:nvPicPr>
                        <pic:blipFill>
                          <a:blip r:embed="rId9"/>
                          <a:srcRect/>
                          <a:stretch>
                            <a:fillRect/>
                          </a:stretch>
                        </pic:blipFill>
                        <pic:spPr>
                          <a:xfrm>
                            <a:off x="0" y="0"/>
                            <a:ext cx="1920240" cy="1440180"/>
                          </a:xfrm>
                          <a:prstGeom prst="rect">
                            <a:avLst/>
                          </a:prstGeom>
                        </pic:spPr>
                      </pic:pic>
                    </a:graphicData>
                  </a:graphic>
                </wp:inline>
              </w:drawing>
            </w:r>
          </w:p>
          <w:p w14:paraId="79F6CD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徐佳伊双脚稳稳站立，双手有节奏地拍击着皮球。她目光紧随着上下弹跳的皮球，手臂轻快抬起又落下，皮球撞击地面发出 “砰砰” 声响。小小的身影随着皮球的起落微微晃动，脸上满是认真与专注，在一次次的拍击中，展现出对这项活动的投入与喜爱。</w:t>
            </w:r>
          </w:p>
        </w:tc>
      </w:tr>
      <w:tr w14:paraId="5986B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14:paraId="6C46EE6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875" cy="1440180"/>
                  <wp:effectExtent l="0" t="0" r="9525" b="7620"/>
                  <wp:docPr id="6" name="图片 6" descr="/Users/elaine/Downloads/IMG_4264.jpegIMG_4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elaine/Downloads/IMG_4264.jpegIMG_4264"/>
                          <pic:cNvPicPr>
                            <a:picLocks noChangeAspect="1"/>
                          </pic:cNvPicPr>
                        </pic:nvPicPr>
                        <pic:blipFill>
                          <a:blip r:embed="rId10"/>
                          <a:srcRect t="17" b="17"/>
                          <a:stretch>
                            <a:fillRect/>
                          </a:stretch>
                        </pic:blipFill>
                        <pic:spPr>
                          <a:xfrm>
                            <a:off x="0" y="0"/>
                            <a:ext cx="1920875" cy="1440180"/>
                          </a:xfrm>
                          <a:prstGeom prst="rect">
                            <a:avLst/>
                          </a:prstGeom>
                        </pic:spPr>
                      </pic:pic>
                    </a:graphicData>
                  </a:graphic>
                </wp:inline>
              </w:drawing>
            </w:r>
          </w:p>
          <w:p w14:paraId="697D98E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王秋瑶、胡奕可与李慕妍双腿劈叉围圈而坐，身体微微前倾。她们专注地将球贴着地面滚向同伴，手掌轻推控制方向。接球时，迅速伸出双手稳稳拦住滚动的球，眼神紧盯球体轨迹，动作连贯流畅，在滚球与接球的互动中，尽显灵活与默契。</w:t>
            </w:r>
          </w:p>
        </w:tc>
        <w:tc>
          <w:tcPr>
            <w:tcW w:w="4261" w:type="dxa"/>
          </w:tcPr>
          <w:p w14:paraId="1E71CD7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drawing>
                <wp:inline distT="0" distB="0" distL="114300" distR="114300">
                  <wp:extent cx="1920875" cy="1440180"/>
                  <wp:effectExtent l="0" t="0" r="9525" b="7620"/>
                  <wp:docPr id="7" name="图片 7" descr="/Users/elaine/Downloads/IMG_4266.jpegIMG_4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elaine/Downloads/IMG_4266.jpegIMG_4266"/>
                          <pic:cNvPicPr>
                            <a:picLocks noChangeAspect="1"/>
                          </pic:cNvPicPr>
                        </pic:nvPicPr>
                        <pic:blipFill>
                          <a:blip r:embed="rId11"/>
                          <a:srcRect t="17" b="17"/>
                          <a:stretch>
                            <a:fillRect/>
                          </a:stretch>
                        </pic:blipFill>
                        <pic:spPr>
                          <a:xfrm>
                            <a:off x="0" y="0"/>
                            <a:ext cx="1920875" cy="1440180"/>
                          </a:xfrm>
                          <a:prstGeom prst="rect">
                            <a:avLst/>
                          </a:prstGeom>
                        </pic:spPr>
                      </pic:pic>
                    </a:graphicData>
                  </a:graphic>
                </wp:inline>
              </w:drawing>
            </w:r>
          </w:p>
          <w:p w14:paraId="5C1EE2B0">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ascii="宋体" w:hAnsi="宋体" w:eastAsia="宋体" w:cs="宋体"/>
                <w:b w:val="0"/>
                <w:bCs w:val="0"/>
                <w:u w:val="none"/>
                <w:vertAlign w:val="baseline"/>
                <w:lang w:val="en-US" w:eastAsia="zh-CN"/>
              </w:rPr>
            </w:pPr>
            <w:r>
              <w:rPr>
                <w:rFonts w:hint="eastAsia" w:ascii="宋体" w:hAnsi="宋体" w:eastAsia="宋体" w:cs="宋体"/>
                <w:b w:val="0"/>
                <w:bCs w:val="0"/>
                <w:u w:val="none"/>
                <w:vertAlign w:val="baseline"/>
                <w:lang w:val="en-US" w:eastAsia="zh-CN"/>
              </w:rPr>
              <w:t>梁峻晰看准时机，一脚将球踢向魏锦宸，魏锦宸灵活侧身，伸脚稳稳拦住，紧接着用力回踢。两人你追我赶，皮球在他们脚下穿梭往返，欢笑声伴着 “咚咚” 的踢球声，洋溢着满满的活力与热情。</w:t>
            </w:r>
          </w:p>
        </w:tc>
      </w:tr>
    </w:tbl>
    <w:p w14:paraId="102BA41F">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五、温馨提示</w:t>
      </w:r>
    </w:p>
    <w:p w14:paraId="7395A465">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1.近期开始排练毕业典礼，请有相关节目的小朋友回家后也积极练习。</w:t>
      </w:r>
    </w:p>
    <w:p w14:paraId="4F02C66E">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2.雨天路滑，请大家来接送孩子路上注意出行安全。</w:t>
      </w: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EF" w:usb1="C0007841" w:usb2="00000009" w:usb3="00000000" w:csb0="400001FF" w:csb1="FFFF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jUsImhkaWQiOiJmZTY1OWIyN2VlNTNjYTgxNmUxNzY3MGQwZTYyMTJmMCIsInVzZXJDb3VudCI6MzR9"/>
    <w:docVar w:name="KSO_WPS_MARK_KEY" w:val="2d77432d-3eb3-4d42-88e0-c2ce87633266"/>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1BD7A4F"/>
    <w:rsid w:val="031C257A"/>
    <w:rsid w:val="03237D85"/>
    <w:rsid w:val="05892E74"/>
    <w:rsid w:val="075A6A62"/>
    <w:rsid w:val="095148CC"/>
    <w:rsid w:val="0BD61ACB"/>
    <w:rsid w:val="0D7D8635"/>
    <w:rsid w:val="131E2317"/>
    <w:rsid w:val="137677E2"/>
    <w:rsid w:val="152E3635"/>
    <w:rsid w:val="16711F88"/>
    <w:rsid w:val="16C3307F"/>
    <w:rsid w:val="1D304905"/>
    <w:rsid w:val="1DB91CCF"/>
    <w:rsid w:val="1F6A1AB0"/>
    <w:rsid w:val="1F7F5F04"/>
    <w:rsid w:val="1FFFAC26"/>
    <w:rsid w:val="26EA6C9B"/>
    <w:rsid w:val="26F23447"/>
    <w:rsid w:val="27CC1ABA"/>
    <w:rsid w:val="27FA4F9E"/>
    <w:rsid w:val="28442C0D"/>
    <w:rsid w:val="287651B5"/>
    <w:rsid w:val="2B5B7EC1"/>
    <w:rsid w:val="2FEFBDCE"/>
    <w:rsid w:val="339711AF"/>
    <w:rsid w:val="34FE402F"/>
    <w:rsid w:val="35AA570B"/>
    <w:rsid w:val="37FFE9BC"/>
    <w:rsid w:val="382B6416"/>
    <w:rsid w:val="3838457E"/>
    <w:rsid w:val="39AB195F"/>
    <w:rsid w:val="3AE2207F"/>
    <w:rsid w:val="3E306125"/>
    <w:rsid w:val="3E9E109F"/>
    <w:rsid w:val="3F143957"/>
    <w:rsid w:val="3F7FDA84"/>
    <w:rsid w:val="3FEE385D"/>
    <w:rsid w:val="3FFCE1FB"/>
    <w:rsid w:val="4162149D"/>
    <w:rsid w:val="41BB5291"/>
    <w:rsid w:val="42C16684"/>
    <w:rsid w:val="435968D0"/>
    <w:rsid w:val="45EB3E62"/>
    <w:rsid w:val="465D0193"/>
    <w:rsid w:val="471B5F8A"/>
    <w:rsid w:val="47AF4EEE"/>
    <w:rsid w:val="47E809DE"/>
    <w:rsid w:val="48185562"/>
    <w:rsid w:val="484715F8"/>
    <w:rsid w:val="49E07403"/>
    <w:rsid w:val="4D412856"/>
    <w:rsid w:val="4D9670BD"/>
    <w:rsid w:val="4F543A9C"/>
    <w:rsid w:val="4FF7A0DA"/>
    <w:rsid w:val="4FF858AF"/>
    <w:rsid w:val="50635873"/>
    <w:rsid w:val="52D367DA"/>
    <w:rsid w:val="543B2461"/>
    <w:rsid w:val="545437F9"/>
    <w:rsid w:val="55674105"/>
    <w:rsid w:val="55F0489E"/>
    <w:rsid w:val="57AD679A"/>
    <w:rsid w:val="588558E1"/>
    <w:rsid w:val="5A6551F6"/>
    <w:rsid w:val="5C490534"/>
    <w:rsid w:val="5CA67C72"/>
    <w:rsid w:val="5CAF586F"/>
    <w:rsid w:val="5D847D1F"/>
    <w:rsid w:val="5EAB7335"/>
    <w:rsid w:val="60C03693"/>
    <w:rsid w:val="61B85190"/>
    <w:rsid w:val="64D71A9F"/>
    <w:rsid w:val="654F45EB"/>
    <w:rsid w:val="65776D96"/>
    <w:rsid w:val="679F4002"/>
    <w:rsid w:val="68CA7719"/>
    <w:rsid w:val="6A3550F2"/>
    <w:rsid w:val="6C2236D7"/>
    <w:rsid w:val="6E3DBE40"/>
    <w:rsid w:val="6F7FCB0F"/>
    <w:rsid w:val="6FFFC037"/>
    <w:rsid w:val="709779A9"/>
    <w:rsid w:val="72830C4F"/>
    <w:rsid w:val="72865215"/>
    <w:rsid w:val="7294672D"/>
    <w:rsid w:val="737F6769"/>
    <w:rsid w:val="73F240EB"/>
    <w:rsid w:val="74A76BEC"/>
    <w:rsid w:val="74FA30DF"/>
    <w:rsid w:val="757852B2"/>
    <w:rsid w:val="75FB92DF"/>
    <w:rsid w:val="78522554"/>
    <w:rsid w:val="78DE2AE4"/>
    <w:rsid w:val="7AEFC24C"/>
    <w:rsid w:val="7BDE126A"/>
    <w:rsid w:val="7C6023D0"/>
    <w:rsid w:val="7CB91298"/>
    <w:rsid w:val="7D8BBDB7"/>
    <w:rsid w:val="7DD53398"/>
    <w:rsid w:val="7DFE1325"/>
    <w:rsid w:val="7F0F2005"/>
    <w:rsid w:val="7F5F0ED2"/>
    <w:rsid w:val="7F6AAEC9"/>
    <w:rsid w:val="7F75DEF4"/>
    <w:rsid w:val="7FCF1162"/>
    <w:rsid w:val="7FE628AC"/>
    <w:rsid w:val="7FFF6301"/>
    <w:rsid w:val="8B972060"/>
    <w:rsid w:val="BF9F0DEE"/>
    <w:rsid w:val="BFD630E7"/>
    <w:rsid w:val="CBCEDA1D"/>
    <w:rsid w:val="D14F431F"/>
    <w:rsid w:val="DBAFD4B5"/>
    <w:rsid w:val="DDFFE922"/>
    <w:rsid w:val="DEED728E"/>
    <w:rsid w:val="DF5C6217"/>
    <w:rsid w:val="EDECB9CF"/>
    <w:rsid w:val="F5D78E51"/>
    <w:rsid w:val="F6C674AB"/>
    <w:rsid w:val="F7EE154E"/>
    <w:rsid w:val="FB6FB438"/>
    <w:rsid w:val="FB77FD80"/>
    <w:rsid w:val="FBE9C1D9"/>
    <w:rsid w:val="FBFF4957"/>
    <w:rsid w:val="FCBC93F1"/>
    <w:rsid w:val="FCFCDF5B"/>
    <w:rsid w:val="FD7F6FC9"/>
    <w:rsid w:val="FF1F90BD"/>
    <w:rsid w:val="FF7F0607"/>
    <w:rsid w:val="FF7F12C6"/>
    <w:rsid w:val="FFBD905D"/>
    <w:rsid w:val="FFE7E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Users/elaine/Library/Containers/com.kingsoft.wpsoffice.mac/Data/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2</Pages>
  <Words>848</Words>
  <Characters>867</Characters>
  <Lines>1</Lines>
  <Paragraphs>1</Paragraphs>
  <TotalTime>143</TotalTime>
  <ScaleCrop>false</ScaleCrop>
  <LinksUpToDate>false</LinksUpToDate>
  <CharactersWithSpaces>870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2021-09-24T07:58:00Z</dcterms:created>
  <dc:creator>Moent</dc:creator>
  <cp:lastModifiedBy>高</cp:lastModifiedBy>
  <cp:lastPrinted>2024-10-02T19:32:00Z</cp:lastPrinted>
  <dcterms:modified xsi:type="dcterms:W3CDTF">2025-05-30T13:09:38Z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KSOTemplateUUID">
    <vt:lpwstr>v1.0_mb_RYw+NC2lL6ly8rw6Uh/mgw==</vt:lpwstr>
  </property>
  <property fmtid="{D5CDD505-2E9C-101B-9397-08002B2CF9AE}" pid="4" name="ICV">
    <vt:lpwstr>ED588672FA2A4B13BE1D522D472468C0_13</vt:lpwstr>
  </property>
  <property fmtid="{D5CDD505-2E9C-101B-9397-08002B2CF9AE}" pid="5" name="KSOTemplateDocerSaveRecord">
    <vt:lpwstr>eyJoZGlkIjoiMjIxODhjNjM1NjlhMWVjZTNlMzc0MzE2YThmODI1YWYiLCJ1c2VySWQiOiIxMTY1NTUxMzE4In0=</vt:lpwstr>
  </property>
</Properties>
</file>