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0A8D6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E11EAD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142E4B3">
        <w:trPr>
          <w:cantSplit/>
          <w:trHeight w:val="401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69E28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6C2A66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一起过端午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8DCA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780D2CD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端午节是我国首个入选世界非物质文化遗产的传统节日，</w:t>
            </w:r>
            <w:r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每逢五月初五端午节来临之际，菜场上、超市里、饭桌上就有了咸鸭蛋、各式粽子、绿豆糕等节庆美食，同时五彩绳、香囊、蛋兜等传统民间的工艺品也在端午节期间出现在幼儿的生活中。</w:t>
            </w:r>
          </w:p>
          <w:p w14:paraId="6A9B979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在端午节，孩子们有过吃粽子和咸鸭蛋的经历，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通过调查表以及前期和孩子们的集体交流，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我们发现有20位幼儿知道端午节来了，18位幼儿能说出端午节要吃粽子和咸鸭蛋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位孩子说到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端午节要系五彩绳、戴香囊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除了吃咸鸭蛋、包粽子、佩戴香囊、挂艾草和菖蒲外，民间还会有赛龙舟、舞龙灯、腰鼓表演等，同时，幼儿对端午节产生了更多的好奇和期待:“为什么要过端午节”“端午节可以和谁一起过”“端午节还有什么好玩的活动”“香囊有什么用”…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本周我们将围绕“一起过端午”开展一系列的活动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，引导幼儿通过</w:t>
            </w:r>
            <w:r>
              <w:rPr>
                <w:rFonts w:hint="eastAsia" w:ascii="宋体" w:hAnsi="宋体" w:cstheme="minorBidi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通过收集端午节庆用品，增强幼儿对民间工艺的了解，通过品尝端午美食，游园活动等，感受端午文化魅力，萌发对中华传统文化的认同感。</w:t>
            </w:r>
          </w:p>
        </w:tc>
      </w:tr>
      <w:tr w14:paraId="7995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2B4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DF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177C551"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了解家乡过端午节的习俗，乐于参与节日准备和庆祝活动，感受节日氛围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。</w:t>
            </w:r>
          </w:p>
          <w:p w14:paraId="4BBCD96C"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收集、欣赏、展示蕴含端午元素的艺术作品，围绕节日活动展开想象，进行艺术表现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萌发对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端午节这个传统节日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的喜爱之情。</w:t>
            </w:r>
          </w:p>
        </w:tc>
      </w:tr>
      <w:tr w14:paraId="6E2F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6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7D2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创设整洁、温馨的“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一起过端午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”班级环境，展示幼儿活动照片及作品。</w:t>
            </w:r>
          </w:p>
          <w:p w14:paraId="51BE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与端午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相关的作品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小艾的端午节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小粽子，小粽子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FED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7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0E09C9F">
            <w:pPr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1.乐意做好值日生工作，有为班级服务的意识。</w:t>
            </w:r>
          </w:p>
          <w:p w14:paraId="42075507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夏季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常见的传染病有初步的认识，能在成人的帮助下预防。</w:t>
            </w:r>
          </w:p>
          <w:p w14:paraId="502AC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游园的过程中注意安全，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9D5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B7D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26B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AC6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66F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2F6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2F6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D7F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B75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E81D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D06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05C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B2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80D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333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842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D71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471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F66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922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35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A12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15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C01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FAF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4E8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1B6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9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A069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08D6E2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早晨：晨间区域自主游戏。</w:t>
            </w:r>
          </w:p>
          <w:p w14:paraId="3A9E494C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龙舟</w:t>
            </w:r>
            <w:r>
              <w:rPr>
                <w:rFonts w:hint="eastAsia" w:ascii="宋体" w:hAnsi="宋体" w:eastAsia="宋体" w:cs="宋体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粽子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eastAsia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划龙舟</w:t>
            </w:r>
            <w:r>
              <w:rPr>
                <w:rFonts w:hint="eastAsia" w:ascii="宋体" w:hAnsi="宋体" w:eastAsia="宋体" w:cs="宋体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42AD6BCD"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创意粽子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五彩蛋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制作香囊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 w14:paraId="6F0A4D38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蜻蜓找花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铺草地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亿童玩具等；</w:t>
            </w:r>
          </w:p>
          <w:p w14:paraId="1BEA9A80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eastAsia="宋体" w:cs="宋体"/>
                <w:szCs w:val="21"/>
              </w:rPr>
              <w:t>自主图书阅读，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故事剧场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0F9548BD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光影主题游戏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、亿童玩具等；</w:t>
            </w:r>
          </w:p>
          <w:p w14:paraId="39270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关注幼儿区域游戏选择与落实情况，重点关注美工区、图书区、益智区、建构区幼儿游戏内容和游戏过程，并在观察中捕捉可以进行分享交流的游戏内容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曹何静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重点关注角色区、科探区、万能工匠、植物角幼儿的游戏情况，从中关注新游戏的玩法和对材料的探索情况，并通过班级动态、一起长大等平台分享幼儿游戏情况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 w14:paraId="3D52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2206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8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375A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518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活动：球类游戏、沙池游戏、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小山坡、滑索游戏、梅花桩、骑行游戏、野趣游戏。</w:t>
            </w:r>
          </w:p>
          <w:p w14:paraId="43A51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43BF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4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A0F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5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1DAF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B3B64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1.综合：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家乡的端午节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2.语言：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五月五，赛龙舟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3.音乐：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舞韵龙舟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画彩蛋         5.半日活动：端午集市</w:t>
            </w:r>
          </w:p>
        </w:tc>
      </w:tr>
      <w:tr w14:paraId="27957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98E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B0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1C23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活动：端午来啦！</w:t>
            </w:r>
            <w:bookmarkStart w:id="0" w:name="_GoBack"/>
            <w:bookmarkEnd w:id="0"/>
          </w:p>
          <w:p w14:paraId="28B3205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专用活动室：科探室：艾草的秘密</w:t>
            </w:r>
          </w:p>
          <w:p w14:paraId="58BE5B6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户外大课堂：端午游园会</w:t>
            </w:r>
          </w:p>
        </w:tc>
      </w:tr>
    </w:tbl>
    <w:p w14:paraId="6B5C0B2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0" w:num="1"/>
      <w:rtlGutter w:val="0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765C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94716B"/>
    <w:multiLevelType w:val="singleLevel"/>
    <w:tmpl w:val="8E9471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093183D"/>
    <w:rsid w:val="02F31A30"/>
    <w:rsid w:val="03B77229"/>
    <w:rsid w:val="084A0F21"/>
    <w:rsid w:val="094B6A8A"/>
    <w:rsid w:val="0CDF4D1D"/>
    <w:rsid w:val="0E2A28DC"/>
    <w:rsid w:val="0E7C47EE"/>
    <w:rsid w:val="0F6B2615"/>
    <w:rsid w:val="12BC78AF"/>
    <w:rsid w:val="13450BEF"/>
    <w:rsid w:val="14CF38C9"/>
    <w:rsid w:val="155B515D"/>
    <w:rsid w:val="180A2E6A"/>
    <w:rsid w:val="19356B2C"/>
    <w:rsid w:val="1A7B1198"/>
    <w:rsid w:val="1E6F1C79"/>
    <w:rsid w:val="1EE324BA"/>
    <w:rsid w:val="20295008"/>
    <w:rsid w:val="21F06FC3"/>
    <w:rsid w:val="227C35C6"/>
    <w:rsid w:val="241061BE"/>
    <w:rsid w:val="271E47F5"/>
    <w:rsid w:val="27916656"/>
    <w:rsid w:val="27F04A3C"/>
    <w:rsid w:val="29064737"/>
    <w:rsid w:val="294361DC"/>
    <w:rsid w:val="2EA27501"/>
    <w:rsid w:val="2F88239B"/>
    <w:rsid w:val="30526494"/>
    <w:rsid w:val="322B4F55"/>
    <w:rsid w:val="32CC24C5"/>
    <w:rsid w:val="343C31F3"/>
    <w:rsid w:val="35FF43EB"/>
    <w:rsid w:val="3A1415B9"/>
    <w:rsid w:val="3B4A7C36"/>
    <w:rsid w:val="3C137C90"/>
    <w:rsid w:val="3C722C08"/>
    <w:rsid w:val="3E4705E3"/>
    <w:rsid w:val="3FFC5807"/>
    <w:rsid w:val="429032E9"/>
    <w:rsid w:val="43BC674C"/>
    <w:rsid w:val="458F65D9"/>
    <w:rsid w:val="45FC3D88"/>
    <w:rsid w:val="4A4834BD"/>
    <w:rsid w:val="4AC70F74"/>
    <w:rsid w:val="4E803697"/>
    <w:rsid w:val="4F4246BC"/>
    <w:rsid w:val="52B15DE1"/>
    <w:rsid w:val="55A734CB"/>
    <w:rsid w:val="563F2A36"/>
    <w:rsid w:val="572172AD"/>
    <w:rsid w:val="57425202"/>
    <w:rsid w:val="5D547B6E"/>
    <w:rsid w:val="5D9B481C"/>
    <w:rsid w:val="63EF3898"/>
    <w:rsid w:val="67024A05"/>
    <w:rsid w:val="67570487"/>
    <w:rsid w:val="68D82497"/>
    <w:rsid w:val="6C367D9E"/>
    <w:rsid w:val="6C577DFB"/>
    <w:rsid w:val="6FEB422D"/>
    <w:rsid w:val="70D56178"/>
    <w:rsid w:val="71E03B95"/>
    <w:rsid w:val="72F378F8"/>
    <w:rsid w:val="74062712"/>
    <w:rsid w:val="77194816"/>
    <w:rsid w:val="774A5F6C"/>
    <w:rsid w:val="77BA6C36"/>
    <w:rsid w:val="79586707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7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4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2"/>
    <w:qFormat/>
    <w:locked/>
    <w:uiPriority w:val="0"/>
    <w:pPr>
      <w:ind w:firstLine="480" w:firstLineChars="200"/>
    </w:pPr>
    <w:rPr>
      <w:rFonts w:eastAsia="宋体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99"/>
    <w:rPr>
      <w:rFonts w:cs="Times New Roman"/>
    </w:rPr>
  </w:style>
  <w:style w:type="character" w:styleId="15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autoRedefine/>
    <w:qFormat/>
    <w:uiPriority w:val="99"/>
  </w:style>
  <w:style w:type="character" w:customStyle="1" w:styleId="22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2"/>
    <w:autoRedefine/>
    <w:qFormat/>
    <w:locked/>
    <w:uiPriority w:val="99"/>
    <w:rPr>
      <w:sz w:val="20"/>
    </w:rPr>
  </w:style>
  <w:style w:type="paragraph" w:customStyle="1" w:styleId="26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3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1106</Words>
  <Characters>1132</Characters>
  <Lines>9</Lines>
  <Paragraphs>2</Paragraphs>
  <TotalTime>24</TotalTime>
  <ScaleCrop>false</ScaleCrop>
  <LinksUpToDate>false</LinksUpToDate>
  <CharactersWithSpaces>1187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曹小希</cp:lastModifiedBy>
  <cp:lastPrinted>2024-03-11T07:35:00Z</cp:lastPrinted>
  <dcterms:modified xsi:type="dcterms:W3CDTF">2025-05-30T09:45:30Z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BEE5B6DE814148D0894D5CB25C9E814D_13</vt:lpwstr>
  </property>
  <property fmtid="{D5CDD505-2E9C-101B-9397-08002B2CF9AE}" pid="4" name="KSOTemplateDocerSaveRecord">
    <vt:lpwstr>eyJoZGlkIjoiZDA3ZDQwMmNiOWFlYzZjYTcwOWJiZGQ0YTA5ODBmZGUiLCJ1c2VySWQiOiI1MzcxOTY3NDUifQ==</vt:lpwstr>
  </property>
</Properties>
</file>