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8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eastAsia="黑体"/>
          <w:b/>
          <w:bCs/>
          <w:color w:val="auto"/>
          <w:sz w:val="32"/>
        </w:rPr>
        <w:t>常州市新北区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auto"/>
          <w:sz w:val="32"/>
        </w:rPr>
        <w:t>幼儿园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auto"/>
          <w:sz w:val="32"/>
        </w:rPr>
        <w:t>周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auto"/>
          <w:sz w:val="32"/>
        </w:rPr>
        <w:t>活动安排</w:t>
      </w:r>
    </w:p>
    <w:p w14:paraId="35452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auto"/>
          <w:sz w:val="32"/>
        </w:rPr>
      </w:pPr>
      <w:r>
        <w:rPr>
          <w:rFonts w:hint="eastAsia" w:ascii="宋体" w:hAnsi="宋体"/>
          <w:color w:val="auto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auto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19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23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9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BB25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0753DCA4"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 w14:paraId="263EDC3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B78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 w14:paraId="7BCB9548">
            <w:pPr>
              <w:spacing w:line="320" w:lineRule="exact"/>
              <w:ind w:firstLine="42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NSimSun" w:hAnsi="NSimSun" w:eastAsia="NSimSun"/>
                <w:szCs w:val="21"/>
              </w:rPr>
              <w:t>在上周，孩子们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发现河里的花开了，还有很多翠绿的荷叶</w:t>
            </w:r>
            <w:r>
              <w:rPr>
                <w:rFonts w:hint="eastAsia" w:ascii="NSimSun" w:hAnsi="NSimSun" w:eastAsia="NSimSu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发现</w:t>
            </w:r>
            <w:r>
              <w:rPr>
                <w:rFonts w:hint="eastAsia" w:ascii="宋体" w:hAnsi="宋体"/>
                <w:szCs w:val="21"/>
                <w:lang w:eastAsia="zh-CN"/>
              </w:rPr>
              <w:t>自然角的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卢丁鸡</w:t>
            </w:r>
            <w:r>
              <w:rPr>
                <w:rFonts w:hint="eastAsia" w:ascii="宋体" w:hAnsi="宋体"/>
                <w:szCs w:val="21"/>
                <w:lang w:eastAsia="zh-CN"/>
              </w:rPr>
              <w:t>明显变得爱喝水了，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小菜园里番茄生菜长大了。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大自然中的动植物也成为了孩子们很好的观察及交流</w:t>
            </w:r>
            <w:r>
              <w:rPr>
                <w:rFonts w:hint="eastAsia" w:ascii="NSimSun" w:hAnsi="NSimSun" w:eastAsia="NSimSun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NSimSun" w:hAnsi="NSimSun" w:eastAsia="NSimSun"/>
                <w:color w:val="auto"/>
                <w:szCs w:val="21"/>
              </w:rPr>
              <w:t>对象</w:t>
            </w:r>
            <w:r>
              <w:rPr>
                <w:rFonts w:hint="eastAsia" w:ascii="NSimSun" w:hAnsi="NSimSun" w:eastAsia="NSimSun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随着温度的升高，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名幼儿了解夏天的专属瓜果一些种类；13名幼儿知道部分瓜果的名称；5名幼儿了解夏天瓜果的特征。为此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14:paraId="0D95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FB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F9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 w14:paraId="143F5C23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4F5B53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</w:tc>
      </w:tr>
      <w:tr w14:paraId="63AA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6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1D3977"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18D3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西瓜游泳场》、《蚂蚁和西瓜》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等图书；娃娃家提供娃娃、动物玩具、电话等供幼儿自由玩耍；建构区提供夏天的荷塘、树木图片，供幼儿自主建构。</w:t>
            </w:r>
          </w:p>
        </w:tc>
      </w:tr>
      <w:tr w14:paraId="6692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6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</w:t>
            </w:r>
          </w:p>
          <w:p w14:paraId="3A3AC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EDF2CA"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 w14:paraId="0E1D8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 w14:paraId="4F15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C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47804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587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7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124B9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F41C88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、我会装扮、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生日派对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EF77508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夏天的花朵、夏天的泳池、风扇等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65195C4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EB3C5F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晾衣服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兔子想吃冰淇淋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 w14:paraId="25F65987">
            <w:pPr>
              <w:snapToGrid w:val="0"/>
              <w:spacing w:line="300" w:lineRule="exact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30DD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关注要点：</w:t>
            </w:r>
          </w:p>
          <w:p w14:paraId="566AD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陆玉峰老师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幼儿在建构区中的游戏水平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103A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黄慧老师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图书角的整理与游戏情况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3C106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  <w:p w14:paraId="0FD66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A72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61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501C1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BED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综合区、滑滑梯、攀爬网、玩沙区、竹梯油桶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3DFA8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A1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3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71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77F0E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D5A002">
            <w:pPr>
              <w:spacing w:line="300" w:lineRule="exact"/>
              <w:rPr>
                <w:rFonts w:hint="default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1.综合：夏天的瓜果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2.健康：健康食品和垃圾食品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.美术：好吃的西瓜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 w:eastAsia="宋体" w:cs="宋体"/>
                <w:szCs w:val="21"/>
              </w:rPr>
              <w:t>数学：水果接龙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  5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体育 ：倒着爬</w:t>
            </w:r>
          </w:p>
          <w:p w14:paraId="2A4D8D6F">
            <w:pPr>
              <w:spacing w:line="300" w:lineRule="exact"/>
              <w:rPr>
                <w:rFonts w:hint="eastAsia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图书</w:t>
            </w:r>
          </w:p>
        </w:tc>
      </w:tr>
      <w:tr w14:paraId="0437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C8C5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E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1F4694">
            <w:pPr>
              <w:tabs>
                <w:tab w:val="left" w:pos="267"/>
                <w:tab w:val="center" w:pos="839"/>
              </w:tabs>
              <w:snapToGrid w:val="0"/>
              <w:spacing w:line="306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1.“小小探索家”活动：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夏天的瓜果</w:t>
            </w:r>
          </w:p>
          <w:p w14:paraId="598D21F9">
            <w:pPr>
              <w:snapToGrid w:val="0"/>
              <w:spacing w:line="306" w:lineRule="exact"/>
              <w:rPr>
                <w:rFonts w:hint="default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图书室：自主阅读《蚂蚁和西瓜》</w:t>
            </w:r>
          </w:p>
          <w:p w14:paraId="268CB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一片小菜地。</w:t>
            </w:r>
          </w:p>
        </w:tc>
      </w:tr>
    </w:tbl>
    <w:p w14:paraId="4C3961E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徐凯芸、徐彩霞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徐凯芸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SimSun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71852"/>
    <w:rsid w:val="06E35E94"/>
    <w:rsid w:val="100A6A88"/>
    <w:rsid w:val="17E07B9B"/>
    <w:rsid w:val="19406B43"/>
    <w:rsid w:val="1D1207F7"/>
    <w:rsid w:val="3AF24E44"/>
    <w:rsid w:val="3CD36B1D"/>
    <w:rsid w:val="418C02C8"/>
    <w:rsid w:val="51273B6A"/>
    <w:rsid w:val="564D35F1"/>
    <w:rsid w:val="66E14363"/>
    <w:rsid w:val="683A1F7D"/>
    <w:rsid w:val="6D721ABE"/>
    <w:rsid w:val="7A393A7A"/>
    <w:rsid w:val="CFDF112C"/>
    <w:rsid w:val="E7D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1095</Words>
  <Characters>1116</Characters>
  <Lines>0</Lines>
  <Paragraphs>0</Paragraphs>
  <TotalTime>2</TotalTime>
  <ScaleCrop>false</ScaleCrop>
  <LinksUpToDate>false</LinksUpToDate>
  <CharactersWithSpaces>1136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2024-02-27T23:51:00Z</dcterms:created>
  <dc:creator>张文婷</dc:creator>
  <cp:lastModifiedBy>mn步枪nm</cp:lastModifiedBy>
  <dcterms:modified xsi:type="dcterms:W3CDTF">2025-05-30T19:33:51Z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E519744944714158A89BB6E100DC8AEE_13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