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781D3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pacing w:val="8"/>
          <w:sz w:val="32"/>
          <w:szCs w:val="32"/>
          <w:lang w:val="en-US" w:eastAsia="zh-CN"/>
        </w:rPr>
        <w:t>班级动态</w:t>
      </w:r>
    </w:p>
    <w:p w14:paraId="2F8789C4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5.28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阴天</w:t>
      </w:r>
    </w:p>
    <w:p w14:paraId="2B602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来园基本情况</w:t>
      </w:r>
    </w:p>
    <w:p w14:paraId="0BB24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firstLine="480" w:firstLineChars="200"/>
        <w:jc w:val="left"/>
        <w:textAlignment w:val="baseline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今天共有2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4个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宝贝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：邢永望、唐可一、肖宸锡、郑诗俊请假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</w:p>
    <w:p w14:paraId="19F1D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游戏</w:t>
      </w:r>
    </w:p>
    <w:p w14:paraId="4D8448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jc w:val="left"/>
        <w:textAlignment w:val="baseline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u w:val="none"/>
          <w:lang w:val="en-US" w:eastAsia="zh-CN"/>
        </w:rPr>
        <w:t>一大早来园，孩子们自主根据前期的区域游戏计划选择区域进行游戏。美工区中，孩子们用白纸、油画棒、头箍、毛根、黏土等材料进行艺术的表达和制作；建构区中，孩子们用积木建构场景；万能工匠区，孩子们一边参考作品支架，一边尝试用万能工匠的材料进行建构；益智区里，孩子们和好朋友一起探索不同益智玩具的玩法</w:t>
      </w:r>
      <w:r>
        <w:rPr>
          <w:rFonts w:hint="default" w:ascii="Arial" w:hAnsi="Arial" w:cs="Arial"/>
          <w:b w:val="0"/>
          <w:bCs w:val="0"/>
          <w:sz w:val="24"/>
          <w:szCs w:val="24"/>
          <w:u w:val="none"/>
          <w:lang w:val="en-US" w:eastAsia="zh-CN"/>
        </w:rPr>
        <w:t>……</w:t>
      </w:r>
      <w:r>
        <w:rPr>
          <w:rFonts w:hint="eastAsia" w:ascii="Arial" w:hAnsi="Arial" w:cs="Arial"/>
          <w:b w:val="0"/>
          <w:bCs w:val="0"/>
          <w:sz w:val="24"/>
          <w:szCs w:val="24"/>
          <w:u w:val="none"/>
          <w:lang w:val="en-US" w:eastAsia="zh-CN"/>
        </w:rPr>
        <w:t>孩子们在区域游戏中亲身体验，动手尝试，体验游戏快乐的同时发展多元能力。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2"/>
        <w:gridCol w:w="4742"/>
      </w:tblGrid>
      <w:tr w14:paraId="5FDEB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72" w:type="dxa"/>
          </w:tcPr>
          <w:p w14:paraId="6392A7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106930"/>
                  <wp:effectExtent l="0" t="0" r="15240" b="7620"/>
                  <wp:docPr id="11" name="图片 11" descr="C:/Users/Administrator/Desktop/1e67cd0b5f4f5a47fb560046f7191b33.jpg1e67cd0b5f4f5a47fb560046f7191b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1e67cd0b5f4f5a47fb560046f7191b33.jpg1e67cd0b5f4f5a47fb560046f7191b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46" b="1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2" w:type="dxa"/>
          </w:tcPr>
          <w:p w14:paraId="2F6FE0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25" name="图片 25" descr="C:/Users/Administrator/Desktop/6aa3218465eec02c1c07c2a6f5186fb0.jpg6aa3218465eec02c1c07c2a6f5186f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6aa3218465eec02c1c07c2a6f5186fb0.jpg6aa3218465eec02c1c07c2a6f5186fb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FE1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2" w:hRule="atLeast"/>
          <w:jc w:val="center"/>
        </w:trPr>
        <w:tc>
          <w:tcPr>
            <w:tcW w:w="4772" w:type="dxa"/>
          </w:tcPr>
          <w:p w14:paraId="6ADF02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2540</wp:posOffset>
                  </wp:positionV>
                  <wp:extent cx="2867660" cy="1839595"/>
                  <wp:effectExtent l="0" t="0" r="8890" b="8255"/>
                  <wp:wrapSquare wrapText="bothSides"/>
                  <wp:docPr id="24" name="图片 24" descr="C:/Users/Administrator/Desktop/45bf3f916a7365e7a95c32999d465491.jpg45bf3f916a7365e7a95c32999d465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45bf3f916a7365e7a95c32999d465491.jpg45bf3f916a7365e7a95c32999d46549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7241" b="7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2" w:type="dxa"/>
          </w:tcPr>
          <w:p w14:paraId="0757A7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-6350</wp:posOffset>
                  </wp:positionV>
                  <wp:extent cx="2867660" cy="1840865"/>
                  <wp:effectExtent l="0" t="0" r="8890" b="6985"/>
                  <wp:wrapSquare wrapText="bothSides"/>
                  <wp:docPr id="23" name="图片 23" descr="C:/Users/Administrator/Desktop/ad82e0e1a498e41023cb5b1089d06990.jpgad82e0e1a498e41023cb5b1089d06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ad82e0e1a498e41023cb5b1089d06990.jpgad82e0e1a498e41023cb5b1089d0699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7208" b="7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38F6ECA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2" w:firstLineChars="20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三、户外活动</w:t>
      </w:r>
    </w:p>
    <w:p w14:paraId="74AFE2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今天我们班的孩子在户外探索了平衡区的平衡游戏玩法，孩子们结伴选择长短不同的平衡凳、梯子等材料进行场地的布置，在游戏的过程中，孩子们通过走平衡凳锻炼平衡能力；在攀爬梯子中锻炼手臂、腿部力量；在攀爬栅栏的过程中，学着用手脚交替进行游戏等，多种能力都得到了发展。另外，在运动中，孩子们还能根据自己的需要，自主选择喝水、擦汗，自我管理能力也提升了。</w:t>
      </w:r>
    </w:p>
    <w:p w14:paraId="214034E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4697"/>
      </w:tblGrid>
      <w:tr w14:paraId="2BDCD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8F62B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6510"/>
                  <wp:docPr id="1" name="图片 1" descr="C:/Users/Administrator/Desktop/1aac42db7d2315f298e270d0df3973c6.jpg1aac42db7d2315f298e270d0df397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1aac42db7d2315f298e270d0df3973c6.jpg1aac42db7d2315f298e270d0df3973c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655B83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44800" cy="2133600"/>
                  <wp:effectExtent l="0" t="0" r="12700" b="0"/>
                  <wp:docPr id="2" name="图片 2" descr="C:/Users/Administrator/Desktop/035e7d2bc5c49e4b4ebbd997cadd63d8.jpg035e7d2bc5c49e4b4ebbd997cadd63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035e7d2bc5c49e4b4ebbd997cadd63d8.jpg035e7d2bc5c49e4b4ebbd997cadd63d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086E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4" w:hRule="atLeast"/>
          <w:jc w:val="center"/>
        </w:trPr>
        <w:tc>
          <w:tcPr>
            <w:tcW w:w="4752" w:type="dxa"/>
          </w:tcPr>
          <w:p w14:paraId="45D4F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259330"/>
                  <wp:effectExtent l="0" t="0" r="9525" b="7620"/>
                  <wp:docPr id="3" name="图片 3" descr="C:/Users/Administrator/Desktop/4175d8b3eff7dfab5865d49918637bce.jpg4175d8b3eff7dfab5865d49918637b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4175d8b3eff7dfab5865d49918637bce.jpg4175d8b3eff7dfab5865d49918637bc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25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3AFD0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7010" cy="2173605"/>
                  <wp:effectExtent l="0" t="0" r="15240" b="17145"/>
                  <wp:docPr id="4" name="图片 4" descr="C:/Users/Administrator/Desktop/89087084e75c724d1f636d623f32a739.jpg89087084e75c724d1f636d623f32a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89087084e75c724d1f636d623f32a739.jpg89087084e75c724d1f636d623f32a7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17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CD9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057774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26080" cy="2194560"/>
                  <wp:effectExtent l="0" t="0" r="7620" b="15240"/>
                  <wp:docPr id="5" name="图片 5" descr="C:/Users/Administrator/Desktop/d2138372676ac0b525edddbe669dcba4.jpgd2138372676ac0b525edddbe669dcb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d2138372676ac0b525edddbe669dcba4.jpgd2138372676ac0b525edddbe669dcba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5AA6C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09240" cy="2240280"/>
                  <wp:effectExtent l="0" t="0" r="10160" b="7620"/>
                  <wp:docPr id="6" name="图片 6" descr="C:/Users/Administrator/Desktop/e7128cfa5861efb6b48a17bcc9a21399.jpge7128cfa5861efb6b48a17bcc9a2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e7128cfa5861efb6b48a17bcc9a21399.jpge7128cfa5861efb6b48a17bcc9a2139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BBCA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2" w:firstLineChars="20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 w14:paraId="08ECCCD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2" w:firstLineChars="200"/>
        <w:textAlignment w:val="auto"/>
        <w:outlineLvl w:val="9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四、集体教学活动——数学</w:t>
      </w:r>
      <w:r>
        <w:rPr>
          <w:rFonts w:hint="eastAsia" w:ascii="宋体" w:hAnsi="宋体" w:cs="宋体"/>
          <w:b/>
          <w:bCs/>
          <w:sz w:val="24"/>
          <w:szCs w:val="24"/>
        </w:rPr>
        <w:t>：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10的守恒</w:t>
      </w:r>
    </w:p>
    <w:p w14:paraId="4B5281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数的守恒指物体数目不因物体外部特征和排列形式等的改变而改变。本次活动主要通过观察对比，让孩子们来判断在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以内的物的数量是否一致，从而让孩子发现物的数量与物的排列方式、大小、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形状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等都无关，激发孩子对数学认知的兴趣。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班里的孩子们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已经能够感知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以内的数量，同时本班幼儿有根据数量送点卡的经验，能够做到数物匹配，但是对于改变事物的特征，从而让孩子来判断数量是否一致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个别幼儿在数数的过程中容易漏数或重复数。 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6"/>
        <w:gridCol w:w="4536"/>
      </w:tblGrid>
      <w:tr w14:paraId="3B9A2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6" w:type="dxa"/>
          </w:tcPr>
          <w:p w14:paraId="78B4E5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65425" cy="2073910"/>
                  <wp:effectExtent l="0" t="0" r="15875" b="2540"/>
                  <wp:docPr id="12" name="图片 12" descr="IMG_6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1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470304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13990" cy="2035175"/>
                  <wp:effectExtent l="0" t="0" r="10160" b="3175"/>
                  <wp:docPr id="13" name="图片 13" descr="IMG_6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203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B914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1B80A9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五、今日美食</w:t>
      </w:r>
    </w:p>
    <w:p w14:paraId="3749E18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早点：鲜牛奶、蒸南瓜。</w:t>
      </w:r>
    </w:p>
    <w:p w14:paraId="0CF0814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午餐：意大利面、海带茶树菇排骨汤。</w:t>
      </w:r>
    </w:p>
    <w:p w14:paraId="164142E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下午点心：八宝咸粥。</w:t>
      </w:r>
    </w:p>
    <w:p w14:paraId="43AD54C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水果：五彩番茄、香蕉。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7B0F8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9395C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1309E"/>
    <w:rsid w:val="0668092C"/>
    <w:rsid w:val="06A25EF3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266577"/>
    <w:rsid w:val="0AA947E3"/>
    <w:rsid w:val="0AEC7E2C"/>
    <w:rsid w:val="0B3E15B2"/>
    <w:rsid w:val="0B721760"/>
    <w:rsid w:val="0B9D1D19"/>
    <w:rsid w:val="0C87388C"/>
    <w:rsid w:val="0C9C57D4"/>
    <w:rsid w:val="0CA51F3D"/>
    <w:rsid w:val="0D090CDC"/>
    <w:rsid w:val="0D377AD4"/>
    <w:rsid w:val="0D6D699E"/>
    <w:rsid w:val="0D7E7E5B"/>
    <w:rsid w:val="0E485779"/>
    <w:rsid w:val="0E861C49"/>
    <w:rsid w:val="0E881BBF"/>
    <w:rsid w:val="0EDB31E4"/>
    <w:rsid w:val="0F4B08D6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5C4E37"/>
    <w:rsid w:val="148F2B7E"/>
    <w:rsid w:val="14E21961"/>
    <w:rsid w:val="154A73F4"/>
    <w:rsid w:val="155E58FA"/>
    <w:rsid w:val="15885CA2"/>
    <w:rsid w:val="161B48EC"/>
    <w:rsid w:val="178655BC"/>
    <w:rsid w:val="194809D3"/>
    <w:rsid w:val="19FE0D95"/>
    <w:rsid w:val="1A4733D8"/>
    <w:rsid w:val="1AAF2ADA"/>
    <w:rsid w:val="1B0256D6"/>
    <w:rsid w:val="1B252495"/>
    <w:rsid w:val="1B2913CF"/>
    <w:rsid w:val="1B781634"/>
    <w:rsid w:val="1B7F25EE"/>
    <w:rsid w:val="1B8C4FF7"/>
    <w:rsid w:val="1BA9215D"/>
    <w:rsid w:val="1BEE0DC0"/>
    <w:rsid w:val="1C5F2250"/>
    <w:rsid w:val="1C8C6154"/>
    <w:rsid w:val="1DAD49C3"/>
    <w:rsid w:val="1DB357ED"/>
    <w:rsid w:val="1F2272B4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0E1CEE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9568EB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3F024DDD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6D0F51"/>
    <w:rsid w:val="48AE669E"/>
    <w:rsid w:val="48B56C16"/>
    <w:rsid w:val="48CC4F27"/>
    <w:rsid w:val="48ED60E4"/>
    <w:rsid w:val="494B5262"/>
    <w:rsid w:val="49B74A9C"/>
    <w:rsid w:val="4A06548D"/>
    <w:rsid w:val="4A346070"/>
    <w:rsid w:val="4A3A6EF1"/>
    <w:rsid w:val="4A8C4AFC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CA5C89"/>
    <w:rsid w:val="58D261AB"/>
    <w:rsid w:val="593C5CDE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C30237"/>
    <w:rsid w:val="60FB5284"/>
    <w:rsid w:val="61235C9D"/>
    <w:rsid w:val="61FD505E"/>
    <w:rsid w:val="62175902"/>
    <w:rsid w:val="62345839"/>
    <w:rsid w:val="630024F7"/>
    <w:rsid w:val="63117C28"/>
    <w:rsid w:val="636D389F"/>
    <w:rsid w:val="63792FEE"/>
    <w:rsid w:val="64203028"/>
    <w:rsid w:val="64DC3261"/>
    <w:rsid w:val="653865E1"/>
    <w:rsid w:val="657357D8"/>
    <w:rsid w:val="6583444E"/>
    <w:rsid w:val="659740A0"/>
    <w:rsid w:val="65BF378C"/>
    <w:rsid w:val="6638389E"/>
    <w:rsid w:val="66BD02CA"/>
    <w:rsid w:val="66CA4A49"/>
    <w:rsid w:val="670D49A7"/>
    <w:rsid w:val="684513B3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1124DC"/>
    <w:rsid w:val="6B311856"/>
    <w:rsid w:val="6C3C4FC3"/>
    <w:rsid w:val="6CD17F9C"/>
    <w:rsid w:val="6CF84E63"/>
    <w:rsid w:val="6D1241DB"/>
    <w:rsid w:val="6D315F6E"/>
    <w:rsid w:val="6D667CB0"/>
    <w:rsid w:val="6DC54022"/>
    <w:rsid w:val="6DE805BF"/>
    <w:rsid w:val="6DFC19D9"/>
    <w:rsid w:val="6E772341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4D64B7"/>
    <w:rsid w:val="779E362B"/>
    <w:rsid w:val="787157B7"/>
    <w:rsid w:val="7886294E"/>
    <w:rsid w:val="78DD3A3A"/>
    <w:rsid w:val="792117F6"/>
    <w:rsid w:val="79B21820"/>
    <w:rsid w:val="79EB5577"/>
    <w:rsid w:val="7A6115EB"/>
    <w:rsid w:val="7B5F6B07"/>
    <w:rsid w:val="7C2D4901"/>
    <w:rsid w:val="7C747114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680</Words>
  <Characters>693</Characters>
  <Paragraphs>83</Paragraphs>
  <TotalTime>15</TotalTime>
  <ScaleCrop>false</ScaleCrop>
  <LinksUpToDate>false</LinksUpToDate>
  <CharactersWithSpaces>699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逸尘筱</cp:lastModifiedBy>
  <cp:lastPrinted>2023-04-19T23:59:00Z</cp:lastPrinted>
  <dcterms:modified xsi:type="dcterms:W3CDTF">2025-05-28T04:56:02Z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E8E71D83CA3F48178B00F6E1822FB9D7_13</vt:lpwstr>
  </property>
  <property fmtid="{D5CDD505-2E9C-101B-9397-08002B2CF9AE}" pid="5" name="KSOTemplateDocerSaveRecord">
    <vt:lpwstr>eyJoZGlkIjoiMWM2MmRmNDllZDk3ZDRkYWFlMmU2MWJjNjkyMDcxYjUiLCJ1c2VySWQiOiI3NjIxNzkyMjQifQ==</vt:lpwstr>
  </property>
</Properties>
</file>