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CFBF0">
      <w:pPr>
        <w:jc w:val="center"/>
      </w:pP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市</w:t>
      </w:r>
      <w:r>
        <w:rPr>
          <w:rFonts w:hint="eastAsia" w:ascii="黑体" w:hAnsi="黑体" w:eastAsia="黑体"/>
          <w:sz w:val="28"/>
          <w:szCs w:val="28"/>
        </w:rPr>
        <w:t>级课题《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小学生课堂消极行为与矫正策略研究</w:t>
      </w:r>
      <w:r>
        <w:rPr>
          <w:rFonts w:hint="eastAsia" w:ascii="黑体" w:hAnsi="黑体" w:eastAsia="黑体"/>
          <w:sz w:val="28"/>
          <w:szCs w:val="28"/>
        </w:rPr>
        <w:t>》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620"/>
        <w:gridCol w:w="1663"/>
        <w:gridCol w:w="1559"/>
        <w:gridCol w:w="1134"/>
      </w:tblGrid>
      <w:tr w14:paraId="6216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D085">
            <w:pPr>
              <w:jc w:val="center"/>
            </w:pPr>
            <w:r>
              <w:rPr>
                <w:rFonts w:hint="eastAsia" w:ascii="Times New Roman" w:hAnsi="Times New Roman"/>
              </w:rPr>
              <w:t>学习人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C8D38">
            <w:pPr>
              <w:jc w:val="center"/>
            </w:pPr>
            <w:r>
              <w:rPr>
                <w:rFonts w:hint="eastAsia"/>
              </w:rPr>
              <w:t>潘霖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ECD34">
            <w:pPr>
              <w:jc w:val="center"/>
            </w:pPr>
            <w:r>
              <w:rPr>
                <w:rFonts w:hint="eastAsia" w:ascii="Times New Roman" w:hAnsi="Times New Roman"/>
              </w:rPr>
              <w:t>摘录来源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B0B5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3FD63">
            <w:pPr>
              <w:jc w:val="center"/>
            </w:pPr>
            <w:r>
              <w:rPr>
                <w:rFonts w:hint="eastAsia" w:ascii="Times New Roman" w:hAnsi="Times New Roman"/>
              </w:rPr>
              <w:t>学习时间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6A33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default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69CD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0" w:hRule="atLeast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F4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一、小学生课堂消极行为的表现与分类</w:t>
            </w:r>
          </w:p>
          <w:p w14:paraId="6BF99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在小学课堂中，常见的消极行为多种多样。从行为表现来看，可分为外显型和内隐型。外显型如交头接耳、做小动作、随意走动等，这类行为直接影响课堂秩序，干扰教学进程。内隐型则表现为注意力不集中、眼神空洞、思维游离于课堂之外，看似安静实则未参与学习。按行为动机分，有寻求关注型，学生通过怪异行为吸引师生目光；逃避任务型，面对学习困难或枯燥内容时，以消极行为躲避；还有情绪宣泄型，将课外情绪带入课堂，通过不良行为释放负面情绪。</w:t>
            </w:r>
          </w:p>
          <w:p w14:paraId="4CFC4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二、消极行为的成因分析</w:t>
            </w:r>
          </w:p>
          <w:p w14:paraId="17FB5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生自身因素：小学生自制力薄弱，大脑发育尚未成熟，难以长时间聚焦。部分学生学习能力不足，知识理解困难，产生挫败感进而消极应对。性格方面，内向学生可能因不敢提问而跟不上节奏，外向学生则易冲动行事破坏课堂。</w:t>
            </w:r>
          </w:p>
          <w:p w14:paraId="6999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教师教学因素：教学方法单一，长期灌输式教学使学生倦怠。教学难度把控不当，过难让学生望而却步，过易又致其懈怠。课堂管理松散，规则不明确或执行不力，纵容不良行为滋生。</w:t>
            </w:r>
          </w:p>
          <w:p w14:paraId="67EE1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家庭环境影响：家庭氛围紧张，父母频繁争吵、溺爱或过度严厉，都会使孩子心理失衡，反映在课堂行为上。家长对学习关注度低，缺乏督促引导，也会影响学生学习态度。</w:t>
            </w:r>
          </w:p>
          <w:p w14:paraId="4953A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同伴关系作用：班级不良风气易相互传染，部分学生为融入小团体而模仿消极行为。遭受同伴排挤、嘲笑的学生，可能以消极行为反抗或自我保护。</w:t>
            </w:r>
          </w:p>
          <w:p w14:paraId="3024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三、矫正策略</w:t>
            </w:r>
          </w:p>
          <w:p w14:paraId="6EDD7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优化课堂教学：教师应丰富教学方法，结合讲解、讨论、游戏、实践等多种方式，激发学生兴趣。分层设计教学内容，让不同水平学生都能学有所获，增强成就感。巧用多媒体资源，以鲜活画面、音效吸引注意力，提升课堂吸引力。</w:t>
            </w:r>
          </w:p>
          <w:p w14:paraId="08334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强化课堂管理：开学初与学生共同制定清晰、合理课堂规则，并严格执行，奖惩分明。建立良好师生关系，多鼓励表扬，及时发现学生闪光点，让其感受到被尊重与认可。安排座位时考虑学生性格、成绩搭配，便于互相监督促进。</w:t>
            </w:r>
          </w:p>
          <w:p w14:paraId="5FD72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关注学生个体：定期与学生谈心，了解其学习困惑、生活烦恼，给予针对性帮助。为学习能力弱的学生提供辅导，弥补知识漏洞，提升信心。鼓励学生参与课堂管理，赋予小组长等职责，增强其自我约束与责任感。</w:t>
            </w:r>
          </w:p>
          <w:p w14:paraId="01356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校协同合作：教师定期家访、电访，向家长反馈学生在校情况，了解家庭环境，共同制定教育策略。举办家长学校，传授科学育儿知识，引导家长营造和谐家庭氛围，关注孩子学习习惯培养，形成家校教育合力。</w:t>
            </w:r>
          </w:p>
          <w:p w14:paraId="18CC8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</w:p>
          <w:p w14:paraId="259BC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7F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9" w:hRule="atLeast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9A5E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学习心得：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14:paraId="106CE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lang w:val="en-US" w:eastAsia="zh-CN"/>
              </w:rPr>
              <w:t>通过本次学习，我对小学生课堂消极行为有了系统认识。它不仅破坏课堂秩序，更阻碍学生成长。矫正策略让我深知，教师需提升教学魅力、优化管理，关注学生身心需求。家校携手至关重要，未来教学中，我将洞察学生行为背后原因，精准施策，营造积极课堂，助力学生全面发展，让课堂成为知识殿堂与成长乐园。</w:t>
            </w:r>
          </w:p>
          <w:p w14:paraId="64DEA685">
            <w:pPr>
              <w:ind w:firstLine="315" w:firstLineChars="150"/>
              <w:rPr>
                <w:rFonts w:hint="eastAsia"/>
                <w:bCs/>
              </w:rPr>
            </w:pPr>
          </w:p>
        </w:tc>
      </w:tr>
    </w:tbl>
    <w:p w14:paraId="24AE3A9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45"/>
    <w:rsid w:val="00011EDD"/>
    <w:rsid w:val="001A320E"/>
    <w:rsid w:val="00255CBC"/>
    <w:rsid w:val="002F4190"/>
    <w:rsid w:val="00391945"/>
    <w:rsid w:val="003D162C"/>
    <w:rsid w:val="00812522"/>
    <w:rsid w:val="00A237BA"/>
    <w:rsid w:val="00AC5182"/>
    <w:rsid w:val="5F5F0227"/>
    <w:rsid w:val="77EDE2DC"/>
    <w:rsid w:val="F9F7A367"/>
    <w:rsid w:val="FAF231A7"/>
    <w:rsid w:val="FC67BD2F"/>
    <w:rsid w:val="FDD7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1346</Characters>
  <Lines>11</Lines>
  <Paragraphs>3</Paragraphs>
  <TotalTime>31</TotalTime>
  <ScaleCrop>false</ScaleCrop>
  <LinksUpToDate>false</LinksUpToDate>
  <CharactersWithSpaces>1578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2020-09-01T03:17:00Z</dcterms:created>
  <dc:creator>Microsoft Office User</dc:creator>
  <cp:lastModifiedBy>玲珑宁馨儿</cp:lastModifiedBy>
  <dcterms:modified xsi:type="dcterms:W3CDTF">2025-05-28T22:17:41Z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F7116A8302B3CD6B6C094B662CA276D8_42</vt:lpwstr>
  </property>
</Properties>
</file>