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唐艺芯、邵清玥、张静彤、王悦宁、孙雨萌、焦欣桐、谢芃煜、左烽佑、包金萱、黄子苏、胡嘉芯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5.28/IMG_20250528_081627.jpgIMG_20250528_08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28/IMG_20250528_081627.jpgIMG_20250528_08162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28/IMG_20250528_081622.jpgIMG_20250528_08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28/IMG_20250528_081622.jpgIMG_20250528_08162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28/IMG_20250528_081630.jpgIMG_20250528_08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28/IMG_20250528_081630.jpgIMG_20250528_081630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5.28/IMG_20250528_081701.jpgIMG_20250528_08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28/IMG_20250528_081701.jpgIMG_20250528_08170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5.28/IMG_20250528_081655.jpgIMG_20250528_08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28/IMG_20250528_081655.jpgIMG_20250528_081655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5.28/IMG_20250528_081639.jpgIMG_20250528_08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28/IMG_20250528_081639.jpgIMG_20250528_081639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</w:p>
    <w:p w14:paraId="332797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今天的午餐吃的意大利面，孩子们一手握勺，一手扶自己的碗</w:t>
      </w:r>
      <w:r>
        <w:rPr>
          <w:rFonts w:hint="eastAsia" w:ascii="宋体" w:hAnsi="宋体" w:eastAsiaTheme="minorEastAsia" w:cstheme="minorBidi"/>
          <w:kern w:val="2"/>
          <w:sz w:val="21"/>
          <w:szCs w:val="21"/>
          <w:lang w:val="en-US" w:eastAsia="zh-CN" w:bidi="ar-SA"/>
        </w:rPr>
        <w:t>，吃得津津有味。老师们在旁边细心观察，及时为需要的孩子添加</w:t>
      </w:r>
      <w:r>
        <w:rPr>
          <w:rFonts w:hint="eastAsia" w:ascii="宋体" w:hAnsi="宋体" w:cstheme="minorBidi"/>
          <w:kern w:val="2"/>
          <w:sz w:val="21"/>
          <w:szCs w:val="21"/>
          <w:lang w:val="en-US" w:eastAsia="zh-CN" w:bidi="ar-SA"/>
        </w:rPr>
        <w:t>面条</w:t>
      </w:r>
      <w:r>
        <w:rPr>
          <w:rFonts w:hint="eastAsia" w:ascii="宋体" w:hAnsi="宋体" w:eastAsiaTheme="minorEastAsia" w:cstheme="minorBidi"/>
          <w:kern w:val="2"/>
          <w:sz w:val="21"/>
          <w:szCs w:val="21"/>
          <w:lang w:val="en-US" w:eastAsia="zh-CN" w:bidi="ar-SA"/>
        </w:rPr>
        <w:t>。看着孩子们满足的样子，老师们也感到十分欣慰。</w:t>
      </w:r>
    </w:p>
    <w:p w14:paraId="6B2D9B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163830</wp:posOffset>
            </wp:positionV>
            <wp:extent cx="2049780" cy="1537970"/>
            <wp:effectExtent l="0" t="0" r="7620" b="5080"/>
            <wp:wrapNone/>
            <wp:docPr id="1" name="图片 1" descr="D:/西阆苑小一班下/今日动态/5.28/fd1a7af4f82e7d9c5aca30a77c72b6f4.pngfd1a7af4f82e7d9c5aca30a77c72b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28/fd1a7af4f82e7d9c5aca30a77c72b6f4.pngfd1a7af4f82e7d9c5aca30a77c72b6f4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154305</wp:posOffset>
            </wp:positionV>
            <wp:extent cx="2049780" cy="1537970"/>
            <wp:effectExtent l="0" t="0" r="7620" b="5080"/>
            <wp:wrapNone/>
            <wp:docPr id="17" name="图片 17" descr="D:/西阆苑小一班下/今日动态/5.28/e3b7f3eab7be52ee7886fcf6c44e9321.pnge3b7f3eab7be52ee7886fcf6c44e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28/e3b7f3eab7be52ee7886fcf6c44e9321.pnge3b7f3eab7be52ee7886fcf6c44e9321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154305</wp:posOffset>
            </wp:positionV>
            <wp:extent cx="2049780" cy="1537970"/>
            <wp:effectExtent l="0" t="0" r="7620" b="5080"/>
            <wp:wrapNone/>
            <wp:docPr id="16" name="图片 16" descr="D:/西阆苑小一班下/今日动态/5.28/489bba9f4de5b74047be95ec6c735428.png489bba9f4de5b74047be95ec6c73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28/489bba9f4de5b74047be95ec6c735428.png489bba9f4de5b74047be95ec6c735428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67E93E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0074A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4560FD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35C542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胡嘉芯、唐艺芯、邵清玥、张静彤、王悦宁、孙雨萌、焦欣桐、谢芃煜、左烽佑、包金萱、黄子苏小朋友</w:t>
      </w:r>
      <w:r>
        <w:rPr>
          <w:rFonts w:hint="eastAsia" w:ascii="宋体" w:hAnsi="宋体"/>
        </w:rPr>
        <w:t>初步感知夏天的主要特征，发现夏天里身边事物的变化</w:t>
      </w:r>
      <w:r>
        <w:rPr>
          <w:rFonts w:hint="eastAsia" w:ascii="宋体" w:hAnsi="宋体"/>
          <w:lang w:eastAsia="zh-CN"/>
        </w:rPr>
        <w:t>。</w:t>
      </w:r>
      <w:r>
        <w:rPr>
          <w:rFonts w:hint="eastAsia"/>
        </w:rPr>
        <w:t>喜爱夏天，</w:t>
      </w:r>
      <w:r>
        <w:rPr>
          <w:rFonts w:hint="eastAsia" w:ascii="宋体" w:hAnsi="宋体"/>
        </w:rPr>
        <w:t>能尝试</w:t>
      </w:r>
      <w:r>
        <w:rPr>
          <w:rFonts w:hint="eastAsia"/>
        </w:rPr>
        <w:t>用连贯的语句表达自己的观察与感受。</w:t>
      </w: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02065A6B">
      <w:p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今天户外活动玩的是后操场，这里有沙子、轮胎山、黏黏乐、骑小车的游戏，孩子们在这里可以</w:t>
      </w:r>
      <w:r>
        <w:rPr>
          <w:rFonts w:hint="eastAsia" w:ascii="宋体" w:hAnsi="宋体" w:cs="宋体" w:eastAsiaTheme="minorEastAsia"/>
          <w:b w:val="0"/>
          <w:bCs w:val="0"/>
          <w:kern w:val="2"/>
          <w:sz w:val="21"/>
          <w:szCs w:val="21"/>
          <w:lang w:val="en-US" w:eastAsia="zh-CN" w:bidi="ar-SA"/>
        </w:rPr>
        <w:t>尽情释放他们的活力。他们在沙子里挖掘宝藏，用小铲子堆砌城堡；轮胎山成了他们的探险乐园，勇敢地攀爬，挑战自我</w:t>
      </w: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28/IMG_20250528_083321.jpgIMG_20250528_08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28/IMG_20250528_083321.jpgIMG_20250528_083321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28/IMG_20250528_083433.jpgIMG_20250528_08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28/IMG_20250528_083433.jpgIMG_20250528_08343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28/IMG_20250528_083427.jpgIMG_20250528_08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28/IMG_20250528_083427.jpgIMG_20250528_083427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5.28/IMG_20250528_083546.jpgIMG_20250528_08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5.28/IMG_20250528_083546.jpgIMG_20250528_083546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5.28/IMG_20250528_083458.jpgIMG_20250528_08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5.28/IMG_20250528_083458.jpgIMG_20250528_083458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5.28/IMG_20250528_083440.jpgIMG_20250528_08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5.28/IMG_20250528_083440.jpgIMG_20250528_083440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353690"/>
    <w:multiLevelType w:val="singleLevel"/>
    <w:tmpl w:val="C63536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641</Words>
  <Characters>643</Characters>
  <Lines>0</Lines>
  <Paragraphs>0</Paragraphs>
  <TotalTime>17</TotalTime>
  <ScaleCrop>false</ScaleCrop>
  <LinksUpToDate>false</LinksUpToDate>
  <CharactersWithSpaces>660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2025-05-28T09:02:10Z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