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sidR="00E552D9">
        <w:rPr>
          <w:rFonts w:ascii="黑体" w:eastAsia="黑体" w:hAnsi="黑体" w:hint="eastAsia"/>
          <w:b/>
          <w:sz w:val="32"/>
          <w:szCs w:val="32"/>
        </w:rPr>
        <w:t>中</w:t>
      </w:r>
      <w:r w:rsidRPr="001417F5">
        <w:rPr>
          <w:rFonts w:ascii="黑体" w:eastAsia="黑体" w:hAnsi="黑体" w:hint="eastAsia"/>
          <w:b/>
          <w:sz w:val="32"/>
          <w:szCs w:val="32"/>
        </w:rPr>
        <w:t>二班班级动态</w:t>
      </w:r>
    </w:p>
    <w:p w:rsidR="004C5B76" w:rsidRPr="00867F9B" w:rsidRDefault="004C5B76" w:rsidP="004C5B76">
      <w:pPr>
        <w:jc w:val="center"/>
        <w:rPr>
          <w:color w:val="0D0D0D" w:themeColor="text1" w:themeTint="F2"/>
        </w:rPr>
      </w:pPr>
      <w:r w:rsidRPr="0061315B">
        <w:t xml:space="preserve"> </w:t>
      </w:r>
      <w:r w:rsidRPr="00E937D4">
        <w:t xml:space="preserve"> </w:t>
      </w:r>
      <w:bookmarkStart w:id="0" w:name="OLE_LINK6"/>
      <w:bookmarkStart w:id="1" w:name="OLE_LINK9"/>
      <w:r w:rsidR="0073212F" w:rsidRPr="0073212F">
        <w:t xml:space="preserve"> </w:t>
      </w:r>
      <w:r w:rsidR="0073212F">
        <w:rPr>
          <w:noProof/>
        </w:rPr>
        <w:drawing>
          <wp:inline distT="0" distB="0" distL="0" distR="0">
            <wp:extent cx="2581275" cy="2322151"/>
            <wp:effectExtent l="19050" t="0" r="9525" b="0"/>
            <wp:docPr id="1" name="图片 2" descr="https://p0.ssl.qhimgs1.com/sdr/400__/t01f0c2632294f61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0.ssl.qhimgs1.com/sdr/400__/t01f0c2632294f6176e.jpg"/>
                    <pic:cNvPicPr>
                      <a:picLocks noChangeAspect="1" noChangeArrowheads="1"/>
                    </pic:cNvPicPr>
                  </pic:nvPicPr>
                  <pic:blipFill>
                    <a:blip r:embed="rId8"/>
                    <a:srcRect t="3478" b="6478"/>
                    <a:stretch>
                      <a:fillRect/>
                    </a:stretch>
                  </pic:blipFill>
                  <pic:spPr bwMode="auto">
                    <a:xfrm>
                      <a:off x="0" y="0"/>
                      <a:ext cx="2581275" cy="2322151"/>
                    </a:xfrm>
                    <a:prstGeom prst="rect">
                      <a:avLst/>
                    </a:prstGeom>
                    <a:noFill/>
                    <a:ln w="9525">
                      <a:noFill/>
                      <a:miter lim="800000"/>
                      <a:headEnd/>
                      <a:tailEnd/>
                    </a:ln>
                  </pic:spPr>
                </pic:pic>
              </a:graphicData>
            </a:graphic>
          </wp:inline>
        </w:drawing>
      </w:r>
    </w:p>
    <w:p w:rsidR="004C5B76" w:rsidRDefault="0073212F" w:rsidP="0073212F">
      <w:pPr>
        <w:jc w:val="center"/>
      </w:pPr>
      <w:r w:rsidRPr="0073212F">
        <w:rPr>
          <w:rFonts w:hint="eastAsia"/>
          <w:color w:val="0D0D0D" w:themeColor="text1" w:themeTint="F2"/>
          <w:szCs w:val="21"/>
        </w:rPr>
        <w:t>什么是巧手节？巧手节就是自己的事情自己做；做各种各样的东西，让小手变灵巧。</w:t>
      </w:r>
      <w:r w:rsidR="004C5B76" w:rsidRPr="00867F9B">
        <w:rPr>
          <w:rFonts w:hint="eastAsia"/>
          <w:color w:val="0D0D0D" w:themeColor="text1" w:themeTint="F2"/>
        </w:rPr>
        <w:t xml:space="preserve"> </w:t>
      </w:r>
      <w:r w:rsidR="00FD2F44">
        <w:rPr>
          <w:rFonts w:hint="eastAsia"/>
        </w:rPr>
        <w:t>2025.05.07</w:t>
      </w:r>
    </w:p>
    <w:p w:rsidR="004C5B76" w:rsidRDefault="004C5B76" w:rsidP="004C5B76">
      <w:pPr>
        <w:jc w:val="center"/>
      </w:pPr>
      <w:r>
        <w:rPr>
          <w:rFonts w:hint="eastAsia"/>
        </w:rPr>
        <w:t>阶段课程</w:t>
      </w:r>
      <w:r w:rsidR="00575EA5">
        <w:rPr>
          <w:rFonts w:hint="eastAsia"/>
        </w:rPr>
        <w:t>五</w:t>
      </w:r>
      <w:r>
        <w:rPr>
          <w:rFonts w:hint="eastAsia"/>
        </w:rPr>
        <w:t>：</w:t>
      </w:r>
      <w:r w:rsidR="00575EA5">
        <w:rPr>
          <w:rFonts w:hint="eastAsia"/>
        </w:rPr>
        <w:t>有用的手</w:t>
      </w:r>
    </w:p>
    <w:p w:rsidR="004C5B76" w:rsidRDefault="004C5B76" w:rsidP="004C5B76">
      <w:pPr>
        <w:jc w:val="center"/>
      </w:pPr>
      <w:r>
        <w:rPr>
          <w:rFonts w:hint="eastAsia"/>
        </w:rPr>
        <w:t>关键活动：</w:t>
      </w:r>
      <w:r w:rsidR="0073212F">
        <w:rPr>
          <w:rFonts w:hint="eastAsia"/>
        </w:rPr>
        <w:t>小手的秘密</w:t>
      </w:r>
      <w:r w:rsidR="0073212F">
        <w:rPr>
          <w:rFonts w:hint="eastAsia"/>
        </w:rPr>
        <w:t xml:space="preserve">  </w:t>
      </w:r>
      <w:r w:rsidR="0073212F">
        <w:rPr>
          <w:rFonts w:hint="eastAsia"/>
        </w:rPr>
        <w:t>小手趣味多</w:t>
      </w:r>
      <w:r w:rsidR="0073212F">
        <w:rPr>
          <w:rFonts w:hint="eastAsia"/>
        </w:rPr>
        <w:t xml:space="preserve">  </w:t>
      </w:r>
      <w:r w:rsidR="0073212F">
        <w:rPr>
          <w:rFonts w:hint="eastAsia"/>
        </w:rPr>
        <w:t>小手本领大</w:t>
      </w:r>
    </w:p>
    <w:bookmarkEnd w:id="0"/>
    <w:bookmarkEnd w:id="1"/>
    <w:p w:rsidR="00F62011" w:rsidRPr="004C5B76"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4C5B76" w:rsidRDefault="004C5B76"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本班共22人，今日实际来园</w:t>
      </w:r>
      <w:r w:rsidR="00FD2F44">
        <w:rPr>
          <w:rFonts w:ascii="宋体" w:eastAsia="宋体" w:hAnsi="宋体" w:hint="eastAsia"/>
          <w:color w:val="0D0D0D" w:themeColor="text1" w:themeTint="F2"/>
        </w:rPr>
        <w:t>22</w:t>
      </w:r>
      <w:r>
        <w:rPr>
          <w:rFonts w:ascii="宋体" w:eastAsia="宋体" w:hAnsi="宋体" w:hint="eastAsia"/>
          <w:color w:val="0D0D0D" w:themeColor="text1" w:themeTint="F2"/>
        </w:rPr>
        <w:t>人，</w:t>
      </w:r>
      <w:r w:rsidR="00FD2F44">
        <w:rPr>
          <w:rFonts w:ascii="宋体" w:eastAsia="宋体" w:hAnsi="宋体" w:hint="eastAsia"/>
          <w:color w:val="0D0D0D" w:themeColor="text1" w:themeTint="F2"/>
        </w:rPr>
        <w:t>全勤</w:t>
      </w:r>
      <w:r>
        <w:rPr>
          <w:rFonts w:ascii="宋体" w:eastAsia="宋体" w:hAnsi="宋体" w:hint="eastAsia"/>
          <w:color w:val="0D0D0D" w:themeColor="text1" w:themeTint="F2"/>
        </w:rPr>
        <w:t>。</w:t>
      </w:r>
    </w:p>
    <w:p w:rsidR="004C5B76" w:rsidRDefault="00633CD4"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FD2F44">
        <w:rPr>
          <w:rFonts w:ascii="宋体" w:eastAsia="宋体" w:hAnsi="宋体" w:hint="eastAsia"/>
          <w:color w:val="0D0D0D" w:themeColor="text1" w:themeTint="F2"/>
        </w:rPr>
        <w:t>鲜</w:t>
      </w:r>
      <w:r w:rsidR="00E92C4F">
        <w:rPr>
          <w:rFonts w:ascii="宋体" w:eastAsia="宋体" w:hAnsi="宋体" w:hint="eastAsia"/>
          <w:color w:val="0D0D0D" w:themeColor="text1" w:themeTint="F2"/>
        </w:rPr>
        <w:t>牛奶、</w:t>
      </w:r>
      <w:r w:rsidR="00FD2F44">
        <w:rPr>
          <w:rFonts w:ascii="宋体" w:eastAsia="宋体" w:hAnsi="宋体" w:hint="eastAsia"/>
          <w:color w:val="0D0D0D" w:themeColor="text1" w:themeTint="F2"/>
        </w:rPr>
        <w:t>鸡蛋仔蛋糕</w:t>
      </w:r>
      <w:r w:rsidR="004C5B76">
        <w:rPr>
          <w:rFonts w:ascii="宋体" w:eastAsia="宋体" w:hAnsi="宋体" w:hint="eastAsia"/>
          <w:color w:val="0D0D0D" w:themeColor="text1" w:themeTint="F2"/>
        </w:rPr>
        <w:t>。</w:t>
      </w:r>
    </w:p>
    <w:p w:rsidR="004C5B76" w:rsidRDefault="004C5B76" w:rsidP="004C5B76">
      <w:pPr>
        <w:ind w:firstLine="405"/>
        <w:jc w:val="left"/>
        <w:rPr>
          <w:color w:val="0D0D0D" w:themeColor="text1" w:themeTint="F2"/>
          <w:kern w:val="0"/>
        </w:rPr>
      </w:pPr>
      <w:r>
        <w:rPr>
          <w:rFonts w:hint="eastAsia"/>
          <w:color w:val="0D0D0D" w:themeColor="text1" w:themeTint="F2"/>
          <w:kern w:val="0"/>
        </w:rPr>
        <w:t>早晨，小朋友们自己独立入园进班，</w:t>
      </w:r>
      <w:r w:rsidR="00A51297">
        <w:rPr>
          <w:rFonts w:hint="eastAsia"/>
          <w:color w:val="0D0D0D" w:themeColor="text1" w:themeTint="F2"/>
          <w:kern w:val="0"/>
        </w:rPr>
        <w:t>二次晨检，</w:t>
      </w:r>
      <w:r>
        <w:rPr>
          <w:rFonts w:hint="eastAsia"/>
          <w:color w:val="0D0D0D" w:themeColor="text1" w:themeTint="F2"/>
          <w:kern w:val="0"/>
        </w:rPr>
        <w:t>签到打卡，绕水杯绳</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4C5B76" w:rsidRDefault="004C5B76" w:rsidP="004C5B76">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4200" cy="1390650"/>
            <wp:effectExtent l="19050" t="0" r="0" b="0"/>
            <wp:docPr id="7" name="图片 1" descr="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1224_101002"/>
                    <pic:cNvPicPr>
                      <a:picLocks noChangeAspect="1" noChangeArrowheads="1"/>
                    </pic:cNvPicPr>
                  </pic:nvPicPr>
                  <pic:blipFill>
                    <a:blip r:embed="rId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76424" cy="1407318"/>
            <wp:effectExtent l="19050" t="0" r="0" b="0"/>
            <wp:docPr id="5" name="图片 2" descr="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1224_101055"/>
                    <pic:cNvPicPr>
                      <a:picLocks noChangeAspect="1" noChangeArrowheads="1"/>
                    </pic:cNvPicPr>
                  </pic:nvPicPr>
                  <pic:blipFill>
                    <a:blip r:embed="rId10" cstate="print"/>
                    <a:stretch>
                      <a:fillRect/>
                    </a:stretch>
                  </pic:blipFill>
                  <pic:spPr bwMode="auto">
                    <a:xfrm>
                      <a:off x="0" y="0"/>
                      <a:ext cx="1876424" cy="1407318"/>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5368" cy="1384026"/>
            <wp:effectExtent l="19050" t="0" r="2482" b="0"/>
            <wp:docPr id="3" name="图片 1" descr="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1005"/>
                    <pic:cNvPicPr>
                      <a:picLocks noChangeAspect="1" noChangeArrowheads="1"/>
                    </pic:cNvPicPr>
                  </pic:nvPicPr>
                  <pic:blipFill>
                    <a:blip r:embed="rId11" cstate="print"/>
                    <a:stretch>
                      <a:fillRect/>
                    </a:stretch>
                  </pic:blipFill>
                  <pic:spPr bwMode="auto">
                    <a:xfrm>
                      <a:off x="0" y="0"/>
                      <a:ext cx="1845368" cy="1384026"/>
                    </a:xfrm>
                    <a:prstGeom prst="rect">
                      <a:avLst/>
                    </a:prstGeom>
                    <a:noFill/>
                    <a:ln w="9525">
                      <a:noFill/>
                      <a:miter lim="800000"/>
                      <a:headEnd/>
                      <a:tailEnd/>
                    </a:ln>
                  </pic:spPr>
                </pic:pic>
              </a:graphicData>
            </a:graphic>
          </wp:inline>
        </w:drawing>
      </w:r>
    </w:p>
    <w:p w:rsidR="004C5B76" w:rsidRDefault="004C5B76" w:rsidP="006E76DB">
      <w:pPr>
        <w:jc w:val="center"/>
        <w:rPr>
          <w:rFonts w:asciiTheme="minorEastAsia" w:hAnsiTheme="minorEastAsia"/>
          <w:color w:val="0070C0"/>
        </w:rPr>
      </w:pPr>
    </w:p>
    <w:p w:rsidR="0078661E" w:rsidRDefault="0078661E" w:rsidP="0078661E">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78661E" w:rsidRDefault="00FD2F44" w:rsidP="0078661E">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w:t>
      </w:r>
      <w:r w:rsidR="0078661E">
        <w:rPr>
          <w:rFonts w:asciiTheme="minorEastAsia" w:hAnsiTheme="minorEastAsia" w:cs="Tahoma" w:hint="eastAsia"/>
          <w:color w:val="0D0D0D" w:themeColor="text1" w:themeTint="F2"/>
          <w:kern w:val="0"/>
          <w:szCs w:val="21"/>
        </w:rPr>
        <w:t>游戏，活动场地在</w:t>
      </w:r>
      <w:r w:rsidR="0050510C">
        <w:rPr>
          <w:rFonts w:asciiTheme="minorEastAsia" w:hAnsiTheme="minorEastAsia" w:cs="Tahoma" w:hint="eastAsia"/>
          <w:color w:val="0D0D0D" w:themeColor="text1" w:themeTint="F2"/>
          <w:kern w:val="0"/>
          <w:szCs w:val="21"/>
        </w:rPr>
        <w:t>前操</w:t>
      </w:r>
      <w:r>
        <w:rPr>
          <w:rFonts w:asciiTheme="minorEastAsia" w:hAnsiTheme="minorEastAsia" w:cs="Tahoma" w:hint="eastAsia"/>
          <w:color w:val="0D0D0D" w:themeColor="text1" w:themeTint="F2"/>
          <w:kern w:val="0"/>
          <w:szCs w:val="21"/>
        </w:rPr>
        <w:t>场的皮球区</w:t>
      </w:r>
      <w:r w:rsidR="0078661E">
        <w:rPr>
          <w:rFonts w:asciiTheme="minorEastAsia" w:hAnsiTheme="minorEastAsia" w:cs="Tahoma" w:hint="eastAsia"/>
          <w:color w:val="0D0D0D" w:themeColor="text1" w:themeTint="F2"/>
          <w:kern w:val="0"/>
          <w:szCs w:val="21"/>
        </w:rPr>
        <w:t>，小朋友们来到场地后自主</w:t>
      </w:r>
      <w:r>
        <w:rPr>
          <w:rFonts w:asciiTheme="minorEastAsia" w:hAnsiTheme="minorEastAsia" w:cs="Tahoma" w:hint="eastAsia"/>
          <w:color w:val="0D0D0D" w:themeColor="text1" w:themeTint="F2"/>
          <w:kern w:val="0"/>
          <w:szCs w:val="21"/>
        </w:rPr>
        <w:t>取球进行</w:t>
      </w:r>
      <w:r w:rsidR="0078661E">
        <w:rPr>
          <w:rFonts w:asciiTheme="minorEastAsia" w:hAnsiTheme="minorEastAsia" w:cs="Tahoma" w:hint="eastAsia"/>
          <w:color w:val="0D0D0D" w:themeColor="text1" w:themeTint="F2"/>
          <w:kern w:val="0"/>
          <w:szCs w:val="21"/>
        </w:rPr>
        <w:t>游戏。一起来看看他们在游戏时的镜头吧！</w:t>
      </w:r>
    </w:p>
    <w:p w:rsidR="0078661E" w:rsidRDefault="0078661E" w:rsidP="0078661E">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1912" cy="1388934"/>
            <wp:effectExtent l="19050" t="0" r="0" b="0"/>
            <wp:docPr id="4"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1912" cy="1388934"/>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4125" cy="1405594"/>
            <wp:effectExtent l="19050" t="0" r="0" b="0"/>
            <wp:docPr id="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4125" cy="1405594"/>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0593" cy="1410445"/>
            <wp:effectExtent l="19050" t="0" r="5357" b="0"/>
            <wp:docPr id="8"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0593" cy="1410445"/>
                    </a:xfrm>
                    <a:prstGeom prst="rect">
                      <a:avLst/>
                    </a:prstGeom>
                  </pic:spPr>
                </pic:pic>
              </a:graphicData>
            </a:graphic>
          </wp:inline>
        </w:drawing>
      </w:r>
    </w:p>
    <w:p w:rsidR="0078661E" w:rsidRDefault="0078661E" w:rsidP="0078661E">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3902" cy="1397927"/>
            <wp:effectExtent l="19050" t="0" r="2998" b="0"/>
            <wp:docPr id="9"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3902" cy="1397927"/>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1692" cy="1396269"/>
            <wp:effectExtent l="19050" t="0" r="5208" b="0"/>
            <wp:docPr id="10"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1692" cy="139626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4654" cy="1398491"/>
            <wp:effectExtent l="19050" t="0" r="2246" b="0"/>
            <wp:docPr id="11"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4654" cy="1398491"/>
                    </a:xfrm>
                    <a:prstGeom prst="rect">
                      <a:avLst/>
                    </a:prstGeom>
                  </pic:spPr>
                </pic:pic>
              </a:graphicData>
            </a:graphic>
          </wp:inline>
        </w:drawing>
      </w:r>
    </w:p>
    <w:p w:rsidR="00633EA7" w:rsidRDefault="00633EA7" w:rsidP="006E76DB">
      <w:pPr>
        <w:jc w:val="center"/>
        <w:rPr>
          <w:rFonts w:asciiTheme="minorEastAsia" w:hAnsiTheme="minorEastAsia"/>
          <w:color w:val="0070C0"/>
        </w:rPr>
      </w:pPr>
    </w:p>
    <w:p w:rsidR="0078661E" w:rsidRDefault="0078661E" w:rsidP="0078661E">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学习篇</w:t>
      </w:r>
      <w:r>
        <w:rPr>
          <w:rFonts w:asciiTheme="minorEastAsia" w:hAnsiTheme="minorEastAsia" w:hint="eastAsia"/>
          <w:color w:val="4F81BD" w:themeColor="accent1"/>
        </w:rPr>
        <w:t>】</w:t>
      </w:r>
    </w:p>
    <w:p w:rsidR="0078661E" w:rsidRDefault="00FD2F44" w:rsidP="0078661E">
      <w:pPr>
        <w:ind w:firstLine="405"/>
        <w:rPr>
          <w:rFonts w:ascii="宋体" w:eastAsia="宋体" w:hAnsi="宋体"/>
          <w:b/>
          <w:color w:val="0D0D0D" w:themeColor="text1" w:themeTint="F2"/>
          <w:szCs w:val="21"/>
        </w:rPr>
      </w:pPr>
      <w:r>
        <w:rPr>
          <w:rFonts w:ascii="宋体" w:eastAsia="宋体" w:hAnsi="宋体" w:hint="eastAsia"/>
          <w:b/>
          <w:color w:val="0D0D0D" w:themeColor="text1" w:themeTint="F2"/>
          <w:szCs w:val="21"/>
        </w:rPr>
        <w:t>活动：语言</w:t>
      </w:r>
      <w:r w:rsidR="0078661E">
        <w:rPr>
          <w:rFonts w:ascii="宋体" w:eastAsia="宋体" w:hAnsi="宋体" w:hint="eastAsia"/>
          <w:b/>
          <w:color w:val="0D0D0D" w:themeColor="text1" w:themeTint="F2"/>
          <w:szCs w:val="21"/>
        </w:rPr>
        <w:t>《</w:t>
      </w:r>
      <w:r>
        <w:rPr>
          <w:rFonts w:ascii="宋体" w:eastAsia="宋体" w:hAnsi="宋体" w:hint="eastAsia"/>
          <w:b/>
          <w:color w:val="0D0D0D" w:themeColor="text1" w:themeTint="F2"/>
          <w:szCs w:val="21"/>
        </w:rPr>
        <w:t>拍花箩</w:t>
      </w:r>
      <w:r w:rsidR="0078661E">
        <w:rPr>
          <w:rFonts w:ascii="宋体" w:eastAsia="宋体" w:hAnsi="宋体" w:hint="eastAsia"/>
          <w:b/>
          <w:color w:val="0D0D0D" w:themeColor="text1" w:themeTint="F2"/>
          <w:szCs w:val="21"/>
        </w:rPr>
        <w:t>》</w:t>
      </w:r>
    </w:p>
    <w:p w:rsidR="0078661E" w:rsidRDefault="00FD2F44" w:rsidP="0078661E">
      <w:pPr>
        <w:ind w:firstLineChars="200" w:firstLine="420"/>
        <w:rPr>
          <w:rFonts w:ascii="宋体" w:hAnsi="宋体"/>
          <w:szCs w:val="21"/>
        </w:rPr>
      </w:pPr>
      <w:r>
        <w:rPr>
          <w:rFonts w:hint="eastAsia"/>
        </w:rPr>
        <w:t>《拍花箩》是一首极具中国民间特色的游戏儿歌，全文采用了问答调的格式，适合幼儿在拍手念唱中一问一答地快乐学习。它还是一首有趣的数字歌、数数歌，从“一”问起，答以“一”种动物活动的情景，以此类推（但“四”和“六”除外）。此外，这首儿歌还融合了中国传统儿歌的“一字歌”的因素，从头到尾以“一呀、梯呀；二呀、瓣儿呀……”押韵，一韵到底的押韵方式增加了幼儿念唱的趣味。虽然儿歌篇幅比较长，但内容有趣简单，琅琅上口，插图的色彩明朗鲜艳，与游戏儿歌内容相辅相成的画面情境给孩子们带来想象的空间和无穷的乐趣，适合幼儿边念、边唱、边玩。</w:t>
      </w:r>
    </w:p>
    <w:p w:rsidR="00FF6B01" w:rsidRDefault="00FF6B01" w:rsidP="0078661E">
      <w:pPr>
        <w:ind w:firstLineChars="200" w:firstLine="420"/>
        <w:rPr>
          <w:rFonts w:ascii="宋体" w:hAnsi="宋体"/>
          <w:szCs w:val="21"/>
        </w:rPr>
      </w:pPr>
      <w:r>
        <w:rPr>
          <w:rFonts w:ascii="宋体" w:hAnsi="宋体" w:hint="eastAsia"/>
          <w:szCs w:val="21"/>
        </w:rPr>
        <w:t>提</w:t>
      </w:r>
      <w:r w:rsidR="00FD2F44">
        <w:rPr>
          <w:rFonts w:ascii="宋体" w:hAnsi="宋体" w:hint="eastAsia"/>
          <w:szCs w:val="21"/>
        </w:rPr>
        <w:t>问：什么是“拍”？</w:t>
      </w:r>
    </w:p>
    <w:p w:rsidR="00FF6B01" w:rsidRDefault="00FD2F44" w:rsidP="0078661E">
      <w:pPr>
        <w:ind w:firstLineChars="200" w:firstLine="420"/>
        <w:rPr>
          <w:rFonts w:ascii="宋体" w:hAnsi="宋体"/>
          <w:szCs w:val="21"/>
        </w:rPr>
      </w:pPr>
      <w:r>
        <w:rPr>
          <w:rFonts w:ascii="宋体" w:hAnsi="宋体" w:hint="eastAsia"/>
          <w:szCs w:val="21"/>
        </w:rPr>
        <w:t>付宇晨</w:t>
      </w:r>
      <w:r w:rsidR="00FF6B01">
        <w:rPr>
          <w:rFonts w:ascii="宋体" w:hAnsi="宋体" w:hint="eastAsia"/>
          <w:szCs w:val="21"/>
        </w:rPr>
        <w:t>：</w:t>
      </w:r>
      <w:r>
        <w:rPr>
          <w:rFonts w:ascii="宋体" w:hAnsi="宋体" w:hint="eastAsia"/>
          <w:szCs w:val="21"/>
        </w:rPr>
        <w:t>就是拍手</w:t>
      </w:r>
      <w:r w:rsidR="00FF6B01">
        <w:rPr>
          <w:rFonts w:ascii="宋体" w:hAnsi="宋体" w:hint="eastAsia"/>
          <w:szCs w:val="21"/>
        </w:rPr>
        <w:t>。</w:t>
      </w:r>
    </w:p>
    <w:p w:rsidR="00FD2F44" w:rsidRDefault="00FD2F44" w:rsidP="0078661E">
      <w:pPr>
        <w:ind w:firstLineChars="200" w:firstLine="420"/>
        <w:rPr>
          <w:rFonts w:ascii="宋体" w:hAnsi="宋体"/>
          <w:szCs w:val="21"/>
        </w:rPr>
      </w:pPr>
      <w:r>
        <w:rPr>
          <w:rFonts w:ascii="宋体" w:hAnsi="宋体" w:hint="eastAsia"/>
          <w:szCs w:val="21"/>
        </w:rPr>
        <w:t>提问：你在画面上看到了什么？</w:t>
      </w:r>
    </w:p>
    <w:p w:rsidR="00FF6B01" w:rsidRDefault="00182E1C" w:rsidP="0078661E">
      <w:pPr>
        <w:ind w:firstLineChars="200" w:firstLine="420"/>
        <w:rPr>
          <w:rFonts w:ascii="宋体" w:hAnsi="宋体"/>
          <w:szCs w:val="21"/>
        </w:rPr>
      </w:pPr>
      <w:r>
        <w:rPr>
          <w:rFonts w:ascii="宋体" w:hAnsi="宋体" w:hint="eastAsia"/>
          <w:szCs w:val="21"/>
        </w:rPr>
        <w:t>成铭恩</w:t>
      </w:r>
      <w:r w:rsidR="00FF6B01">
        <w:rPr>
          <w:rFonts w:ascii="宋体" w:hAnsi="宋体" w:hint="eastAsia"/>
          <w:szCs w:val="21"/>
        </w:rPr>
        <w:t>：</w:t>
      </w:r>
      <w:r w:rsidR="00FD2F44">
        <w:rPr>
          <w:rFonts w:ascii="宋体" w:hAnsi="宋体" w:hint="eastAsia"/>
          <w:szCs w:val="21"/>
        </w:rPr>
        <w:t>一只蜗牛在爬楼梯</w:t>
      </w:r>
      <w:r w:rsidR="00FF6B01">
        <w:rPr>
          <w:rFonts w:ascii="宋体" w:hAnsi="宋体" w:hint="eastAsia"/>
          <w:szCs w:val="21"/>
        </w:rPr>
        <w:t>。</w:t>
      </w:r>
    </w:p>
    <w:p w:rsidR="00FF6B01" w:rsidRDefault="00FD2F44" w:rsidP="0078661E">
      <w:pPr>
        <w:ind w:firstLineChars="200" w:firstLine="420"/>
        <w:rPr>
          <w:rFonts w:ascii="宋体" w:hAnsi="宋体"/>
          <w:szCs w:val="21"/>
        </w:rPr>
      </w:pPr>
      <w:r>
        <w:rPr>
          <w:rFonts w:ascii="宋体" w:hAnsi="宋体" w:hint="eastAsia"/>
          <w:szCs w:val="21"/>
        </w:rPr>
        <w:t>单小岩：两只蚂蚁抬着花瓣。</w:t>
      </w:r>
    </w:p>
    <w:p w:rsidR="00182E1C" w:rsidRPr="00182E1C" w:rsidRDefault="00FD2F44" w:rsidP="0078661E">
      <w:pPr>
        <w:ind w:firstLineChars="200" w:firstLine="420"/>
        <w:rPr>
          <w:rFonts w:ascii="宋体" w:hAnsi="宋体"/>
          <w:szCs w:val="21"/>
        </w:rPr>
      </w:pPr>
      <w:r>
        <w:rPr>
          <w:rFonts w:asciiTheme="minorEastAsia" w:hAnsiTheme="minorEastAsia" w:hint="eastAsia"/>
          <w:szCs w:val="21"/>
        </w:rPr>
        <w:t>郭沛怡：三条鱼滚下了山。</w:t>
      </w:r>
    </w:p>
    <w:p w:rsidR="00FF6B01" w:rsidRDefault="00182E1C" w:rsidP="0078661E">
      <w:pPr>
        <w:ind w:firstLineChars="200" w:firstLine="420"/>
        <w:rPr>
          <w:rFonts w:ascii="宋体" w:eastAsia="宋体" w:hAnsi="宋体" w:cs="宋体"/>
        </w:rPr>
      </w:pPr>
      <w:r>
        <w:rPr>
          <w:rFonts w:ascii="宋体" w:eastAsia="宋体" w:hAnsi="宋体" w:cs="宋体" w:hint="eastAsia"/>
        </w:rPr>
        <w:t>丛天朗</w:t>
      </w:r>
      <w:r w:rsidR="00FF6B01">
        <w:rPr>
          <w:rFonts w:ascii="宋体" w:eastAsia="宋体" w:hAnsi="宋体" w:cs="宋体" w:hint="eastAsia"/>
        </w:rPr>
        <w:t>：</w:t>
      </w:r>
      <w:r w:rsidR="00FD2F44">
        <w:rPr>
          <w:rFonts w:ascii="宋体" w:eastAsia="宋体" w:hAnsi="宋体" w:cs="宋体" w:hint="eastAsia"/>
        </w:rPr>
        <w:t>牌子上面没有字。</w:t>
      </w:r>
    </w:p>
    <w:p w:rsidR="002B5A02" w:rsidRPr="00FD2F44" w:rsidRDefault="002B5A02" w:rsidP="00FD2F44">
      <w:pPr>
        <w:ind w:firstLineChars="200" w:firstLine="420"/>
      </w:pPr>
      <w:r>
        <w:rPr>
          <w:rFonts w:ascii="宋体" w:eastAsia="宋体" w:hAnsi="宋体" w:cs="宋体" w:hint="eastAsia"/>
        </w:rPr>
        <w:t>唐皓辰</w:t>
      </w:r>
      <w:r w:rsidR="00FF6B01">
        <w:rPr>
          <w:rFonts w:ascii="宋体" w:eastAsia="宋体" w:hAnsi="宋体" w:cs="宋体" w:hint="eastAsia"/>
        </w:rPr>
        <w:t>：</w:t>
      </w:r>
      <w:r w:rsidR="00FD2F44">
        <w:rPr>
          <w:rFonts w:ascii="宋体" w:eastAsia="宋体" w:hAnsi="宋体" w:cs="宋体" w:hint="eastAsia"/>
        </w:rPr>
        <w:t>小熊在打鼓。</w:t>
      </w:r>
    </w:p>
    <w:p w:rsidR="00FF6B01" w:rsidRDefault="00FF6B01" w:rsidP="0078661E">
      <w:pPr>
        <w:ind w:firstLineChars="200" w:firstLine="420"/>
        <w:rPr>
          <w:rFonts w:asciiTheme="minorEastAsia" w:hAnsiTheme="minorEastAsia"/>
        </w:rPr>
      </w:pPr>
      <w:r w:rsidRPr="00FF6B01">
        <w:rPr>
          <w:rFonts w:asciiTheme="minorEastAsia" w:hAnsiTheme="minorEastAsia" w:hint="eastAsia"/>
        </w:rPr>
        <w:t>……</w:t>
      </w:r>
    </w:p>
    <w:p w:rsidR="0078661E" w:rsidRDefault="0078661E" w:rsidP="0078661E">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47849" cy="1385886"/>
            <wp:effectExtent l="19050" t="0" r="1" b="0"/>
            <wp:docPr id="1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8" cstate="print"/>
                    <a:stretch>
                      <a:fillRect/>
                    </a:stretch>
                  </pic:blipFill>
                  <pic:spPr bwMode="auto">
                    <a:xfrm>
                      <a:off x="0" y="0"/>
                      <a:ext cx="1847849"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54200" cy="1390650"/>
            <wp:effectExtent l="19050" t="0" r="0" b="0"/>
            <wp:docPr id="13" name="图片 6" descr="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41224_095737"/>
                    <pic:cNvPicPr>
                      <a:picLocks noChangeAspect="1" noChangeArrowheads="1"/>
                    </pic:cNvPicPr>
                  </pic:nvPicPr>
                  <pic:blipFill>
                    <a:blip r:embed="rId1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7849" cy="1385886"/>
            <wp:effectExtent l="19050" t="0" r="1" b="0"/>
            <wp:docPr id="12" name="图片 1" descr="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0016"/>
                    <pic:cNvPicPr>
                      <a:picLocks noChangeAspect="1" noChangeArrowheads="1"/>
                    </pic:cNvPicPr>
                  </pic:nvPicPr>
                  <pic:blipFill>
                    <a:blip r:embed="rId20" cstate="print"/>
                    <a:stretch>
                      <a:fillRect/>
                    </a:stretch>
                  </pic:blipFill>
                  <pic:spPr bwMode="auto">
                    <a:xfrm>
                      <a:off x="0" y="0"/>
                      <a:ext cx="1847849" cy="1385886"/>
                    </a:xfrm>
                    <a:prstGeom prst="rect">
                      <a:avLst/>
                    </a:prstGeom>
                    <a:noFill/>
                    <a:ln w="9525">
                      <a:noFill/>
                      <a:miter lim="800000"/>
                      <a:headEnd/>
                      <a:tailEnd/>
                    </a:ln>
                  </pic:spPr>
                </pic:pic>
              </a:graphicData>
            </a:graphic>
          </wp:inline>
        </w:drawing>
      </w:r>
    </w:p>
    <w:p w:rsidR="00633EA7" w:rsidRDefault="00633EA7" w:rsidP="006E76DB">
      <w:pPr>
        <w:jc w:val="center"/>
        <w:rPr>
          <w:rFonts w:asciiTheme="minorEastAsia" w:hAnsiTheme="minorEastAsia"/>
          <w:color w:val="0070C0"/>
        </w:rPr>
      </w:pPr>
    </w:p>
    <w:p w:rsidR="00721C58" w:rsidRPr="00B15A70" w:rsidRDefault="00721C58" w:rsidP="00721C58">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F6B01">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721C58" w:rsidRPr="005212C8" w:rsidRDefault="00721C58" w:rsidP="00721C58">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2"/>
        <w:gridCol w:w="3183"/>
        <w:gridCol w:w="3179"/>
      </w:tblGrid>
      <w:tr w:rsidR="00264DD4" w:rsidTr="0006592C">
        <w:tc>
          <w:tcPr>
            <w:tcW w:w="0" w:type="auto"/>
            <w:vAlign w:val="center"/>
          </w:tcPr>
          <w:p w:rsidR="00721C58" w:rsidRDefault="00721C58" w:rsidP="0006592C">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28"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1" cstate="print"/>
                          <a:stretch>
                            <a:fillRect/>
                          </a:stretch>
                        </pic:blipFill>
                        <pic:spPr>
                          <a:xfrm>
                            <a:off x="0" y="0"/>
                            <a:ext cx="1833208" cy="1374906"/>
                          </a:xfrm>
                          <a:prstGeom prst="rect">
                            <a:avLst/>
                          </a:prstGeom>
                        </pic:spPr>
                      </pic:pic>
                    </a:graphicData>
                  </a:graphic>
                </wp:inline>
              </w:drawing>
            </w:r>
          </w:p>
        </w:tc>
        <w:tc>
          <w:tcPr>
            <w:tcW w:w="0" w:type="auto"/>
          </w:tcPr>
          <w:p w:rsidR="00721C58" w:rsidRDefault="00721C58" w:rsidP="0006592C">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36"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2" cstate="print"/>
                          <a:stretch>
                            <a:fillRect/>
                          </a:stretch>
                        </pic:blipFill>
                        <pic:spPr>
                          <a:xfrm>
                            <a:off x="0" y="0"/>
                            <a:ext cx="1854704" cy="1391028"/>
                          </a:xfrm>
                          <a:prstGeom prst="rect">
                            <a:avLst/>
                          </a:prstGeom>
                        </pic:spPr>
                      </pic:pic>
                    </a:graphicData>
                  </a:graphic>
                </wp:inline>
              </w:drawing>
            </w:r>
          </w:p>
        </w:tc>
        <w:tc>
          <w:tcPr>
            <w:tcW w:w="0" w:type="auto"/>
          </w:tcPr>
          <w:p w:rsidR="00721C58" w:rsidRDefault="00721C58" w:rsidP="0006592C">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7"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3" cstate="print"/>
                          <a:stretch>
                            <a:fillRect/>
                          </a:stretch>
                        </pic:blipFill>
                        <pic:spPr>
                          <a:xfrm>
                            <a:off x="0" y="0"/>
                            <a:ext cx="1851024" cy="1388268"/>
                          </a:xfrm>
                          <a:prstGeom prst="rect">
                            <a:avLst/>
                          </a:prstGeom>
                        </pic:spPr>
                      </pic:pic>
                    </a:graphicData>
                  </a:graphic>
                </wp:inline>
              </w:drawing>
            </w:r>
          </w:p>
        </w:tc>
      </w:tr>
      <w:tr w:rsidR="00264DD4" w:rsidTr="0006592C">
        <w:tc>
          <w:tcPr>
            <w:tcW w:w="0" w:type="auto"/>
          </w:tcPr>
          <w:p w:rsidR="00721C58" w:rsidRDefault="00455600" w:rsidP="00264DD4">
            <w:pPr>
              <w:rPr>
                <w:rFonts w:ascii="宋体" w:eastAsia="宋体" w:hAnsi="宋体"/>
                <w:color w:val="0D0D0D" w:themeColor="text1" w:themeTint="F2"/>
                <w:szCs w:val="21"/>
              </w:rPr>
            </w:pPr>
            <w:r>
              <w:rPr>
                <w:rFonts w:ascii="宋体" w:eastAsia="宋体" w:hAnsi="宋体" w:hint="eastAsia"/>
                <w:color w:val="0D0D0D" w:themeColor="text1" w:themeTint="F2"/>
                <w:szCs w:val="21"/>
              </w:rPr>
              <w:lastRenderedPageBreak/>
              <w:t>万能工匠区</w:t>
            </w:r>
            <w:r w:rsidR="00721C58">
              <w:rPr>
                <w:rFonts w:ascii="宋体" w:eastAsia="宋体" w:hAnsi="宋体" w:hint="eastAsia"/>
                <w:color w:val="0D0D0D" w:themeColor="text1" w:themeTint="F2"/>
                <w:szCs w:val="21"/>
              </w:rPr>
              <w:t>：</w:t>
            </w:r>
            <w:r w:rsidR="00264DD4">
              <w:rPr>
                <w:rFonts w:ascii="宋体" w:eastAsia="宋体" w:hAnsi="宋体" w:hint="eastAsia"/>
                <w:color w:val="0D0D0D" w:themeColor="text1" w:themeTint="F2"/>
                <w:szCs w:val="21"/>
              </w:rPr>
              <w:t>丛天朗在区域里面用万能工匠材料组合拼搭作品，目前作品已基本成形，董益嘉在一旁观察询问，未曾自主搭建。</w:t>
            </w:r>
          </w:p>
        </w:tc>
        <w:tc>
          <w:tcPr>
            <w:tcW w:w="0" w:type="auto"/>
          </w:tcPr>
          <w:p w:rsidR="00721C58" w:rsidRDefault="002E3D88" w:rsidP="002E3D88">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FC778B">
              <w:rPr>
                <w:rFonts w:ascii="宋体" w:eastAsia="宋体" w:hAnsi="宋体" w:hint="eastAsia"/>
                <w:color w:val="0D0D0D" w:themeColor="text1" w:themeTint="F2"/>
                <w:szCs w:val="21"/>
              </w:rPr>
              <w:t>区</w:t>
            </w:r>
            <w:r w:rsidR="00721C58">
              <w:rPr>
                <w:rFonts w:ascii="宋体" w:eastAsia="宋体" w:hAnsi="宋体" w:hint="eastAsia"/>
                <w:color w:val="0D0D0D" w:themeColor="text1" w:themeTint="F2"/>
                <w:szCs w:val="21"/>
              </w:rPr>
              <w:t>：</w:t>
            </w:r>
            <w:r w:rsidR="00264DD4">
              <w:rPr>
                <w:rFonts w:ascii="宋体" w:eastAsia="宋体" w:hAnsi="宋体" w:hint="eastAsia"/>
                <w:color w:val="0D0D0D" w:themeColor="text1" w:themeTint="F2"/>
                <w:szCs w:val="21"/>
              </w:rPr>
              <w:t>吴婉琰、杨梓熠在探索棒环游戏，他们一人组和拼装的是客厅里的家具，一人组和拼装的是拱桥太阳。</w:t>
            </w:r>
          </w:p>
        </w:tc>
        <w:tc>
          <w:tcPr>
            <w:tcW w:w="0" w:type="auto"/>
          </w:tcPr>
          <w:p w:rsidR="00721C58" w:rsidRDefault="00264DD4" w:rsidP="00264DD4">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w:t>
            </w:r>
            <w:r w:rsidR="00721C58">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成铭恩、杨梓煜在用插塑积木拼搭作品。成铭恩的作品相对比较立体，有层次；杨梓煜的作品还停留在一层。</w:t>
            </w:r>
            <w:r w:rsidR="002E3D88">
              <w:rPr>
                <w:rFonts w:ascii="宋体" w:eastAsia="宋体" w:hAnsi="宋体"/>
                <w:color w:val="0D0D0D" w:themeColor="text1" w:themeTint="F2"/>
                <w:szCs w:val="21"/>
              </w:rPr>
              <w:t xml:space="preserve"> </w:t>
            </w:r>
          </w:p>
        </w:tc>
      </w:tr>
      <w:tr w:rsidR="00264DD4" w:rsidTr="003A660E">
        <w:trPr>
          <w:trHeight w:val="2284"/>
        </w:trPr>
        <w:tc>
          <w:tcPr>
            <w:tcW w:w="0" w:type="auto"/>
          </w:tcPr>
          <w:p w:rsidR="003A660E" w:rsidRDefault="003A660E" w:rsidP="00FC778B">
            <w:pPr>
              <w:rPr>
                <w:rFonts w:ascii="宋体" w:eastAsia="宋体" w:hAnsi="宋体"/>
                <w:color w:val="0D0D0D" w:themeColor="text1" w:themeTint="F2"/>
                <w:szCs w:val="21"/>
              </w:rPr>
            </w:pPr>
            <w:r w:rsidRPr="003A660E">
              <w:rPr>
                <w:rFonts w:ascii="宋体" w:eastAsia="宋体" w:hAnsi="宋体"/>
                <w:noProof/>
                <w:color w:val="0D0D0D" w:themeColor="text1" w:themeTint="F2"/>
                <w:szCs w:val="21"/>
              </w:rPr>
              <w:drawing>
                <wp:inline distT="0" distB="0" distL="0" distR="0">
                  <wp:extent cx="1833208" cy="1374906"/>
                  <wp:effectExtent l="19050" t="0" r="0" b="0"/>
                  <wp:docPr id="16"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4" cstate="print"/>
                          <a:stretch>
                            <a:fillRect/>
                          </a:stretch>
                        </pic:blipFill>
                        <pic:spPr>
                          <a:xfrm>
                            <a:off x="0" y="0"/>
                            <a:ext cx="1833208" cy="1374906"/>
                          </a:xfrm>
                          <a:prstGeom prst="rect">
                            <a:avLst/>
                          </a:prstGeom>
                        </pic:spPr>
                      </pic:pic>
                    </a:graphicData>
                  </a:graphic>
                </wp:inline>
              </w:drawing>
            </w:r>
          </w:p>
        </w:tc>
        <w:tc>
          <w:tcPr>
            <w:tcW w:w="0" w:type="auto"/>
          </w:tcPr>
          <w:p w:rsidR="003A660E" w:rsidRDefault="003A660E" w:rsidP="002E3D88">
            <w:pPr>
              <w:rPr>
                <w:rFonts w:ascii="宋体" w:eastAsia="宋体" w:hAnsi="宋体"/>
                <w:color w:val="0D0D0D" w:themeColor="text1" w:themeTint="F2"/>
                <w:szCs w:val="21"/>
              </w:rPr>
            </w:pPr>
            <w:r w:rsidRPr="003A660E">
              <w:rPr>
                <w:rFonts w:ascii="宋体" w:eastAsia="宋体" w:hAnsi="宋体"/>
                <w:noProof/>
                <w:color w:val="0D0D0D" w:themeColor="text1" w:themeTint="F2"/>
                <w:szCs w:val="21"/>
              </w:rPr>
              <w:drawing>
                <wp:inline distT="0" distB="0" distL="0" distR="0">
                  <wp:extent cx="1833208" cy="1374906"/>
                  <wp:effectExtent l="19050" t="0" r="0" b="0"/>
                  <wp:docPr id="17"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5" cstate="print"/>
                          <a:stretch>
                            <a:fillRect/>
                          </a:stretch>
                        </pic:blipFill>
                        <pic:spPr>
                          <a:xfrm>
                            <a:off x="0" y="0"/>
                            <a:ext cx="1833208" cy="1374906"/>
                          </a:xfrm>
                          <a:prstGeom prst="rect">
                            <a:avLst/>
                          </a:prstGeom>
                        </pic:spPr>
                      </pic:pic>
                    </a:graphicData>
                  </a:graphic>
                </wp:inline>
              </w:drawing>
            </w:r>
          </w:p>
        </w:tc>
        <w:tc>
          <w:tcPr>
            <w:tcW w:w="0" w:type="auto"/>
          </w:tcPr>
          <w:p w:rsidR="003A660E" w:rsidRDefault="003A660E" w:rsidP="002E3D88">
            <w:pPr>
              <w:rPr>
                <w:rFonts w:ascii="宋体" w:eastAsia="宋体" w:hAnsi="宋体"/>
                <w:color w:val="0D0D0D" w:themeColor="text1" w:themeTint="F2"/>
                <w:szCs w:val="21"/>
              </w:rPr>
            </w:pPr>
            <w:r w:rsidRPr="003A660E">
              <w:rPr>
                <w:rFonts w:ascii="宋体" w:eastAsia="宋体" w:hAnsi="宋体"/>
                <w:noProof/>
                <w:color w:val="0D0D0D" w:themeColor="text1" w:themeTint="F2"/>
                <w:szCs w:val="21"/>
              </w:rPr>
              <w:drawing>
                <wp:inline distT="0" distB="0" distL="0" distR="0">
                  <wp:extent cx="1833208" cy="1374906"/>
                  <wp:effectExtent l="19050" t="0" r="0" b="0"/>
                  <wp:docPr id="22"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6" cstate="print"/>
                          <a:stretch>
                            <a:fillRect/>
                          </a:stretch>
                        </pic:blipFill>
                        <pic:spPr>
                          <a:xfrm>
                            <a:off x="0" y="0"/>
                            <a:ext cx="1833208" cy="1374906"/>
                          </a:xfrm>
                          <a:prstGeom prst="rect">
                            <a:avLst/>
                          </a:prstGeom>
                        </pic:spPr>
                      </pic:pic>
                    </a:graphicData>
                  </a:graphic>
                </wp:inline>
              </w:drawing>
            </w:r>
          </w:p>
        </w:tc>
      </w:tr>
      <w:tr w:rsidR="00264DD4" w:rsidTr="0006592C">
        <w:tc>
          <w:tcPr>
            <w:tcW w:w="0" w:type="auto"/>
          </w:tcPr>
          <w:p w:rsidR="003A660E" w:rsidRPr="003A660E" w:rsidRDefault="00264DD4" w:rsidP="00264DD4">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美工区：胡心悦、梁珵恩在进行创意画。只见她们二次对折纸张，然后在不同的位置画上相应的画，打开就是一个全新作品。</w:t>
            </w:r>
          </w:p>
        </w:tc>
        <w:tc>
          <w:tcPr>
            <w:tcW w:w="0" w:type="auto"/>
          </w:tcPr>
          <w:p w:rsidR="003A660E" w:rsidRPr="003A660E" w:rsidRDefault="00264DD4" w:rsidP="002E3D88">
            <w:pPr>
              <w:rPr>
                <w:rFonts w:ascii="宋体" w:eastAsia="宋体" w:hAnsi="宋体"/>
                <w:color w:val="0D0D0D" w:themeColor="text1" w:themeTint="F2"/>
                <w:szCs w:val="21"/>
              </w:rPr>
            </w:pPr>
            <w:r>
              <w:rPr>
                <w:rFonts w:ascii="宋体" w:eastAsia="宋体" w:hAnsi="宋体" w:hint="eastAsia"/>
                <w:color w:val="0D0D0D" w:themeColor="text1" w:themeTint="F2"/>
                <w:szCs w:val="21"/>
              </w:rPr>
              <w:t>阅读区：王馨悦、李咏集在进行自主阅读，他们各自拿了一本书翻阅，李咏集主动询问王馨悦：“你家有磁铁吗？”</w:t>
            </w:r>
          </w:p>
        </w:tc>
        <w:tc>
          <w:tcPr>
            <w:tcW w:w="0" w:type="auto"/>
          </w:tcPr>
          <w:p w:rsidR="003A660E" w:rsidRPr="003A660E" w:rsidRDefault="00264DD4" w:rsidP="002E3D88">
            <w:pPr>
              <w:rPr>
                <w:rFonts w:ascii="宋体" w:eastAsia="宋体" w:hAnsi="宋体"/>
                <w:color w:val="0D0D0D" w:themeColor="text1" w:themeTint="F2"/>
                <w:szCs w:val="21"/>
              </w:rPr>
            </w:pPr>
            <w:r>
              <w:rPr>
                <w:rFonts w:ascii="宋体" w:eastAsia="宋体" w:hAnsi="宋体" w:hint="eastAsia"/>
                <w:color w:val="0D0D0D" w:themeColor="text1" w:themeTint="F2"/>
                <w:szCs w:val="21"/>
              </w:rPr>
              <w:t>自然材料区：</w:t>
            </w:r>
            <w:r w:rsidR="00727442">
              <w:rPr>
                <w:rFonts w:ascii="宋体" w:eastAsia="宋体" w:hAnsi="宋体" w:hint="eastAsia"/>
                <w:color w:val="0D0D0D" w:themeColor="text1" w:themeTint="F2"/>
                <w:szCs w:val="21"/>
              </w:rPr>
              <w:t>陈生冉、单小岩在用鹅卵石、圆木片、钮扣、竹棒等多元自然材料组合拼搭蜗牛，两人配合默契，有商有量。</w:t>
            </w:r>
          </w:p>
        </w:tc>
      </w:tr>
    </w:tbl>
    <w:p w:rsidR="00721C58" w:rsidRPr="00721C58" w:rsidRDefault="00721C58" w:rsidP="006E76DB">
      <w:pPr>
        <w:jc w:val="center"/>
        <w:rPr>
          <w:rFonts w:asciiTheme="minorEastAsia" w:hAnsiTheme="minorEastAsia"/>
          <w:color w:val="0070C0"/>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F6B01">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201774" w:rsidRDefault="00FF6B01" w:rsidP="00201774">
      <w:pPr>
        <w:ind w:firstLine="420"/>
        <w:rPr>
          <w:rFonts w:ascii="宋体" w:hAnsi="宋体"/>
          <w:color w:val="0D0D0D" w:themeColor="text1" w:themeTint="F2"/>
          <w:szCs w:val="21"/>
        </w:rPr>
      </w:pPr>
      <w:r>
        <w:rPr>
          <w:rFonts w:asciiTheme="minorEastAsia" w:hAnsiTheme="minorEastAsia" w:cstheme="minorEastAsia" w:hint="eastAsia"/>
        </w:rPr>
        <w:t>今日午</w:t>
      </w:r>
      <w:r w:rsidR="00C949C2">
        <w:rPr>
          <w:rFonts w:asciiTheme="minorEastAsia" w:hAnsiTheme="minorEastAsia" w:cstheme="minorEastAsia" w:hint="eastAsia"/>
        </w:rPr>
        <w:t>餐</w:t>
      </w:r>
      <w:r w:rsidR="00201774">
        <w:rPr>
          <w:rFonts w:asciiTheme="minorEastAsia" w:hAnsiTheme="minorEastAsia" w:cstheme="minorEastAsia" w:hint="eastAsia"/>
        </w:rPr>
        <w:t>：</w:t>
      </w:r>
      <w:r w:rsidR="00FD2F44">
        <w:rPr>
          <w:rFonts w:asciiTheme="minorEastAsia" w:hAnsiTheme="minorEastAsia" w:cstheme="minorEastAsia" w:hint="eastAsia"/>
        </w:rPr>
        <w:t>排骨焖饭</w:t>
      </w:r>
      <w:r w:rsidR="00BE0C0C">
        <w:rPr>
          <w:rFonts w:asciiTheme="minorEastAsia" w:hAnsiTheme="minorEastAsia" w:cstheme="minorEastAsia" w:hint="eastAsia"/>
        </w:rPr>
        <w:t>、</w:t>
      </w:r>
      <w:r w:rsidR="00DA1391">
        <w:rPr>
          <w:rFonts w:asciiTheme="minorEastAsia" w:hAnsiTheme="minorEastAsia" w:cstheme="minorEastAsia" w:hint="eastAsia"/>
        </w:rPr>
        <w:t>老鸭山药</w:t>
      </w:r>
      <w:r w:rsidR="00C949C2">
        <w:rPr>
          <w:rFonts w:asciiTheme="minorEastAsia" w:hAnsiTheme="minorEastAsia" w:cstheme="minorEastAsia" w:hint="eastAsia"/>
        </w:rPr>
        <w:t>汤</w:t>
      </w:r>
      <w:r w:rsidR="00201774">
        <w:rPr>
          <w:rFonts w:asciiTheme="minorEastAsia" w:hAnsiTheme="minorEastAsia" w:cstheme="minorEastAsia" w:hint="eastAsia"/>
        </w:rPr>
        <w:t>。</w:t>
      </w:r>
      <w:r w:rsidR="00625BBD">
        <w:rPr>
          <w:rFonts w:ascii="宋体" w:hAnsi="宋体" w:hint="eastAsia"/>
          <w:color w:val="0D0D0D" w:themeColor="text1" w:themeTint="F2"/>
          <w:szCs w:val="21"/>
        </w:rPr>
        <w:t>今日</w:t>
      </w:r>
      <w:r w:rsidR="00201774">
        <w:rPr>
          <w:rFonts w:ascii="宋体" w:hAnsi="宋体" w:hint="eastAsia"/>
          <w:color w:val="0D0D0D" w:themeColor="text1" w:themeTint="F2"/>
          <w:szCs w:val="21"/>
        </w:rPr>
        <w:t>观察幼儿</w:t>
      </w:r>
      <w:r w:rsidR="00DA1391">
        <w:rPr>
          <w:rFonts w:ascii="宋体" w:hAnsi="宋体" w:hint="eastAsia"/>
          <w:color w:val="0D0D0D" w:themeColor="text1" w:themeTint="F2"/>
          <w:szCs w:val="21"/>
        </w:rPr>
        <w:t>添饭</w:t>
      </w:r>
      <w:r w:rsidR="00201774">
        <w:rPr>
          <w:rFonts w:ascii="宋体" w:hAnsi="宋体" w:hint="eastAsia"/>
          <w:color w:val="0D0D0D" w:themeColor="text1" w:themeTint="F2"/>
          <w:szCs w:val="21"/>
        </w:rPr>
        <w:t>和进食的整体情况。一起来看看今天小朋友在这些方面的表现吧！</w:t>
      </w:r>
    </w:p>
    <w:p w:rsidR="002A1235" w:rsidRDefault="002A1235" w:rsidP="002A1235">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763"/>
        <w:gridCol w:w="1604"/>
        <w:gridCol w:w="1458"/>
        <w:gridCol w:w="1604"/>
        <w:gridCol w:w="1585"/>
      </w:tblGrid>
      <w:tr w:rsidR="002A1235" w:rsidTr="0006592C">
        <w:trPr>
          <w:cnfStyle w:val="100000000000"/>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3"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添饭</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添饭</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2A1235" w:rsidTr="0006592C">
        <w:trPr>
          <w:trHeight w:val="411"/>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A1235" w:rsidRDefault="0067748C"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回家</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67748C"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回家</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FC778B"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2A1235"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A1235" w:rsidRDefault="00E90FD2" w:rsidP="0006592C">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添1碗</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2A1235" w:rsidRDefault="00FC778B" w:rsidP="0006592C">
            <w:pPr>
              <w:spacing w:before="4"/>
              <w:jc w:val="center"/>
              <w:cnfStyle w:val="000000000000"/>
              <w:rPr>
                <w:rFonts w:ascii="宋体" w:hAnsi="宋体" w:cstheme="minorEastAsia"/>
                <w:color w:val="0D0D0D" w:themeColor="text1" w:themeTint="F2"/>
                <w:sz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2A1235"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A1235"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67748C" w:rsidP="0006592C">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0D3C20" w:rsidP="000D3C20">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2A1235"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A1235" w:rsidRDefault="00EB255F"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添1碗</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FC778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E90FD2"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cnfStyle w:val="000000000000"/>
            </w:pPr>
            <w:r>
              <w:rPr>
                <w:rFonts w:ascii="宋体" w:hAnsi="宋体" w:cstheme="minorEastAsia" w:hint="eastAsia"/>
                <w:color w:val="0D0D0D" w:themeColor="text1" w:themeTint="F2"/>
              </w:rPr>
              <w:t>★</w:t>
            </w:r>
          </w:p>
        </w:tc>
      </w:tr>
      <w:tr w:rsidR="002A1235"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3"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tabs>
                <w:tab w:val="left" w:pos="419"/>
                <w:tab w:val="center" w:pos="812"/>
              </w:tabs>
              <w:spacing w:before="4"/>
              <w:jc w:val="center"/>
              <w:cnfStyle w:val="000000000000"/>
              <w:rPr>
                <w:rFonts w:ascii="宋体" w:hAnsi="宋体" w:cstheme="minorEastAsia"/>
                <w:color w:val="0D0D0D" w:themeColor="text1" w:themeTint="F2"/>
              </w:rPr>
            </w:pPr>
            <w:bookmarkStart w:id="2" w:name="OLE_LINK10"/>
            <w:bookmarkStart w:id="3" w:name="OLE_LINK11"/>
            <w:r>
              <w:rPr>
                <w:rFonts w:ascii="宋体" w:hAnsi="宋体" w:cstheme="minorEastAsia" w:hint="eastAsia"/>
                <w:color w:val="0D0D0D" w:themeColor="text1" w:themeTint="F2"/>
              </w:rPr>
              <w:t>添1碗</w:t>
            </w:r>
            <w:bookmarkEnd w:id="2"/>
            <w:bookmarkEnd w:id="3"/>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FC778B" w:rsidP="0006592C">
            <w:pPr>
              <w:jc w:val="center"/>
              <w:cnfStyle w:val="000000000000"/>
            </w:pPr>
            <w:r>
              <w:rPr>
                <w:rFonts w:ascii="宋体" w:hAnsi="宋体" w:cstheme="minorEastAsia" w:hint="eastAsia"/>
                <w:color w:val="0D0D0D" w:themeColor="text1" w:themeTint="F2"/>
              </w:rPr>
              <w:t>★</w:t>
            </w:r>
          </w:p>
        </w:tc>
      </w:tr>
      <w:tr w:rsidR="002A1235"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3" w:type="dxa"/>
            <w:tcBorders>
              <w:top w:val="single" w:sz="4" w:space="0" w:color="auto"/>
              <w:left w:val="single" w:sz="4" w:space="0" w:color="auto"/>
              <w:bottom w:val="single" w:sz="4" w:space="0" w:color="auto"/>
              <w:right w:val="single" w:sz="4" w:space="0" w:color="auto"/>
            </w:tcBorders>
            <w:vAlign w:val="center"/>
          </w:tcPr>
          <w:p w:rsidR="002A1235"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2A1235" w:rsidRDefault="002A1235"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4" w:type="dxa"/>
            <w:tcBorders>
              <w:top w:val="single" w:sz="4" w:space="0" w:color="auto"/>
              <w:left w:val="single" w:sz="4" w:space="0" w:color="auto"/>
              <w:bottom w:val="single" w:sz="4" w:space="0" w:color="auto"/>
              <w:right w:val="single" w:sz="4" w:space="0" w:color="auto"/>
            </w:tcBorders>
            <w:vAlign w:val="center"/>
          </w:tcPr>
          <w:p w:rsidR="002A1235" w:rsidRDefault="00E90FD2"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2A1235" w:rsidRDefault="0067748C" w:rsidP="005D7A65">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D661BB"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3" w:type="dxa"/>
            <w:tcBorders>
              <w:top w:val="single" w:sz="4" w:space="0" w:color="auto"/>
              <w:left w:val="single" w:sz="4" w:space="0" w:color="auto"/>
              <w:bottom w:val="single" w:sz="4" w:space="0" w:color="auto"/>
              <w:right w:val="single" w:sz="4" w:space="0" w:color="auto"/>
            </w:tcBorders>
            <w:vAlign w:val="center"/>
          </w:tcPr>
          <w:p w:rsidR="00D661BB" w:rsidRDefault="004040DA" w:rsidP="003B255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4040DA" w:rsidP="003B255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A1391"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D661BB" w:rsidRDefault="00D661BB" w:rsidP="0067748C">
            <w:pPr>
              <w:spacing w:before="4"/>
              <w:jc w:val="center"/>
              <w:cnfStyle w:val="000000000000"/>
              <w:rPr>
                <w:rFonts w:ascii="宋体" w:hAnsi="宋体" w:cstheme="minorEastAsia"/>
                <w:color w:val="0D0D0D" w:themeColor="text1" w:themeTint="F2"/>
              </w:rPr>
            </w:pPr>
            <w:bookmarkStart w:id="4" w:name="OLE_LINK16"/>
            <w:bookmarkStart w:id="5" w:name="OLE_LINK17"/>
            <w:bookmarkStart w:id="6" w:name="OLE_LINK18"/>
            <w:bookmarkStart w:id="7" w:name="OLE_LINK19"/>
            <w:r>
              <w:rPr>
                <w:rFonts w:asciiTheme="minorEastAsia" w:hAnsiTheme="minorEastAsia" w:cstheme="minorEastAsia" w:hint="eastAsia"/>
                <w:color w:val="0D0D0D" w:themeColor="text1" w:themeTint="F2"/>
              </w:rPr>
              <w:t>▲</w:t>
            </w:r>
            <w:bookmarkEnd w:id="4"/>
            <w:bookmarkEnd w:id="5"/>
            <w:bookmarkEnd w:id="6"/>
            <w:bookmarkEnd w:id="7"/>
          </w:p>
        </w:tc>
      </w:tr>
      <w:tr w:rsidR="00D661BB"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jc w:val="center"/>
              <w:rPr>
                <w:rFonts w:ascii="宋体" w:hAnsi="宋体"/>
                <w:b w:val="0"/>
                <w:color w:val="0D0D0D" w:themeColor="text1" w:themeTint="F2"/>
                <w:sz w:val="21"/>
                <w:szCs w:val="21"/>
              </w:rPr>
            </w:pPr>
            <w:bookmarkStart w:id="8" w:name="_Hlk193089632"/>
            <w:r>
              <w:rPr>
                <w:rFonts w:ascii="宋体" w:hAnsi="宋体" w:hint="eastAsia"/>
                <w:b w:val="0"/>
                <w:color w:val="0D0D0D" w:themeColor="text1" w:themeTint="F2"/>
                <w:sz w:val="21"/>
                <w:szCs w:val="21"/>
              </w:rPr>
              <w:t>郭沛怡</w:t>
            </w:r>
          </w:p>
        </w:tc>
        <w:tc>
          <w:tcPr>
            <w:tcW w:w="1763" w:type="dxa"/>
            <w:tcBorders>
              <w:top w:val="single" w:sz="4" w:space="0" w:color="auto"/>
              <w:left w:val="single" w:sz="4" w:space="0" w:color="auto"/>
              <w:bottom w:val="single" w:sz="4" w:space="0" w:color="auto"/>
              <w:right w:val="single" w:sz="4" w:space="0" w:color="auto"/>
            </w:tcBorders>
            <w:vAlign w:val="center"/>
          </w:tcPr>
          <w:p w:rsidR="00D661BB"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4040DA"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w:t>
            </w:r>
            <w:r w:rsidR="00DA1391">
              <w:rPr>
                <w:rFonts w:ascii="宋体" w:hAnsi="宋体" w:cstheme="minorEastAsia" w:hint="eastAsia"/>
                <w:color w:val="0D0D0D" w:themeColor="text1" w:themeTint="F2"/>
              </w:rPr>
              <w:t>添</w:t>
            </w:r>
          </w:p>
        </w:tc>
        <w:tc>
          <w:tcPr>
            <w:tcW w:w="1585" w:type="dxa"/>
            <w:tcBorders>
              <w:top w:val="single" w:sz="4" w:space="0" w:color="auto"/>
              <w:left w:val="single" w:sz="4" w:space="0" w:color="auto"/>
              <w:bottom w:val="single" w:sz="4" w:space="0" w:color="auto"/>
              <w:right w:val="single" w:sz="4" w:space="0" w:color="auto"/>
            </w:tcBorders>
            <w:vAlign w:val="center"/>
          </w:tcPr>
          <w:p w:rsidR="00D661BB" w:rsidRDefault="00FC778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bookmarkEnd w:id="8"/>
      <w:tr w:rsidR="00D661BB"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3" w:type="dxa"/>
            <w:tcBorders>
              <w:top w:val="single" w:sz="4" w:space="0" w:color="auto"/>
              <w:left w:val="single" w:sz="4" w:space="0" w:color="auto"/>
              <w:bottom w:val="single" w:sz="4" w:space="0" w:color="auto"/>
              <w:right w:val="single" w:sz="4" w:space="0" w:color="auto"/>
            </w:tcBorders>
            <w:vAlign w:val="center"/>
          </w:tcPr>
          <w:p w:rsidR="00D661BB" w:rsidRDefault="00DA1391"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rPr>
            </w:pPr>
            <w:bookmarkStart w:id="9" w:name="OLE_LINK7"/>
            <w:bookmarkStart w:id="10" w:name="OLE_LINK14"/>
            <w:r>
              <w:rPr>
                <w:rFonts w:ascii="宋体" w:hAnsi="宋体" w:cstheme="minorEastAsia" w:hint="eastAsia"/>
                <w:color w:val="0D0D0D" w:themeColor="text1" w:themeTint="F2"/>
              </w:rPr>
              <w:t>★</w:t>
            </w:r>
            <w:bookmarkEnd w:id="9"/>
            <w:bookmarkEnd w:id="10"/>
          </w:p>
        </w:tc>
        <w:tc>
          <w:tcPr>
            <w:tcW w:w="1458"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A1391"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D661BB" w:rsidRDefault="0067748C" w:rsidP="0006592C">
            <w:pPr>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r>
      <w:tr w:rsidR="00D661BB"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D661BB" w:rsidRDefault="00DA1391" w:rsidP="009550BC">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未添</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FC778B" w:rsidP="009550B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E90FD2" w:rsidP="0006592C">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添1碗</w:t>
            </w:r>
          </w:p>
        </w:tc>
        <w:tc>
          <w:tcPr>
            <w:tcW w:w="1585" w:type="dxa"/>
            <w:tcBorders>
              <w:top w:val="single" w:sz="4" w:space="0" w:color="auto"/>
              <w:left w:val="single" w:sz="4" w:space="0" w:color="auto"/>
              <w:bottom w:val="single" w:sz="4" w:space="0" w:color="auto"/>
              <w:right w:val="single" w:sz="4" w:space="0" w:color="auto"/>
            </w:tcBorders>
            <w:vAlign w:val="center"/>
          </w:tcPr>
          <w:p w:rsidR="00D661BB" w:rsidRDefault="0067748C" w:rsidP="0006592C">
            <w:pPr>
              <w:spacing w:before="4"/>
              <w:jc w:val="center"/>
              <w:cnfStyle w:val="000000000000"/>
              <w:rPr>
                <w:rFonts w:ascii="宋体" w:hAnsi="宋体" w:cstheme="minorEastAsia"/>
                <w:color w:val="0D0D0D" w:themeColor="text1" w:themeTint="F2"/>
              </w:rPr>
            </w:pPr>
            <w:bookmarkStart w:id="11" w:name="OLE_LINK21"/>
            <w:r>
              <w:rPr>
                <w:rFonts w:asciiTheme="minorEastAsia" w:hAnsiTheme="minorEastAsia" w:cstheme="minorEastAsia" w:hint="eastAsia"/>
                <w:color w:val="0D0D0D" w:themeColor="text1" w:themeTint="F2"/>
              </w:rPr>
              <w:t>▲</w:t>
            </w:r>
            <w:bookmarkEnd w:id="11"/>
          </w:p>
        </w:tc>
      </w:tr>
      <w:tr w:rsidR="00D661BB" w:rsidTr="0006592C">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D661BB"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添1碗</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D661BB" w:rsidRDefault="00D661BB"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4" w:type="dxa"/>
            <w:tcBorders>
              <w:top w:val="single" w:sz="4" w:space="0" w:color="auto"/>
              <w:left w:val="single" w:sz="4" w:space="0" w:color="auto"/>
              <w:bottom w:val="single" w:sz="4" w:space="0" w:color="auto"/>
              <w:right w:val="single" w:sz="4" w:space="0" w:color="auto"/>
            </w:tcBorders>
            <w:vAlign w:val="center"/>
          </w:tcPr>
          <w:p w:rsidR="00D661BB" w:rsidRDefault="00DA1391" w:rsidP="0006592C">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未添</w:t>
            </w:r>
          </w:p>
        </w:tc>
        <w:tc>
          <w:tcPr>
            <w:tcW w:w="1585" w:type="dxa"/>
            <w:tcBorders>
              <w:top w:val="single" w:sz="4" w:space="0" w:color="auto"/>
              <w:left w:val="single" w:sz="4" w:space="0" w:color="auto"/>
              <w:bottom w:val="single" w:sz="4" w:space="0" w:color="auto"/>
              <w:right w:val="single" w:sz="4" w:space="0" w:color="auto"/>
            </w:tcBorders>
            <w:vAlign w:val="center"/>
          </w:tcPr>
          <w:p w:rsidR="00D661BB" w:rsidRDefault="00C949C2" w:rsidP="0006592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bl>
    <w:p w:rsidR="00D661BB" w:rsidRDefault="00D661BB" w:rsidP="00D661BB">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47848" cy="1385886"/>
            <wp:effectExtent l="19050" t="0" r="2" b="0"/>
            <wp:docPr id="18"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7"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54200" cy="1390650"/>
            <wp:effectExtent l="19050" t="0" r="0" b="0"/>
            <wp:docPr id="19" name="图片 6" descr="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41224_095737"/>
                    <pic:cNvPicPr>
                      <a:picLocks noChangeAspect="1" noChangeArrowheads="1"/>
                    </pic:cNvPicPr>
                  </pic:nvPicPr>
                  <pic:blipFill>
                    <a:blip r:embed="rId28"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7848" cy="1385886"/>
            <wp:effectExtent l="19050" t="0" r="2" b="0"/>
            <wp:docPr id="20" name="图片 1" descr="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0016"/>
                    <pic:cNvPicPr>
                      <a:picLocks noChangeAspect="1" noChangeArrowheads="1"/>
                    </pic:cNvPicPr>
                  </pic:nvPicPr>
                  <pic:blipFill>
                    <a:blip r:embed="rId29"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FC778B" w:rsidRDefault="00FC778B" w:rsidP="00D661BB">
      <w:pPr>
        <w:rPr>
          <w:rFonts w:asciiTheme="minorEastAsia" w:hAnsiTheme="minorEastAsia"/>
          <w:color w:val="0D0D0D" w:themeColor="text1" w:themeTint="F2"/>
        </w:rPr>
      </w:pPr>
      <w:r w:rsidRPr="00FC778B">
        <w:rPr>
          <w:rFonts w:asciiTheme="minorEastAsia" w:hAnsiTheme="minorEastAsia"/>
          <w:noProof/>
          <w:color w:val="0D0D0D" w:themeColor="text1" w:themeTint="F2"/>
        </w:rPr>
        <w:lastRenderedPageBreak/>
        <w:drawing>
          <wp:inline distT="0" distB="0" distL="0" distR="0">
            <wp:extent cx="1847848" cy="1385886"/>
            <wp:effectExtent l="19050" t="0" r="2" b="0"/>
            <wp:docPr id="21"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0"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FC778B">
        <w:rPr>
          <w:rFonts w:asciiTheme="minorEastAsia" w:hAnsiTheme="minorEastAsia"/>
          <w:noProof/>
          <w:color w:val="0D0D0D" w:themeColor="text1" w:themeTint="F2"/>
        </w:rPr>
        <w:drawing>
          <wp:inline distT="0" distB="0" distL="0" distR="0">
            <wp:extent cx="1847848" cy="1385886"/>
            <wp:effectExtent l="19050" t="0" r="2" b="0"/>
            <wp:docPr id="15"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1"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sidR="002B5A02">
        <w:rPr>
          <w:rFonts w:asciiTheme="minorEastAsia" w:hAnsiTheme="minorEastAsia" w:hint="eastAsia"/>
          <w:color w:val="0D0D0D" w:themeColor="text1" w:themeTint="F2"/>
        </w:rPr>
        <w:t xml:space="preserve">  </w:t>
      </w:r>
      <w:r w:rsidR="00C949C2" w:rsidRPr="00C949C2">
        <w:rPr>
          <w:rFonts w:asciiTheme="minorEastAsia" w:hAnsiTheme="minorEastAsia"/>
          <w:noProof/>
          <w:color w:val="0D0D0D" w:themeColor="text1" w:themeTint="F2"/>
        </w:rPr>
        <w:drawing>
          <wp:inline distT="0" distB="0" distL="0" distR="0">
            <wp:extent cx="1847848" cy="1385886"/>
            <wp:effectExtent l="19050" t="0" r="2" b="0"/>
            <wp:docPr id="2"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2"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436526" w:rsidRPr="00436526" w:rsidRDefault="00436526" w:rsidP="005D7A65">
      <w:pPr>
        <w:rPr>
          <w:rFonts w:asciiTheme="minorEastAsia" w:hAnsiTheme="minorEastAsia"/>
          <w:color w:val="0D0D0D" w:themeColor="text1" w:themeTint="F2"/>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D661BB">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EB6D0E" w:rsidTr="0011741E">
        <w:trPr>
          <w:trHeight w:val="1409"/>
          <w:jc w:val="center"/>
        </w:trPr>
        <w:tc>
          <w:tcPr>
            <w:tcW w:w="9216" w:type="dxa"/>
          </w:tcPr>
          <w:p w:rsidR="00F41884" w:rsidRPr="00EB6D0E" w:rsidRDefault="00613787" w:rsidP="00F4188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color w:val="0D0D0D" w:themeColor="text1" w:themeTint="F2"/>
                <w:sz w:val="21"/>
                <w:szCs w:val="21"/>
              </w:rPr>
              <w:t>★</w:t>
            </w:r>
            <w:r w:rsidR="00F41884">
              <w:rPr>
                <w:rFonts w:ascii="宋体" w:eastAsia="宋体" w:hAnsi="宋体" w:hint="eastAsia"/>
                <w:b/>
                <w:sz w:val="21"/>
                <w:szCs w:val="21"/>
              </w:rPr>
              <w:t>关于</w:t>
            </w:r>
            <w:r w:rsidR="00F41884" w:rsidRPr="00053387">
              <w:rPr>
                <w:rFonts w:ascii="宋体" w:eastAsia="宋体" w:hAnsi="宋体"/>
                <w:b/>
                <w:sz w:val="21"/>
                <w:szCs w:val="21"/>
              </w:rPr>
              <w:t>江苏少年网“科技强国梦，童心创未来”主题征稿活动</w:t>
            </w:r>
            <w:r w:rsidR="00F41884">
              <w:rPr>
                <w:rFonts w:ascii="宋体" w:eastAsia="宋体" w:hAnsi="宋体" w:hint="eastAsia"/>
                <w:b/>
                <w:sz w:val="21"/>
                <w:szCs w:val="21"/>
              </w:rPr>
              <w:t>：</w:t>
            </w:r>
          </w:p>
          <w:p w:rsidR="005D7A65" w:rsidRPr="005D7A65" w:rsidRDefault="00F41884" w:rsidP="00F41884">
            <w:pPr>
              <w:ind w:firstLine="420"/>
            </w:pPr>
            <w:r w:rsidRPr="00053387">
              <w:t>各位家长好！</w:t>
            </w:r>
            <w:r>
              <w:rPr>
                <w:rFonts w:hint="eastAsia"/>
              </w:rPr>
              <w:t>目前</w:t>
            </w:r>
            <w:r w:rsidRPr="00053387">
              <w:rPr>
                <w:rFonts w:ascii="宋体" w:eastAsia="宋体" w:hAnsi="宋体"/>
              </w:rPr>
              <w:t>“科技强国梦，童心创未来”主</w:t>
            </w:r>
            <w:r w:rsidRPr="00053387">
              <w:t>题活动</w:t>
            </w:r>
            <w:r>
              <w:rPr>
                <w:rFonts w:hint="eastAsia"/>
              </w:rPr>
              <w:t>正在积极征稿中</w:t>
            </w:r>
            <w:r>
              <w:t>，</w:t>
            </w:r>
            <w:r w:rsidRPr="00053387">
              <w:t>幼儿组可以参加书法、绘画、短视频三类比赛。</w:t>
            </w:r>
            <w:r>
              <w:rPr>
                <w:rFonts w:hint="eastAsia"/>
              </w:rPr>
              <w:t>望</w:t>
            </w:r>
            <w:r w:rsidRPr="00053387">
              <w:t>家长朋友们</w:t>
            </w:r>
            <w:r>
              <w:rPr>
                <w:rFonts w:hint="eastAsia"/>
              </w:rPr>
              <w:t>能</w:t>
            </w:r>
            <w:r w:rsidRPr="00053387">
              <w:t>积极参与投稿</w:t>
            </w:r>
            <w:r>
              <w:rPr>
                <w:rFonts w:hint="eastAsia"/>
              </w:rPr>
              <w:t>，</w:t>
            </w:r>
            <w:r w:rsidRPr="00053387">
              <w:t>投稿成功者，可告知班级老师，后期我们将统一关注投稿情况。感谢您的配合！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BF0" w:rsidRDefault="006F3BF0" w:rsidP="00587420">
      <w:r>
        <w:separator/>
      </w:r>
    </w:p>
  </w:endnote>
  <w:endnote w:type="continuationSeparator" w:id="1">
    <w:p w:rsidR="006F3BF0" w:rsidRDefault="006F3BF0" w:rsidP="00587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BF0" w:rsidRDefault="006F3BF0" w:rsidP="00587420">
      <w:r>
        <w:separator/>
      </w:r>
    </w:p>
  </w:footnote>
  <w:footnote w:type="continuationSeparator" w:id="1">
    <w:p w:rsidR="006F3BF0" w:rsidRDefault="006F3BF0"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25pt;height:17.25pt;visibility:visible;mso-wrap-style:square" o:bullet="t">
        <v:imagedata r:id="rId1" o:title="IQ9@C~H76NQW{DB~_I)K)BV"/>
      </v:shape>
    </w:pict>
  </w:numPicBullet>
  <w:abstractNum w:abstractNumId="0">
    <w:nsid w:val="03772CED"/>
    <w:multiLevelType w:val="hybridMultilevel"/>
    <w:tmpl w:val="66CC3490"/>
    <w:lvl w:ilvl="0" w:tplc="E8D25C4E">
      <w:start w:val="1"/>
      <w:numFmt w:val="bullet"/>
      <w:lvlText w:val=""/>
      <w:lvlPicBulletId w:val="0"/>
      <w:lvlJc w:val="left"/>
      <w:pPr>
        <w:tabs>
          <w:tab w:val="num" w:pos="420"/>
        </w:tabs>
        <w:ind w:left="420" w:firstLine="0"/>
      </w:pPr>
      <w:rPr>
        <w:rFonts w:ascii="Symbol" w:hAnsi="Symbol" w:hint="default"/>
      </w:rPr>
    </w:lvl>
    <w:lvl w:ilvl="1" w:tplc="8E36464A" w:tentative="1">
      <w:start w:val="1"/>
      <w:numFmt w:val="bullet"/>
      <w:lvlText w:val=""/>
      <w:lvlJc w:val="left"/>
      <w:pPr>
        <w:tabs>
          <w:tab w:val="num" w:pos="840"/>
        </w:tabs>
        <w:ind w:left="840" w:firstLine="0"/>
      </w:pPr>
      <w:rPr>
        <w:rFonts w:ascii="Symbol" w:hAnsi="Symbol" w:hint="default"/>
      </w:rPr>
    </w:lvl>
    <w:lvl w:ilvl="2" w:tplc="D2662F0C" w:tentative="1">
      <w:start w:val="1"/>
      <w:numFmt w:val="bullet"/>
      <w:lvlText w:val=""/>
      <w:lvlJc w:val="left"/>
      <w:pPr>
        <w:tabs>
          <w:tab w:val="num" w:pos="1260"/>
        </w:tabs>
        <w:ind w:left="1260" w:firstLine="0"/>
      </w:pPr>
      <w:rPr>
        <w:rFonts w:ascii="Symbol" w:hAnsi="Symbol" w:hint="default"/>
      </w:rPr>
    </w:lvl>
    <w:lvl w:ilvl="3" w:tplc="4FFA98BC" w:tentative="1">
      <w:start w:val="1"/>
      <w:numFmt w:val="bullet"/>
      <w:lvlText w:val=""/>
      <w:lvlJc w:val="left"/>
      <w:pPr>
        <w:tabs>
          <w:tab w:val="num" w:pos="1680"/>
        </w:tabs>
        <w:ind w:left="1680" w:firstLine="0"/>
      </w:pPr>
      <w:rPr>
        <w:rFonts w:ascii="Symbol" w:hAnsi="Symbol" w:hint="default"/>
      </w:rPr>
    </w:lvl>
    <w:lvl w:ilvl="4" w:tplc="CAB661A2" w:tentative="1">
      <w:start w:val="1"/>
      <w:numFmt w:val="bullet"/>
      <w:lvlText w:val=""/>
      <w:lvlJc w:val="left"/>
      <w:pPr>
        <w:tabs>
          <w:tab w:val="num" w:pos="2100"/>
        </w:tabs>
        <w:ind w:left="2100" w:firstLine="0"/>
      </w:pPr>
      <w:rPr>
        <w:rFonts w:ascii="Symbol" w:hAnsi="Symbol" w:hint="default"/>
      </w:rPr>
    </w:lvl>
    <w:lvl w:ilvl="5" w:tplc="FB465988" w:tentative="1">
      <w:start w:val="1"/>
      <w:numFmt w:val="bullet"/>
      <w:lvlText w:val=""/>
      <w:lvlJc w:val="left"/>
      <w:pPr>
        <w:tabs>
          <w:tab w:val="num" w:pos="2520"/>
        </w:tabs>
        <w:ind w:left="2520" w:firstLine="0"/>
      </w:pPr>
      <w:rPr>
        <w:rFonts w:ascii="Symbol" w:hAnsi="Symbol" w:hint="default"/>
      </w:rPr>
    </w:lvl>
    <w:lvl w:ilvl="6" w:tplc="0A5A8AFC" w:tentative="1">
      <w:start w:val="1"/>
      <w:numFmt w:val="bullet"/>
      <w:lvlText w:val=""/>
      <w:lvlJc w:val="left"/>
      <w:pPr>
        <w:tabs>
          <w:tab w:val="num" w:pos="2940"/>
        </w:tabs>
        <w:ind w:left="2940" w:firstLine="0"/>
      </w:pPr>
      <w:rPr>
        <w:rFonts w:ascii="Symbol" w:hAnsi="Symbol" w:hint="default"/>
      </w:rPr>
    </w:lvl>
    <w:lvl w:ilvl="7" w:tplc="6F661364" w:tentative="1">
      <w:start w:val="1"/>
      <w:numFmt w:val="bullet"/>
      <w:lvlText w:val=""/>
      <w:lvlJc w:val="left"/>
      <w:pPr>
        <w:tabs>
          <w:tab w:val="num" w:pos="3360"/>
        </w:tabs>
        <w:ind w:left="3360" w:firstLine="0"/>
      </w:pPr>
      <w:rPr>
        <w:rFonts w:ascii="Symbol" w:hAnsi="Symbol" w:hint="default"/>
      </w:rPr>
    </w:lvl>
    <w:lvl w:ilvl="8" w:tplc="2ABCCDA4" w:tentative="1">
      <w:start w:val="1"/>
      <w:numFmt w:val="bullet"/>
      <w:lvlText w:val=""/>
      <w:lvlJc w:val="left"/>
      <w:pPr>
        <w:tabs>
          <w:tab w:val="num" w:pos="3780"/>
        </w:tabs>
        <w:ind w:left="3780" w:firstLine="0"/>
      </w:pPr>
      <w:rPr>
        <w:rFonts w:ascii="Symbol" w:hAnsi="Symbol" w:hint="default"/>
      </w:rPr>
    </w:lvl>
  </w:abstractNum>
  <w:abstractNum w:abstractNumId="1">
    <w:nsid w:val="082A6C4B"/>
    <w:multiLevelType w:val="hybridMultilevel"/>
    <w:tmpl w:val="852A0EFE"/>
    <w:lvl w:ilvl="0" w:tplc="87065D44">
      <w:start w:val="1"/>
      <w:numFmt w:val="bullet"/>
      <w:lvlText w:val=""/>
      <w:lvlPicBulletId w:val="0"/>
      <w:lvlJc w:val="left"/>
      <w:pPr>
        <w:tabs>
          <w:tab w:val="num" w:pos="420"/>
        </w:tabs>
        <w:ind w:left="420" w:firstLine="0"/>
      </w:pPr>
      <w:rPr>
        <w:rFonts w:ascii="Symbol" w:hAnsi="Symbol" w:hint="default"/>
      </w:rPr>
    </w:lvl>
    <w:lvl w:ilvl="1" w:tplc="94AE576A" w:tentative="1">
      <w:start w:val="1"/>
      <w:numFmt w:val="bullet"/>
      <w:lvlText w:val=""/>
      <w:lvlJc w:val="left"/>
      <w:pPr>
        <w:tabs>
          <w:tab w:val="num" w:pos="840"/>
        </w:tabs>
        <w:ind w:left="840" w:firstLine="0"/>
      </w:pPr>
      <w:rPr>
        <w:rFonts w:ascii="Symbol" w:hAnsi="Symbol" w:hint="default"/>
      </w:rPr>
    </w:lvl>
    <w:lvl w:ilvl="2" w:tplc="EEA003CA" w:tentative="1">
      <w:start w:val="1"/>
      <w:numFmt w:val="bullet"/>
      <w:lvlText w:val=""/>
      <w:lvlJc w:val="left"/>
      <w:pPr>
        <w:tabs>
          <w:tab w:val="num" w:pos="1260"/>
        </w:tabs>
        <w:ind w:left="1260" w:firstLine="0"/>
      </w:pPr>
      <w:rPr>
        <w:rFonts w:ascii="Symbol" w:hAnsi="Symbol" w:hint="default"/>
      </w:rPr>
    </w:lvl>
    <w:lvl w:ilvl="3" w:tplc="DC787822" w:tentative="1">
      <w:start w:val="1"/>
      <w:numFmt w:val="bullet"/>
      <w:lvlText w:val=""/>
      <w:lvlJc w:val="left"/>
      <w:pPr>
        <w:tabs>
          <w:tab w:val="num" w:pos="1680"/>
        </w:tabs>
        <w:ind w:left="1680" w:firstLine="0"/>
      </w:pPr>
      <w:rPr>
        <w:rFonts w:ascii="Symbol" w:hAnsi="Symbol" w:hint="default"/>
      </w:rPr>
    </w:lvl>
    <w:lvl w:ilvl="4" w:tplc="188868CC" w:tentative="1">
      <w:start w:val="1"/>
      <w:numFmt w:val="bullet"/>
      <w:lvlText w:val=""/>
      <w:lvlJc w:val="left"/>
      <w:pPr>
        <w:tabs>
          <w:tab w:val="num" w:pos="2100"/>
        </w:tabs>
        <w:ind w:left="2100" w:firstLine="0"/>
      </w:pPr>
      <w:rPr>
        <w:rFonts w:ascii="Symbol" w:hAnsi="Symbol" w:hint="default"/>
      </w:rPr>
    </w:lvl>
    <w:lvl w:ilvl="5" w:tplc="D6529356" w:tentative="1">
      <w:start w:val="1"/>
      <w:numFmt w:val="bullet"/>
      <w:lvlText w:val=""/>
      <w:lvlJc w:val="left"/>
      <w:pPr>
        <w:tabs>
          <w:tab w:val="num" w:pos="2520"/>
        </w:tabs>
        <w:ind w:left="2520" w:firstLine="0"/>
      </w:pPr>
      <w:rPr>
        <w:rFonts w:ascii="Symbol" w:hAnsi="Symbol" w:hint="default"/>
      </w:rPr>
    </w:lvl>
    <w:lvl w:ilvl="6" w:tplc="C2385172" w:tentative="1">
      <w:start w:val="1"/>
      <w:numFmt w:val="bullet"/>
      <w:lvlText w:val=""/>
      <w:lvlJc w:val="left"/>
      <w:pPr>
        <w:tabs>
          <w:tab w:val="num" w:pos="2940"/>
        </w:tabs>
        <w:ind w:left="2940" w:firstLine="0"/>
      </w:pPr>
      <w:rPr>
        <w:rFonts w:ascii="Symbol" w:hAnsi="Symbol" w:hint="default"/>
      </w:rPr>
    </w:lvl>
    <w:lvl w:ilvl="7" w:tplc="EA3A5FEE" w:tentative="1">
      <w:start w:val="1"/>
      <w:numFmt w:val="bullet"/>
      <w:lvlText w:val=""/>
      <w:lvlJc w:val="left"/>
      <w:pPr>
        <w:tabs>
          <w:tab w:val="num" w:pos="3360"/>
        </w:tabs>
        <w:ind w:left="3360" w:firstLine="0"/>
      </w:pPr>
      <w:rPr>
        <w:rFonts w:ascii="Symbol" w:hAnsi="Symbol" w:hint="default"/>
      </w:rPr>
    </w:lvl>
    <w:lvl w:ilvl="8" w:tplc="BE52D99C" w:tentative="1">
      <w:start w:val="1"/>
      <w:numFmt w:val="bullet"/>
      <w:lvlText w:val=""/>
      <w:lvlJc w:val="left"/>
      <w:pPr>
        <w:tabs>
          <w:tab w:val="num" w:pos="3780"/>
        </w:tabs>
        <w:ind w:left="3780" w:firstLine="0"/>
      </w:pPr>
      <w:rPr>
        <w:rFonts w:ascii="Symbol" w:hAnsi="Symbol" w:hint="default"/>
      </w:rPr>
    </w:lvl>
  </w:abstractNum>
  <w:abstractNum w:abstractNumId="2">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EC4DEA"/>
    <w:multiLevelType w:val="hybridMultilevel"/>
    <w:tmpl w:val="AA26DF26"/>
    <w:lvl w:ilvl="0" w:tplc="362456E4">
      <w:start w:val="1"/>
      <w:numFmt w:val="bullet"/>
      <w:lvlText w:val=""/>
      <w:lvlPicBulletId w:val="0"/>
      <w:lvlJc w:val="left"/>
      <w:pPr>
        <w:tabs>
          <w:tab w:val="num" w:pos="420"/>
        </w:tabs>
        <w:ind w:left="420" w:firstLine="0"/>
      </w:pPr>
      <w:rPr>
        <w:rFonts w:ascii="Symbol" w:hAnsi="Symbol" w:hint="default"/>
      </w:rPr>
    </w:lvl>
    <w:lvl w:ilvl="1" w:tplc="E0E4076A" w:tentative="1">
      <w:start w:val="1"/>
      <w:numFmt w:val="bullet"/>
      <w:lvlText w:val=""/>
      <w:lvlJc w:val="left"/>
      <w:pPr>
        <w:tabs>
          <w:tab w:val="num" w:pos="840"/>
        </w:tabs>
        <w:ind w:left="840" w:firstLine="0"/>
      </w:pPr>
      <w:rPr>
        <w:rFonts w:ascii="Symbol" w:hAnsi="Symbol" w:hint="default"/>
      </w:rPr>
    </w:lvl>
    <w:lvl w:ilvl="2" w:tplc="E2CC6960" w:tentative="1">
      <w:start w:val="1"/>
      <w:numFmt w:val="bullet"/>
      <w:lvlText w:val=""/>
      <w:lvlJc w:val="left"/>
      <w:pPr>
        <w:tabs>
          <w:tab w:val="num" w:pos="1260"/>
        </w:tabs>
        <w:ind w:left="1260" w:firstLine="0"/>
      </w:pPr>
      <w:rPr>
        <w:rFonts w:ascii="Symbol" w:hAnsi="Symbol" w:hint="default"/>
      </w:rPr>
    </w:lvl>
    <w:lvl w:ilvl="3" w:tplc="F55EC3F4" w:tentative="1">
      <w:start w:val="1"/>
      <w:numFmt w:val="bullet"/>
      <w:lvlText w:val=""/>
      <w:lvlJc w:val="left"/>
      <w:pPr>
        <w:tabs>
          <w:tab w:val="num" w:pos="1680"/>
        </w:tabs>
        <w:ind w:left="1680" w:firstLine="0"/>
      </w:pPr>
      <w:rPr>
        <w:rFonts w:ascii="Symbol" w:hAnsi="Symbol" w:hint="default"/>
      </w:rPr>
    </w:lvl>
    <w:lvl w:ilvl="4" w:tplc="F4DE6BE6" w:tentative="1">
      <w:start w:val="1"/>
      <w:numFmt w:val="bullet"/>
      <w:lvlText w:val=""/>
      <w:lvlJc w:val="left"/>
      <w:pPr>
        <w:tabs>
          <w:tab w:val="num" w:pos="2100"/>
        </w:tabs>
        <w:ind w:left="2100" w:firstLine="0"/>
      </w:pPr>
      <w:rPr>
        <w:rFonts w:ascii="Symbol" w:hAnsi="Symbol" w:hint="default"/>
      </w:rPr>
    </w:lvl>
    <w:lvl w:ilvl="5" w:tplc="B8F63B18" w:tentative="1">
      <w:start w:val="1"/>
      <w:numFmt w:val="bullet"/>
      <w:lvlText w:val=""/>
      <w:lvlJc w:val="left"/>
      <w:pPr>
        <w:tabs>
          <w:tab w:val="num" w:pos="2520"/>
        </w:tabs>
        <w:ind w:left="2520" w:firstLine="0"/>
      </w:pPr>
      <w:rPr>
        <w:rFonts w:ascii="Symbol" w:hAnsi="Symbol" w:hint="default"/>
      </w:rPr>
    </w:lvl>
    <w:lvl w:ilvl="6" w:tplc="9A0A0CEC" w:tentative="1">
      <w:start w:val="1"/>
      <w:numFmt w:val="bullet"/>
      <w:lvlText w:val=""/>
      <w:lvlJc w:val="left"/>
      <w:pPr>
        <w:tabs>
          <w:tab w:val="num" w:pos="2940"/>
        </w:tabs>
        <w:ind w:left="2940" w:firstLine="0"/>
      </w:pPr>
      <w:rPr>
        <w:rFonts w:ascii="Symbol" w:hAnsi="Symbol" w:hint="default"/>
      </w:rPr>
    </w:lvl>
    <w:lvl w:ilvl="7" w:tplc="37C86572" w:tentative="1">
      <w:start w:val="1"/>
      <w:numFmt w:val="bullet"/>
      <w:lvlText w:val=""/>
      <w:lvlJc w:val="left"/>
      <w:pPr>
        <w:tabs>
          <w:tab w:val="num" w:pos="3360"/>
        </w:tabs>
        <w:ind w:left="3360" w:firstLine="0"/>
      </w:pPr>
      <w:rPr>
        <w:rFonts w:ascii="Symbol" w:hAnsi="Symbol" w:hint="default"/>
      </w:rPr>
    </w:lvl>
    <w:lvl w:ilvl="8" w:tplc="28F47F60"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50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635"/>
    <w:rsid w:val="00007ACC"/>
    <w:rsid w:val="000113CC"/>
    <w:rsid w:val="00017275"/>
    <w:rsid w:val="00042936"/>
    <w:rsid w:val="0005277C"/>
    <w:rsid w:val="00052958"/>
    <w:rsid w:val="00053387"/>
    <w:rsid w:val="00055C58"/>
    <w:rsid w:val="000567EA"/>
    <w:rsid w:val="000664A0"/>
    <w:rsid w:val="0007124E"/>
    <w:rsid w:val="00073F4B"/>
    <w:rsid w:val="000748D7"/>
    <w:rsid w:val="00074CDE"/>
    <w:rsid w:val="00076156"/>
    <w:rsid w:val="00092EE0"/>
    <w:rsid w:val="00094400"/>
    <w:rsid w:val="000A3818"/>
    <w:rsid w:val="000A5F26"/>
    <w:rsid w:val="000A6859"/>
    <w:rsid w:val="000B79CA"/>
    <w:rsid w:val="000C123B"/>
    <w:rsid w:val="000C1549"/>
    <w:rsid w:val="000C348D"/>
    <w:rsid w:val="000C4587"/>
    <w:rsid w:val="000C4748"/>
    <w:rsid w:val="000C69B9"/>
    <w:rsid w:val="000D0BF8"/>
    <w:rsid w:val="000D0E01"/>
    <w:rsid w:val="000D3981"/>
    <w:rsid w:val="000D3C20"/>
    <w:rsid w:val="000F0BCA"/>
    <w:rsid w:val="000F34D2"/>
    <w:rsid w:val="000F3D7F"/>
    <w:rsid w:val="000F5B36"/>
    <w:rsid w:val="000F7F9F"/>
    <w:rsid w:val="00101CF6"/>
    <w:rsid w:val="001057D6"/>
    <w:rsid w:val="00111D14"/>
    <w:rsid w:val="00116C1D"/>
    <w:rsid w:val="0011741E"/>
    <w:rsid w:val="001223B9"/>
    <w:rsid w:val="00123376"/>
    <w:rsid w:val="00125246"/>
    <w:rsid w:val="00136F71"/>
    <w:rsid w:val="001417F5"/>
    <w:rsid w:val="00152225"/>
    <w:rsid w:val="00154BD6"/>
    <w:rsid w:val="001550D8"/>
    <w:rsid w:val="00157E5C"/>
    <w:rsid w:val="00171C91"/>
    <w:rsid w:val="001741E4"/>
    <w:rsid w:val="0017609F"/>
    <w:rsid w:val="0017628C"/>
    <w:rsid w:val="0017703E"/>
    <w:rsid w:val="001770F8"/>
    <w:rsid w:val="00177FAC"/>
    <w:rsid w:val="00182E1C"/>
    <w:rsid w:val="00184BC5"/>
    <w:rsid w:val="00186B5A"/>
    <w:rsid w:val="00191809"/>
    <w:rsid w:val="00193A6A"/>
    <w:rsid w:val="001A0C3B"/>
    <w:rsid w:val="001B4DCD"/>
    <w:rsid w:val="001B684F"/>
    <w:rsid w:val="001C60EA"/>
    <w:rsid w:val="001D01F6"/>
    <w:rsid w:val="001D32C0"/>
    <w:rsid w:val="001E0974"/>
    <w:rsid w:val="001E278E"/>
    <w:rsid w:val="001E39A6"/>
    <w:rsid w:val="001F5D45"/>
    <w:rsid w:val="001F7002"/>
    <w:rsid w:val="00201774"/>
    <w:rsid w:val="00211E85"/>
    <w:rsid w:val="002201F7"/>
    <w:rsid w:val="002223BA"/>
    <w:rsid w:val="00224132"/>
    <w:rsid w:val="00224C2C"/>
    <w:rsid w:val="00230A64"/>
    <w:rsid w:val="002310BE"/>
    <w:rsid w:val="00235516"/>
    <w:rsid w:val="00236C61"/>
    <w:rsid w:val="00241A8A"/>
    <w:rsid w:val="00242FA3"/>
    <w:rsid w:val="002451A7"/>
    <w:rsid w:val="00246084"/>
    <w:rsid w:val="00247225"/>
    <w:rsid w:val="0025141A"/>
    <w:rsid w:val="00253A7E"/>
    <w:rsid w:val="002550D7"/>
    <w:rsid w:val="00260CEF"/>
    <w:rsid w:val="0026275D"/>
    <w:rsid w:val="00263140"/>
    <w:rsid w:val="00264DD4"/>
    <w:rsid w:val="00265353"/>
    <w:rsid w:val="002664F6"/>
    <w:rsid w:val="00271B3E"/>
    <w:rsid w:val="00290CB7"/>
    <w:rsid w:val="002964F2"/>
    <w:rsid w:val="00297EBE"/>
    <w:rsid w:val="002A1235"/>
    <w:rsid w:val="002A2249"/>
    <w:rsid w:val="002A5D5B"/>
    <w:rsid w:val="002B2476"/>
    <w:rsid w:val="002B2B35"/>
    <w:rsid w:val="002B4260"/>
    <w:rsid w:val="002B5A02"/>
    <w:rsid w:val="002C3920"/>
    <w:rsid w:val="002D1426"/>
    <w:rsid w:val="002D2982"/>
    <w:rsid w:val="002D44A3"/>
    <w:rsid w:val="002E3C2E"/>
    <w:rsid w:val="002E3D88"/>
    <w:rsid w:val="002E4046"/>
    <w:rsid w:val="002E4DDB"/>
    <w:rsid w:val="002F1FF2"/>
    <w:rsid w:val="002F4F89"/>
    <w:rsid w:val="002F779B"/>
    <w:rsid w:val="00306FB9"/>
    <w:rsid w:val="00307143"/>
    <w:rsid w:val="0031223F"/>
    <w:rsid w:val="00313893"/>
    <w:rsid w:val="003177E6"/>
    <w:rsid w:val="003305A5"/>
    <w:rsid w:val="00332F55"/>
    <w:rsid w:val="00337ECD"/>
    <w:rsid w:val="00343300"/>
    <w:rsid w:val="00360174"/>
    <w:rsid w:val="00363AF4"/>
    <w:rsid w:val="003661AE"/>
    <w:rsid w:val="003663B3"/>
    <w:rsid w:val="0037245B"/>
    <w:rsid w:val="00374867"/>
    <w:rsid w:val="00376C1B"/>
    <w:rsid w:val="003A0E15"/>
    <w:rsid w:val="003A1B50"/>
    <w:rsid w:val="003A28B0"/>
    <w:rsid w:val="003A4079"/>
    <w:rsid w:val="003A61AE"/>
    <w:rsid w:val="003A660E"/>
    <w:rsid w:val="003B3383"/>
    <w:rsid w:val="003B642A"/>
    <w:rsid w:val="003B6908"/>
    <w:rsid w:val="003C62C8"/>
    <w:rsid w:val="003D7BBD"/>
    <w:rsid w:val="003E368F"/>
    <w:rsid w:val="003E58B0"/>
    <w:rsid w:val="003F0A95"/>
    <w:rsid w:val="003F5DB0"/>
    <w:rsid w:val="00402F0B"/>
    <w:rsid w:val="004040DA"/>
    <w:rsid w:val="00405859"/>
    <w:rsid w:val="00405871"/>
    <w:rsid w:val="00410622"/>
    <w:rsid w:val="00412164"/>
    <w:rsid w:val="004178CC"/>
    <w:rsid w:val="00421C87"/>
    <w:rsid w:val="00423684"/>
    <w:rsid w:val="00431366"/>
    <w:rsid w:val="00435707"/>
    <w:rsid w:val="00436526"/>
    <w:rsid w:val="004419FB"/>
    <w:rsid w:val="00455600"/>
    <w:rsid w:val="00461361"/>
    <w:rsid w:val="004629EE"/>
    <w:rsid w:val="004652FB"/>
    <w:rsid w:val="00466729"/>
    <w:rsid w:val="00466AB1"/>
    <w:rsid w:val="00471FDB"/>
    <w:rsid w:val="004851C8"/>
    <w:rsid w:val="00486D2C"/>
    <w:rsid w:val="00494252"/>
    <w:rsid w:val="004A012A"/>
    <w:rsid w:val="004A2C91"/>
    <w:rsid w:val="004A607F"/>
    <w:rsid w:val="004A765D"/>
    <w:rsid w:val="004B7921"/>
    <w:rsid w:val="004C2A90"/>
    <w:rsid w:val="004C34B0"/>
    <w:rsid w:val="004C3702"/>
    <w:rsid w:val="004C4F44"/>
    <w:rsid w:val="004C5B76"/>
    <w:rsid w:val="004C5BB4"/>
    <w:rsid w:val="004D35D9"/>
    <w:rsid w:val="004E35F7"/>
    <w:rsid w:val="004E394A"/>
    <w:rsid w:val="004E4898"/>
    <w:rsid w:val="004F0302"/>
    <w:rsid w:val="004F15AC"/>
    <w:rsid w:val="004F17C5"/>
    <w:rsid w:val="004F3439"/>
    <w:rsid w:val="004F5181"/>
    <w:rsid w:val="004F77AC"/>
    <w:rsid w:val="0050510C"/>
    <w:rsid w:val="0050552B"/>
    <w:rsid w:val="00513E7B"/>
    <w:rsid w:val="005202E2"/>
    <w:rsid w:val="005213FA"/>
    <w:rsid w:val="00530747"/>
    <w:rsid w:val="00533BFA"/>
    <w:rsid w:val="00534DBB"/>
    <w:rsid w:val="00536884"/>
    <w:rsid w:val="00541916"/>
    <w:rsid w:val="00543435"/>
    <w:rsid w:val="0054594B"/>
    <w:rsid w:val="00546D5D"/>
    <w:rsid w:val="005568A0"/>
    <w:rsid w:val="00557D93"/>
    <w:rsid w:val="00564A3E"/>
    <w:rsid w:val="00566665"/>
    <w:rsid w:val="005715BC"/>
    <w:rsid w:val="00574F11"/>
    <w:rsid w:val="00575EA5"/>
    <w:rsid w:val="00580DAB"/>
    <w:rsid w:val="00581245"/>
    <w:rsid w:val="00587420"/>
    <w:rsid w:val="0059150F"/>
    <w:rsid w:val="005916F3"/>
    <w:rsid w:val="00593D14"/>
    <w:rsid w:val="005A74F1"/>
    <w:rsid w:val="005A7D01"/>
    <w:rsid w:val="005B6947"/>
    <w:rsid w:val="005C245B"/>
    <w:rsid w:val="005C6BE0"/>
    <w:rsid w:val="005D5732"/>
    <w:rsid w:val="005D75F3"/>
    <w:rsid w:val="005D7A65"/>
    <w:rsid w:val="005E249B"/>
    <w:rsid w:val="005F23EE"/>
    <w:rsid w:val="005F3047"/>
    <w:rsid w:val="005F370B"/>
    <w:rsid w:val="005F5B08"/>
    <w:rsid w:val="00601636"/>
    <w:rsid w:val="00602EEB"/>
    <w:rsid w:val="00603CE6"/>
    <w:rsid w:val="00605D16"/>
    <w:rsid w:val="00611434"/>
    <w:rsid w:val="00613771"/>
    <w:rsid w:val="00613787"/>
    <w:rsid w:val="00616502"/>
    <w:rsid w:val="00622B4E"/>
    <w:rsid w:val="00622E94"/>
    <w:rsid w:val="006231D8"/>
    <w:rsid w:val="0062334A"/>
    <w:rsid w:val="00624ACC"/>
    <w:rsid w:val="00625BBD"/>
    <w:rsid w:val="00633B69"/>
    <w:rsid w:val="00633CD4"/>
    <w:rsid w:val="00633EA7"/>
    <w:rsid w:val="006343E9"/>
    <w:rsid w:val="00640242"/>
    <w:rsid w:val="00640B7B"/>
    <w:rsid w:val="006479DE"/>
    <w:rsid w:val="00664563"/>
    <w:rsid w:val="0066613D"/>
    <w:rsid w:val="00670BE9"/>
    <w:rsid w:val="00675C11"/>
    <w:rsid w:val="0067748C"/>
    <w:rsid w:val="00685D9E"/>
    <w:rsid w:val="0069129E"/>
    <w:rsid w:val="0069159D"/>
    <w:rsid w:val="00692496"/>
    <w:rsid w:val="00694E5A"/>
    <w:rsid w:val="00695482"/>
    <w:rsid w:val="00695A0C"/>
    <w:rsid w:val="006A2615"/>
    <w:rsid w:val="006B42FD"/>
    <w:rsid w:val="006C3B3A"/>
    <w:rsid w:val="006C5184"/>
    <w:rsid w:val="006D4871"/>
    <w:rsid w:val="006E76DB"/>
    <w:rsid w:val="006F3BF0"/>
    <w:rsid w:val="006F4704"/>
    <w:rsid w:val="00701760"/>
    <w:rsid w:val="007020D1"/>
    <w:rsid w:val="00703940"/>
    <w:rsid w:val="00707626"/>
    <w:rsid w:val="00710908"/>
    <w:rsid w:val="0072070A"/>
    <w:rsid w:val="00721C58"/>
    <w:rsid w:val="00727442"/>
    <w:rsid w:val="0073212F"/>
    <w:rsid w:val="00735F0C"/>
    <w:rsid w:val="0073631F"/>
    <w:rsid w:val="0074793D"/>
    <w:rsid w:val="00751068"/>
    <w:rsid w:val="007532B5"/>
    <w:rsid w:val="00762533"/>
    <w:rsid w:val="0076308E"/>
    <w:rsid w:val="00765BEC"/>
    <w:rsid w:val="00767449"/>
    <w:rsid w:val="0077077F"/>
    <w:rsid w:val="00772F3B"/>
    <w:rsid w:val="007743AE"/>
    <w:rsid w:val="00776BD2"/>
    <w:rsid w:val="007800AE"/>
    <w:rsid w:val="007824B3"/>
    <w:rsid w:val="0078661E"/>
    <w:rsid w:val="00794D50"/>
    <w:rsid w:val="007A2857"/>
    <w:rsid w:val="007B0C94"/>
    <w:rsid w:val="007B13E7"/>
    <w:rsid w:val="007B314A"/>
    <w:rsid w:val="007B4389"/>
    <w:rsid w:val="007B6342"/>
    <w:rsid w:val="007C4FD1"/>
    <w:rsid w:val="007C6D74"/>
    <w:rsid w:val="007D07F3"/>
    <w:rsid w:val="007E0E15"/>
    <w:rsid w:val="007E5194"/>
    <w:rsid w:val="007E5754"/>
    <w:rsid w:val="007F6685"/>
    <w:rsid w:val="007F72C3"/>
    <w:rsid w:val="00804D7E"/>
    <w:rsid w:val="00812BD8"/>
    <w:rsid w:val="0081412E"/>
    <w:rsid w:val="00815A17"/>
    <w:rsid w:val="008273C1"/>
    <w:rsid w:val="00830054"/>
    <w:rsid w:val="00832000"/>
    <w:rsid w:val="008336AB"/>
    <w:rsid w:val="00833D84"/>
    <w:rsid w:val="00833F32"/>
    <w:rsid w:val="00840C0C"/>
    <w:rsid w:val="00842FF0"/>
    <w:rsid w:val="00846159"/>
    <w:rsid w:val="00850143"/>
    <w:rsid w:val="00856762"/>
    <w:rsid w:val="00861062"/>
    <w:rsid w:val="00867595"/>
    <w:rsid w:val="0087012F"/>
    <w:rsid w:val="00877756"/>
    <w:rsid w:val="008820AD"/>
    <w:rsid w:val="008907BE"/>
    <w:rsid w:val="0089343E"/>
    <w:rsid w:val="008A1A73"/>
    <w:rsid w:val="008A1D87"/>
    <w:rsid w:val="008A58B3"/>
    <w:rsid w:val="008B15A9"/>
    <w:rsid w:val="008B358D"/>
    <w:rsid w:val="008B4F64"/>
    <w:rsid w:val="008D1395"/>
    <w:rsid w:val="008D145A"/>
    <w:rsid w:val="008D199D"/>
    <w:rsid w:val="008D3D87"/>
    <w:rsid w:val="008D4795"/>
    <w:rsid w:val="008D5085"/>
    <w:rsid w:val="008E480A"/>
    <w:rsid w:val="008E4D56"/>
    <w:rsid w:val="008E7421"/>
    <w:rsid w:val="008F1A9E"/>
    <w:rsid w:val="008F63AA"/>
    <w:rsid w:val="00900488"/>
    <w:rsid w:val="00901A87"/>
    <w:rsid w:val="00913735"/>
    <w:rsid w:val="00915725"/>
    <w:rsid w:val="009176B2"/>
    <w:rsid w:val="00923658"/>
    <w:rsid w:val="00925B7A"/>
    <w:rsid w:val="00932CC9"/>
    <w:rsid w:val="0093404D"/>
    <w:rsid w:val="00940F4A"/>
    <w:rsid w:val="0094153F"/>
    <w:rsid w:val="009565E3"/>
    <w:rsid w:val="009625FF"/>
    <w:rsid w:val="0096699D"/>
    <w:rsid w:val="00972468"/>
    <w:rsid w:val="0097641F"/>
    <w:rsid w:val="0098651D"/>
    <w:rsid w:val="00986E6F"/>
    <w:rsid w:val="00987CFC"/>
    <w:rsid w:val="00990CEA"/>
    <w:rsid w:val="00991B11"/>
    <w:rsid w:val="00991F48"/>
    <w:rsid w:val="00993ED1"/>
    <w:rsid w:val="00995721"/>
    <w:rsid w:val="009A0D26"/>
    <w:rsid w:val="009A32CD"/>
    <w:rsid w:val="009B6AEF"/>
    <w:rsid w:val="009C1401"/>
    <w:rsid w:val="009C317D"/>
    <w:rsid w:val="009E02E5"/>
    <w:rsid w:val="009E3E78"/>
    <w:rsid w:val="009E4C06"/>
    <w:rsid w:val="009E6AE5"/>
    <w:rsid w:val="009F0485"/>
    <w:rsid w:val="009F31A9"/>
    <w:rsid w:val="009F6D95"/>
    <w:rsid w:val="00A02C24"/>
    <w:rsid w:val="00A13640"/>
    <w:rsid w:val="00A20925"/>
    <w:rsid w:val="00A20E0C"/>
    <w:rsid w:val="00A22F72"/>
    <w:rsid w:val="00A23292"/>
    <w:rsid w:val="00A31AD7"/>
    <w:rsid w:val="00A32455"/>
    <w:rsid w:val="00A41D40"/>
    <w:rsid w:val="00A42506"/>
    <w:rsid w:val="00A51297"/>
    <w:rsid w:val="00A522C7"/>
    <w:rsid w:val="00A52FB6"/>
    <w:rsid w:val="00A54774"/>
    <w:rsid w:val="00A60CB7"/>
    <w:rsid w:val="00A61EAA"/>
    <w:rsid w:val="00A64D16"/>
    <w:rsid w:val="00A719AE"/>
    <w:rsid w:val="00A7218C"/>
    <w:rsid w:val="00A7758E"/>
    <w:rsid w:val="00A813EF"/>
    <w:rsid w:val="00A82EAD"/>
    <w:rsid w:val="00A8639F"/>
    <w:rsid w:val="00A86807"/>
    <w:rsid w:val="00A909BD"/>
    <w:rsid w:val="00A91725"/>
    <w:rsid w:val="00A91D62"/>
    <w:rsid w:val="00A93772"/>
    <w:rsid w:val="00AA6849"/>
    <w:rsid w:val="00AA7FD4"/>
    <w:rsid w:val="00AB0E71"/>
    <w:rsid w:val="00AB259A"/>
    <w:rsid w:val="00AB5515"/>
    <w:rsid w:val="00AC20FD"/>
    <w:rsid w:val="00AC4ADA"/>
    <w:rsid w:val="00AD038F"/>
    <w:rsid w:val="00AD0B04"/>
    <w:rsid w:val="00AD3F00"/>
    <w:rsid w:val="00AD6510"/>
    <w:rsid w:val="00AE3F16"/>
    <w:rsid w:val="00AE4858"/>
    <w:rsid w:val="00AE5CD3"/>
    <w:rsid w:val="00AF520D"/>
    <w:rsid w:val="00AF724B"/>
    <w:rsid w:val="00B02BD6"/>
    <w:rsid w:val="00B1302C"/>
    <w:rsid w:val="00B155E1"/>
    <w:rsid w:val="00B23D91"/>
    <w:rsid w:val="00B329ED"/>
    <w:rsid w:val="00B32A6B"/>
    <w:rsid w:val="00B345FD"/>
    <w:rsid w:val="00B37497"/>
    <w:rsid w:val="00B46A79"/>
    <w:rsid w:val="00B56EEC"/>
    <w:rsid w:val="00B663F9"/>
    <w:rsid w:val="00B70F69"/>
    <w:rsid w:val="00B74221"/>
    <w:rsid w:val="00B7784D"/>
    <w:rsid w:val="00B77CE2"/>
    <w:rsid w:val="00B82D15"/>
    <w:rsid w:val="00B84208"/>
    <w:rsid w:val="00B8555E"/>
    <w:rsid w:val="00B85D97"/>
    <w:rsid w:val="00B87EBF"/>
    <w:rsid w:val="00B96C3F"/>
    <w:rsid w:val="00BA088F"/>
    <w:rsid w:val="00BA2AE8"/>
    <w:rsid w:val="00BC370F"/>
    <w:rsid w:val="00BC4B83"/>
    <w:rsid w:val="00BD4142"/>
    <w:rsid w:val="00BD4EC4"/>
    <w:rsid w:val="00BE0C0C"/>
    <w:rsid w:val="00BE5AE9"/>
    <w:rsid w:val="00BF22DD"/>
    <w:rsid w:val="00BF7102"/>
    <w:rsid w:val="00C02A68"/>
    <w:rsid w:val="00C03234"/>
    <w:rsid w:val="00C0673F"/>
    <w:rsid w:val="00C1551F"/>
    <w:rsid w:val="00C20532"/>
    <w:rsid w:val="00C267DA"/>
    <w:rsid w:val="00C314DC"/>
    <w:rsid w:val="00C31BD1"/>
    <w:rsid w:val="00C51FF2"/>
    <w:rsid w:val="00C54022"/>
    <w:rsid w:val="00C6055C"/>
    <w:rsid w:val="00C62B6E"/>
    <w:rsid w:val="00C72A50"/>
    <w:rsid w:val="00C7719C"/>
    <w:rsid w:val="00C807D8"/>
    <w:rsid w:val="00C809D0"/>
    <w:rsid w:val="00C80FC6"/>
    <w:rsid w:val="00C8741B"/>
    <w:rsid w:val="00C901D1"/>
    <w:rsid w:val="00C949C2"/>
    <w:rsid w:val="00C97AD0"/>
    <w:rsid w:val="00CA156E"/>
    <w:rsid w:val="00CA43EF"/>
    <w:rsid w:val="00CA7089"/>
    <w:rsid w:val="00CA7362"/>
    <w:rsid w:val="00CB100B"/>
    <w:rsid w:val="00CB48E0"/>
    <w:rsid w:val="00CB60EF"/>
    <w:rsid w:val="00CC51D9"/>
    <w:rsid w:val="00CD1294"/>
    <w:rsid w:val="00CD78BA"/>
    <w:rsid w:val="00CE0B05"/>
    <w:rsid w:val="00CE7E0C"/>
    <w:rsid w:val="00CF5F13"/>
    <w:rsid w:val="00CF74CE"/>
    <w:rsid w:val="00D00DE7"/>
    <w:rsid w:val="00D25F68"/>
    <w:rsid w:val="00D27A9D"/>
    <w:rsid w:val="00D376B3"/>
    <w:rsid w:val="00D41890"/>
    <w:rsid w:val="00D5309A"/>
    <w:rsid w:val="00D56EA9"/>
    <w:rsid w:val="00D63CC6"/>
    <w:rsid w:val="00D661BB"/>
    <w:rsid w:val="00D6629E"/>
    <w:rsid w:val="00D702AD"/>
    <w:rsid w:val="00D76A94"/>
    <w:rsid w:val="00D84224"/>
    <w:rsid w:val="00DA1391"/>
    <w:rsid w:val="00DB0104"/>
    <w:rsid w:val="00DB4FA0"/>
    <w:rsid w:val="00DB66E9"/>
    <w:rsid w:val="00DC2CE8"/>
    <w:rsid w:val="00DC791A"/>
    <w:rsid w:val="00DD336D"/>
    <w:rsid w:val="00DD38F3"/>
    <w:rsid w:val="00DF1DCB"/>
    <w:rsid w:val="00E01364"/>
    <w:rsid w:val="00E0275A"/>
    <w:rsid w:val="00E02BA1"/>
    <w:rsid w:val="00E15D8F"/>
    <w:rsid w:val="00E2131D"/>
    <w:rsid w:val="00E21947"/>
    <w:rsid w:val="00E34817"/>
    <w:rsid w:val="00E36582"/>
    <w:rsid w:val="00E43D09"/>
    <w:rsid w:val="00E45F9E"/>
    <w:rsid w:val="00E51363"/>
    <w:rsid w:val="00E552D9"/>
    <w:rsid w:val="00E56750"/>
    <w:rsid w:val="00E6719B"/>
    <w:rsid w:val="00E70C55"/>
    <w:rsid w:val="00E73AC9"/>
    <w:rsid w:val="00E77614"/>
    <w:rsid w:val="00E833A7"/>
    <w:rsid w:val="00E8470E"/>
    <w:rsid w:val="00E90FD2"/>
    <w:rsid w:val="00E91F7E"/>
    <w:rsid w:val="00E9215A"/>
    <w:rsid w:val="00E92C4F"/>
    <w:rsid w:val="00E94E64"/>
    <w:rsid w:val="00EA5199"/>
    <w:rsid w:val="00EA55B2"/>
    <w:rsid w:val="00EA63B2"/>
    <w:rsid w:val="00EB1BDC"/>
    <w:rsid w:val="00EB255F"/>
    <w:rsid w:val="00EB2857"/>
    <w:rsid w:val="00EB2FBB"/>
    <w:rsid w:val="00EB6D0E"/>
    <w:rsid w:val="00EC0F6E"/>
    <w:rsid w:val="00EC3FB7"/>
    <w:rsid w:val="00EC646B"/>
    <w:rsid w:val="00ED4615"/>
    <w:rsid w:val="00EE2DCF"/>
    <w:rsid w:val="00EE2E15"/>
    <w:rsid w:val="00EF44AF"/>
    <w:rsid w:val="00EF7686"/>
    <w:rsid w:val="00F02562"/>
    <w:rsid w:val="00F038A3"/>
    <w:rsid w:val="00F072E0"/>
    <w:rsid w:val="00F104D9"/>
    <w:rsid w:val="00F11750"/>
    <w:rsid w:val="00F11C67"/>
    <w:rsid w:val="00F12BFB"/>
    <w:rsid w:val="00F20677"/>
    <w:rsid w:val="00F256DD"/>
    <w:rsid w:val="00F273CC"/>
    <w:rsid w:val="00F3614C"/>
    <w:rsid w:val="00F41884"/>
    <w:rsid w:val="00F43223"/>
    <w:rsid w:val="00F438FD"/>
    <w:rsid w:val="00F62011"/>
    <w:rsid w:val="00F67280"/>
    <w:rsid w:val="00F70145"/>
    <w:rsid w:val="00F7425B"/>
    <w:rsid w:val="00F744A9"/>
    <w:rsid w:val="00F879CC"/>
    <w:rsid w:val="00F96A29"/>
    <w:rsid w:val="00FA62F0"/>
    <w:rsid w:val="00FA6E39"/>
    <w:rsid w:val="00FB131A"/>
    <w:rsid w:val="00FC4EDE"/>
    <w:rsid w:val="00FC778B"/>
    <w:rsid w:val="00FD2B4D"/>
    <w:rsid w:val="00FD2DFB"/>
    <w:rsid w:val="00FD2E81"/>
    <w:rsid w:val="00FD2F44"/>
    <w:rsid w:val="00FD5824"/>
    <w:rsid w:val="00FD6034"/>
    <w:rsid w:val="00FF1540"/>
    <w:rsid w:val="00FF3115"/>
    <w:rsid w:val="00FF629F"/>
    <w:rsid w:val="00FF6B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229996985">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624428214">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27798934">
      <w:bodyDiv w:val="1"/>
      <w:marLeft w:val="0"/>
      <w:marRight w:val="0"/>
      <w:marTop w:val="0"/>
      <w:marBottom w:val="0"/>
      <w:divBdr>
        <w:top w:val="none" w:sz="0" w:space="0" w:color="auto"/>
        <w:left w:val="none" w:sz="0" w:space="0" w:color="auto"/>
        <w:bottom w:val="none" w:sz="0" w:space="0" w:color="auto"/>
        <w:right w:val="none" w:sz="0" w:space="0" w:color="auto"/>
      </w:divBdr>
    </w:div>
    <w:div w:id="1773865811">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4</Pages>
  <Words>234</Words>
  <Characters>1337</Characters>
  <Application>Microsoft Office Word</Application>
  <DocSecurity>0</DocSecurity>
  <Lines>11</Lines>
  <Paragraphs>3</Paragraphs>
  <ScaleCrop>false</ScaleCrop>
  <Company>Microsoft</Company>
  <LinksUpToDate>false</LinksUpToDate>
  <CharactersWithSpaces>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102</cp:revision>
  <cp:lastPrinted>2024-04-09T09:25:00Z</cp:lastPrinted>
  <dcterms:created xsi:type="dcterms:W3CDTF">2025-04-01T23:33:00Z</dcterms:created>
  <dcterms:modified xsi:type="dcterms:W3CDTF">2025-05-28T05:39:00Z</dcterms:modified>
</cp:coreProperties>
</file>