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   星期二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80645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73025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353" w:firstLineChars="7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2集体活动——语言：小螃蟹找工作</w:t>
      </w:r>
    </w:p>
    <w:p w14:paraId="6A5A716A">
      <w:pPr>
        <w:pStyle w:val="25"/>
        <w:spacing w:before="0" w:beforeAutospacing="0" w:after="0" w:afterAutospacing="0" w:line="36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主题资源分析：</w:t>
      </w:r>
      <w:r>
        <w:rPr>
          <w:rFonts w:hint="eastAsia" w:ascii="宋体" w:hAnsi="宋体" w:eastAsia="宋体" w:cs="宋体"/>
          <w:sz w:val="24"/>
          <w:szCs w:val="24"/>
        </w:rPr>
        <w:t>倾听是儿童感知和理解语言的行为表现，只有懂得倾听、善于倾听，才能理解语言形式，语言内容和语言运用的方式，只有理解才能与别人交流和沟通。纲要中提出大班幼儿能持续一段时间倾听，理解对方的观点。引发幼儿持续倾听的兴趣，并能有意识地控制自己的倾听行为。而辩论这种形式对幼儿的倾听和表达都有较高的要求。教师在组织幼儿进行辩论时要鼓励幼儿大胆想，认真听，并不断给幼儿学习的支架。大班语言活动《小螃蟹找工作》以猜谜、了解工作导入，通过讨论小螃蟹做理发师、服务员合适、不合适为题展开简单辩论，让幼儿有充分的机会表达自己的想法，最后阅读信件了解小螃蟹的工作。活动让孩子走进主动学习的情境，充分表达自己的见解。</w:t>
      </w:r>
    </w:p>
    <w:p w14:paraId="5FBD11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幼儿发展分析：</w:t>
      </w:r>
      <w:r>
        <w:rPr>
          <w:rFonts w:hint="eastAsia" w:ascii="宋体" w:hAnsi="宋体" w:eastAsia="宋体" w:cs="宋体"/>
          <w:sz w:val="24"/>
          <w:szCs w:val="24"/>
        </w:rPr>
        <w:t>发展幼儿语言的关键是创设一个能使他们想说、敢说、喜欢说、有机会说并能够得到积极应答的语言环境，以及要鼓励幼儿大胆、清楚地表达自己的想法和感受、发展幼儿语言表达能力和思维能力。根据大班幼儿年龄特点及实际情况，设计活动内容，其中既有独立表达的成分，又有相互融合的一面。</w:t>
      </w:r>
    </w:p>
    <w:p w14:paraId="4814A3EA">
      <w:pPr>
        <w:widowControl/>
        <w:numPr>
          <w:numId w:val="0"/>
        </w:numPr>
        <w:spacing w:line="360" w:lineRule="exact"/>
        <w:ind w:leftChars="0"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能围绕“小螃蟹找工作”的中心话题大胆表达自己的见解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能专心倾听、乐意动脑、积极参与谈话活动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早点：鲜牛奶、自选饼干、坚果拼盘；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午餐：二米饭、鲍鱼红烧肉、生瓜炒香干、苋菜豆瓣汤；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午点：绿豆百合粥；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水果：香蕉、蓝莓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琥珀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1112</Characters>
  <Lines>5</Lines>
  <Paragraphs>1</Paragraphs>
  <TotalTime>3</TotalTime>
  <ScaleCrop>false</ScaleCrop>
  <LinksUpToDate>false</LinksUpToDate>
  <CharactersWithSpaces>1201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2025-05-27T04:48:39Z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647ADC49F1BB4D4D8D6FDC3F23185A87_13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