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1A0A2B23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7159">
        <w:rPr>
          <w:rFonts w:ascii="楷体" w:eastAsia="楷体" w:hAnsi="楷体" w:hint="eastAsia"/>
          <w:sz w:val="24"/>
        </w:rPr>
        <w:t>5</w:t>
      </w:r>
      <w:r w:rsidR="003F35E8">
        <w:rPr>
          <w:rFonts w:ascii="楷体" w:eastAsia="楷体" w:hAnsi="楷体" w:hint="eastAsia"/>
          <w:sz w:val="24"/>
        </w:rPr>
        <w:t>.</w:t>
      </w:r>
      <w:r w:rsidR="00DF49B4">
        <w:rPr>
          <w:rFonts w:ascii="楷体" w:eastAsia="楷体" w:hAnsi="楷体" w:hint="eastAsia"/>
          <w:sz w:val="24"/>
        </w:rPr>
        <w:t>2</w:t>
      </w:r>
      <w:r w:rsidR="00F551A0">
        <w:rPr>
          <w:rFonts w:ascii="楷体" w:eastAsia="楷体" w:hAnsi="楷体" w:hint="eastAsia"/>
          <w:sz w:val="24"/>
        </w:rPr>
        <w:t>7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1FDC6B5E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145AD9">
        <w:rPr>
          <w:rFonts w:ascii="宋体" w:hAnsi="宋体" w:cs="Calibri" w:hint="eastAsia"/>
          <w:shd w:val="clear" w:color="auto" w:fill="FFFFFF"/>
        </w:rPr>
        <w:t>2</w:t>
      </w:r>
      <w:r w:rsidR="00F551A0">
        <w:rPr>
          <w:rFonts w:ascii="宋体" w:hAnsi="宋体" w:cs="Calibri" w:hint="eastAsia"/>
          <w:shd w:val="clear" w:color="auto" w:fill="FFFFFF"/>
        </w:rPr>
        <w:t>3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7A0362">
        <w:rPr>
          <w:rFonts w:ascii="宋体" w:hAnsi="宋体" w:cs="Calibri" w:hint="eastAsia"/>
          <w:shd w:val="clear" w:color="auto" w:fill="FFFFFF"/>
        </w:rPr>
        <w:t>，</w:t>
      </w:r>
      <w:r w:rsidR="00F551A0">
        <w:rPr>
          <w:rFonts w:ascii="宋体" w:hAnsi="宋体" w:cs="Calibri" w:hint="eastAsia"/>
          <w:shd w:val="clear" w:color="auto" w:fill="FFFFFF"/>
        </w:rPr>
        <w:t>1</w:t>
      </w:r>
      <w:r w:rsidR="007A0362">
        <w:rPr>
          <w:rFonts w:ascii="宋体" w:hAnsi="宋体" w:cs="Calibri" w:hint="eastAsia"/>
          <w:shd w:val="clear" w:color="auto" w:fill="FFFFFF"/>
        </w:rPr>
        <w:t>人请假</w:t>
      </w:r>
      <w:r w:rsidR="00E91D39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5B5863AC" w14:textId="68545C70" w:rsidR="007A0362" w:rsidRDefault="007A0362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F551A0">
        <w:rPr>
          <w:rFonts w:ascii="宋体" w:hAnsi="宋体" w:hint="eastAsia"/>
          <w:b/>
          <w:bCs/>
          <w:sz w:val="24"/>
        </w:rPr>
        <w:t>小木屋</w:t>
      </w:r>
    </w:p>
    <w:p w14:paraId="0E381078" w14:textId="2BCE6A8E" w:rsidR="007A0362" w:rsidRDefault="007A0362" w:rsidP="007A0362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今天小朋友玩的是</w:t>
      </w:r>
      <w:r w:rsidR="00F551A0">
        <w:rPr>
          <w:rFonts w:ascii="宋体" w:hAnsi="宋体" w:hint="eastAsia"/>
          <w:szCs w:val="21"/>
        </w:rPr>
        <w:t>小木屋</w:t>
      </w:r>
      <w:r>
        <w:rPr>
          <w:rFonts w:ascii="宋体" w:hAnsi="宋体" w:hint="eastAsia"/>
          <w:szCs w:val="21"/>
        </w:rPr>
        <w:t>，大部分孩子知道中途热了脱外套、喝水、擦汗。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A0362" w:rsidRPr="000352F3" w14:paraId="51591DD2" w14:textId="77777777" w:rsidTr="0084779F">
        <w:trPr>
          <w:trHeight w:val="2018"/>
        </w:trPr>
        <w:tc>
          <w:tcPr>
            <w:tcW w:w="3096" w:type="dxa"/>
          </w:tcPr>
          <w:p w14:paraId="20856AB0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1280" behindDoc="0" locked="0" layoutInCell="1" allowOverlap="1" wp14:anchorId="62D9E5C4" wp14:editId="2399637F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53023</wp:posOffset>
                  </wp:positionV>
                  <wp:extent cx="1508168" cy="1131126"/>
                  <wp:effectExtent l="0" t="0" r="0" b="0"/>
                  <wp:wrapNone/>
                  <wp:docPr id="343908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0839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5AB88E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2304" behindDoc="0" locked="0" layoutInCell="1" allowOverlap="1" wp14:anchorId="1756B343" wp14:editId="6956020C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81598</wp:posOffset>
                  </wp:positionV>
                  <wp:extent cx="1508168" cy="1131126"/>
                  <wp:effectExtent l="0" t="0" r="0" b="0"/>
                  <wp:wrapNone/>
                  <wp:docPr id="69922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2532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66F88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3328" behindDoc="0" locked="0" layoutInCell="1" allowOverlap="1" wp14:anchorId="3531F20A" wp14:editId="1D5F3A8D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43498</wp:posOffset>
                  </wp:positionV>
                  <wp:extent cx="1506852" cy="1130139"/>
                  <wp:effectExtent l="0" t="0" r="0" b="0"/>
                  <wp:wrapNone/>
                  <wp:docPr id="3175684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6846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362" w:rsidRPr="000352F3" w14:paraId="6E1B8C2A" w14:textId="77777777" w:rsidTr="007A0362">
        <w:trPr>
          <w:trHeight w:val="2018"/>
        </w:trPr>
        <w:tc>
          <w:tcPr>
            <w:tcW w:w="3096" w:type="dxa"/>
          </w:tcPr>
          <w:p w14:paraId="53512EAA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5376" behindDoc="0" locked="0" layoutInCell="1" allowOverlap="1" wp14:anchorId="31DD207E" wp14:editId="200FE8B5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295867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6771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78202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6400" behindDoc="0" locked="0" layoutInCell="1" allowOverlap="1" wp14:anchorId="7215EE6E" wp14:editId="0A55FE7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84455</wp:posOffset>
                  </wp:positionV>
                  <wp:extent cx="1508168" cy="1131126"/>
                  <wp:effectExtent l="0" t="0" r="0" b="0"/>
                  <wp:wrapNone/>
                  <wp:docPr id="777217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1729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7763D53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7424" behindDoc="0" locked="0" layoutInCell="1" allowOverlap="1" wp14:anchorId="28AC6333" wp14:editId="051178DA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46355</wp:posOffset>
                  </wp:positionV>
                  <wp:extent cx="1506852" cy="1130139"/>
                  <wp:effectExtent l="0" t="0" r="0" b="0"/>
                  <wp:wrapNone/>
                  <wp:docPr id="1796740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74088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18FEF140" w:rsidR="004F2356" w:rsidRPr="007D7A80" w:rsidRDefault="004D2050" w:rsidP="007A0362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A25044">
        <w:rPr>
          <w:rFonts w:ascii="宋体" w:hAnsi="宋体" w:hint="eastAsia"/>
          <w:b/>
          <w:bCs/>
          <w:sz w:val="24"/>
        </w:rPr>
        <w:t>美术：龙舟乐</w:t>
      </w:r>
    </w:p>
    <w:p w14:paraId="368A0768" w14:textId="77777777" w:rsidR="00A25044" w:rsidRDefault="00A25044" w:rsidP="00C1242B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A25044">
        <w:rPr>
          <w:rFonts w:ascii="宋体" w:hAnsi="宋体" w:hint="eastAsia"/>
          <w:sz w:val="22"/>
          <w:szCs w:val="22"/>
        </w:rPr>
        <w:t>《龙舟乐》活动以传统龙舟文化为核心，将折纸艺术与龙舟元素深度融合，以 “一正一反折” 的技法塑造龙舟形态。活动中，通过展示传统龙舟造型图片、折纸龙舟范例，引导幼儿观察龙舟结构与装饰特点。在折制龙身环节，“一正一反折” 的操作方式模拟龙舟鳞片的层叠质感；在合作装饰时，鼓励幼儿运用彩笔绘画的方式，为龙舟添上绚丽色彩与独特纹样。孩子们在动手操作、创意装饰、团队协作的过程中，既能体验手工创作的乐趣，又能深入感受龙舟文化的魅力，激发对传统民俗文化的热爱，提升动手实践能力与艺术创新思维。</w:t>
      </w:r>
    </w:p>
    <w:p w14:paraId="0C229BE5" w14:textId="4C3918B7" w:rsidR="00C1242B" w:rsidRPr="00A25044" w:rsidRDefault="004D2050" w:rsidP="00A25044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C1242B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F27159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程梓轩、夏我杺、</w:t>
      </w:r>
      <w:r w:rsidR="00145AD9">
        <w:rPr>
          <w:rFonts w:ascii="宋体" w:hAnsi="宋体" w:hint="eastAsia"/>
          <w:b/>
          <w:bCs/>
          <w:sz w:val="22"/>
          <w:szCs w:val="22"/>
          <w:u w:val="single"/>
        </w:rPr>
        <w:t>徐菲梵、孙明祺、贾依依、靳一哲、蔡铭豪、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</w:t>
      </w:r>
      <w:r w:rsidR="00A25044">
        <w:rPr>
          <w:rFonts w:ascii="宋体" w:hAnsi="宋体" w:hint="eastAsia"/>
          <w:b/>
          <w:bCs/>
          <w:sz w:val="22"/>
          <w:szCs w:val="22"/>
          <w:u w:val="single"/>
        </w:rPr>
        <w:t>、陆俊阳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A25044" w:rsidRPr="00A25044">
        <w:rPr>
          <w:rFonts w:ascii="宋体" w:hAnsi="宋体" w:hint="eastAsia"/>
          <w:sz w:val="22"/>
          <w:szCs w:val="22"/>
        </w:rPr>
        <w:t>了解龙舟的外形特征</w:t>
      </w:r>
      <w:r w:rsidR="00A25044">
        <w:rPr>
          <w:rFonts w:ascii="宋体" w:hAnsi="宋体" w:hint="eastAsia"/>
          <w:sz w:val="22"/>
          <w:szCs w:val="22"/>
        </w:rPr>
        <w:t>，</w:t>
      </w:r>
      <w:r w:rsidR="00A25044" w:rsidRPr="00A25044">
        <w:rPr>
          <w:rFonts w:ascii="宋体" w:hAnsi="宋体" w:hint="eastAsia"/>
          <w:sz w:val="22"/>
          <w:szCs w:val="22"/>
        </w:rPr>
        <w:t>运用一正一反反复折叠及粘贴的方法装饰龙舟舟身。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45AD9" w:rsidRPr="000352F3" w14:paraId="796A305C" w14:textId="77777777" w:rsidTr="008D6894">
        <w:trPr>
          <w:trHeight w:val="2018"/>
        </w:trPr>
        <w:tc>
          <w:tcPr>
            <w:tcW w:w="3096" w:type="dxa"/>
          </w:tcPr>
          <w:p w14:paraId="7D0A071C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9472" behindDoc="0" locked="0" layoutInCell="1" allowOverlap="1" wp14:anchorId="79CE34AD" wp14:editId="792E6CD1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5374817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481782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BFB031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0496" behindDoc="0" locked="0" layoutInCell="1" allowOverlap="1" wp14:anchorId="69867EA9" wp14:editId="74C9B4E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83820</wp:posOffset>
                  </wp:positionV>
                  <wp:extent cx="1508168" cy="1131126"/>
                  <wp:effectExtent l="0" t="0" r="0" b="0"/>
                  <wp:wrapNone/>
                  <wp:docPr id="20768232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82326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8D6F462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1520" behindDoc="0" locked="0" layoutInCell="1" allowOverlap="1" wp14:anchorId="4AFECDEF" wp14:editId="09F41B5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677660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6602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5087FDDB" w:rsidR="004B45AB" w:rsidRPr="004B45AB" w:rsidRDefault="0098592B" w:rsidP="00C1242B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269DA945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55563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3169102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84138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1B430B36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46038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78A16A0E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373E6E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34CACDAE" w14:textId="4B732B8F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9C47F6">
              <w:rPr>
                <w:rFonts w:ascii="宋体" w:hAnsi="宋体" w:hint="eastAsia"/>
                <w:noProof/>
              </w:rPr>
              <w:t>雪花片</w:t>
            </w:r>
          </w:p>
        </w:tc>
        <w:tc>
          <w:tcPr>
            <w:tcW w:w="3096" w:type="dxa"/>
          </w:tcPr>
          <w:p w14:paraId="634149A6" w14:textId="58527F5F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145AD9">
              <w:rPr>
                <w:rFonts w:ascii="宋体" w:hAnsi="宋体" w:hint="eastAsia"/>
                <w:noProof/>
              </w:rPr>
              <w:t>蚯蚓四子棋、对抗游戏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501627B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53658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41CF7DB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39370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427C9E3E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43746785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B73324">
              <w:rPr>
                <w:rFonts w:ascii="宋体" w:hAnsi="宋体" w:hint="eastAsia"/>
                <w:noProof/>
              </w:rPr>
              <w:t>阅读绘本</w:t>
            </w:r>
          </w:p>
        </w:tc>
        <w:tc>
          <w:tcPr>
            <w:tcW w:w="3096" w:type="dxa"/>
          </w:tcPr>
          <w:p w14:paraId="28168D9E" w14:textId="6C5D8131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C1242B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13D8A8F1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373E6E">
              <w:rPr>
                <w:rFonts w:ascii="宋体" w:hAnsi="宋体" w:hint="eastAsia"/>
                <w:noProof/>
              </w:rPr>
              <w:t>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3565BE5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43815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2681421E" w:rsidR="00D8209F" w:rsidRDefault="00D8209F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  <w:p w14:paraId="432496FC" w14:textId="792DC21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59C35376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9C47F6">
              <w:rPr>
                <w:rFonts w:ascii="宋体" w:hAnsi="宋体" w:hint="eastAsia"/>
                <w:noProof/>
              </w:rPr>
              <w:t>平衡比萨塔、平衡积木</w:t>
            </w:r>
          </w:p>
        </w:tc>
        <w:tc>
          <w:tcPr>
            <w:tcW w:w="3096" w:type="dxa"/>
          </w:tcPr>
          <w:p w14:paraId="4B63A1AF" w14:textId="1BB3611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359D062B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A25044">
        <w:rPr>
          <w:rStyle w:val="qowt-font2"/>
          <w:rFonts w:cs="Calibri" w:hint="eastAsia"/>
          <w:color w:val="000000"/>
          <w:sz w:val="21"/>
          <w:szCs w:val="21"/>
        </w:rPr>
        <w:t>多样饼干、坚果拼盘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A25044">
        <w:rPr>
          <w:rStyle w:val="qowt-font2"/>
          <w:rFonts w:cs="Calibri" w:hint="eastAsia"/>
          <w:color w:val="000000"/>
          <w:sz w:val="21"/>
          <w:szCs w:val="21"/>
        </w:rPr>
        <w:t>肉松饼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373E6E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A25044">
        <w:rPr>
          <w:rStyle w:val="qowt-font2"/>
          <w:rFonts w:cs="Calibri" w:hint="eastAsia"/>
          <w:color w:val="000000"/>
          <w:sz w:val="21"/>
          <w:szCs w:val="21"/>
        </w:rPr>
        <w:t>苹果红枣水果羹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3FAF6951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FED4350">
            <wp:simplePos x="0" y="0"/>
            <wp:positionH relativeFrom="margin">
              <wp:posOffset>3857625</wp:posOffset>
            </wp:positionH>
            <wp:positionV relativeFrom="paragraph">
              <wp:posOffset>34925</wp:posOffset>
            </wp:positionV>
            <wp:extent cx="2646680" cy="1743075"/>
            <wp:effectExtent l="0" t="0" r="1270" b="9525"/>
            <wp:wrapTight wrapText="bothSides">
              <wp:wrapPolygon edited="0">
                <wp:start x="0" y="0"/>
                <wp:lineTo x="0" y="21482"/>
                <wp:lineTo x="21455" y="21482"/>
                <wp:lineTo x="2145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A25044">
        <w:rPr>
          <w:rStyle w:val="qowt-font2"/>
          <w:rFonts w:cs="Calibri" w:hint="eastAsia"/>
          <w:color w:val="000000"/>
          <w:szCs w:val="21"/>
        </w:rPr>
        <w:t>燕麦饭、番茄胡萝卜炖牛腩、蒜泥油麦菜、丝瓜鸡蛋汤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0F1B0609" w14:textId="100DC81D" w:rsidR="003A5D3E" w:rsidRPr="00B73324" w:rsidRDefault="00B73324" w:rsidP="003A5D3E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</w:t>
      </w:r>
      <w:r w:rsidR="003A5D3E">
        <w:rPr>
          <w:rFonts w:asciiTheme="minorEastAsia" w:eastAsiaTheme="minorEastAsia" w:hAnsiTheme="minorEastAsia" w:hint="eastAsia"/>
        </w:rPr>
        <w:t>.天气比较炎热，请家长给孩子在家垫好吸汗巾哦！</w:t>
      </w:r>
    </w:p>
    <w:p w14:paraId="62DCDB6D" w14:textId="618DE166" w:rsidR="00B73324" w:rsidRPr="00B73324" w:rsidRDefault="00B73324" w:rsidP="00563F34">
      <w:pPr>
        <w:ind w:firstLine="420"/>
        <w:rPr>
          <w:rFonts w:asciiTheme="minorEastAsia" w:eastAsiaTheme="minorEastAsia" w:hAnsiTheme="minorEastAsia" w:hint="eastAsia"/>
        </w:rPr>
      </w:pPr>
    </w:p>
    <w:sectPr w:rsidR="00B73324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30B75" w14:textId="77777777" w:rsidR="00D4543C" w:rsidRDefault="00D4543C" w:rsidP="00293FD1">
      <w:r>
        <w:separator/>
      </w:r>
    </w:p>
  </w:endnote>
  <w:endnote w:type="continuationSeparator" w:id="0">
    <w:p w14:paraId="79798852" w14:textId="77777777" w:rsidR="00D4543C" w:rsidRDefault="00D4543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3EE92" w14:textId="77777777" w:rsidR="00D4543C" w:rsidRDefault="00D4543C" w:rsidP="00293FD1">
      <w:r>
        <w:separator/>
      </w:r>
    </w:p>
  </w:footnote>
  <w:footnote w:type="continuationSeparator" w:id="0">
    <w:p w14:paraId="13F7ECFF" w14:textId="77777777" w:rsidR="00D4543C" w:rsidRDefault="00D4543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F47"/>
    <w:rsid w:val="00381DB9"/>
    <w:rsid w:val="00382E24"/>
    <w:rsid w:val="00382FA0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1A0"/>
    <w:rsid w:val="00F55391"/>
    <w:rsid w:val="00F56717"/>
    <w:rsid w:val="00F60AA0"/>
    <w:rsid w:val="00F6296B"/>
    <w:rsid w:val="00F644E8"/>
    <w:rsid w:val="00F653B1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10537</TotalTime>
  <Pages>2</Pages>
  <Words>451</Words>
  <Characters>457</Characters>
  <Application>Microsoft Office Word</Application>
  <DocSecurity>0</DocSecurity>
  <Lines>32</Lines>
  <Paragraphs>28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371</cp:revision>
  <dcterms:created xsi:type="dcterms:W3CDTF">2023-09-15T05:48:00Z</dcterms:created>
  <dcterms:modified xsi:type="dcterms:W3CDTF">2025-05-27T12:35:00Z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