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1EEBB20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“童”享时光、童“趣”六一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4ECF228E">
            <w:pPr>
              <w:spacing w:line="300" w:lineRule="exact"/>
              <w:ind w:firstLine="420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六一，是属于所有小朋友的节日，这也是大班小朋友在幼儿园生活中的最后一个六一儿童节。在“六一”来临之际，大班的幼儿对今年的儿童节又有哪些独一无二的想法呢？ “儿童节可以怎么玩？”带着问题，我们将与幼儿一起讨论、记录，让他们成为节日活动的策划者。在与幼儿讨论后，我们了解到8位小朋友想吃好吃的零食，11位幼儿想交换玩具，14位小朋友想穿上美美的衣服；26位幼儿想参加类似元宵节活动的游园打卡。本周，我们将追随幼儿的兴趣，将组织一系列体验活动，通过开展手工DIY、游戏体验等多种形式的活动庆祝“六一”，给孩子的节日抹上更美的色彩，增添更甜的滋味，使幼儿在积极的参与中体验与同伴共度节日的快乐，从而度过一个幸福、难忘的“六一”儿童节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C24F965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1.知道“六一”是国际儿童节，体验过节的幸福和欢乐情感，并能用恰当的语言表达自己的愉快心情。</w:t>
            </w:r>
          </w:p>
          <w:p w14:paraId="5180635E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2.积极参与讨论和策划，确定六一游园活动方案，会设计和分工合作，积极准备节日活动。</w:t>
            </w:r>
          </w:p>
          <w:p w14:paraId="182BC30E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3.在六一活动中能自觉遵守活动秩序，大胆礼貌地与人交往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2D52F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1.张贴幼儿对儿童节的理解以及过节的设想，“我想玩的游戏”调查表，游戏海报设计图，游戏材料调查表，我们的游园准备规划图。</w:t>
            </w:r>
          </w:p>
          <w:p w14:paraId="56DC6113">
            <w:pPr>
              <w:spacing w:line="300" w:lineRule="exact"/>
              <w:rPr>
                <w:rFonts w:hint="eastAsia" w:ascii="宋体" w:hAnsi="宋体" w:cs="宋体"/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2.区域环境：美工区投放各种纸张、超轻黏土、颜料等材料进行装饰，营造节日氛围；建构区用雪花片、积木等材料建构“我们的游戏场馆”。孩子们自主选择材料根据主题对区域进行装扮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0D2E1499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5FF751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1.遵守户外、室内游戏规则，不做危险动作，学会保护自己。 </w:t>
            </w:r>
          </w:p>
          <w:p w14:paraId="769FBA0F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2.会根据自己在活动中的冷和热随时穿脱衣服，及时擦汗、喝水补充水分。 </w:t>
            </w:r>
          </w:p>
          <w:p w14:paraId="4642CC29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3.天气转热，有预防传染病的意识，养成良好的卫生习惯和生活习惯。</w:t>
            </w:r>
          </w:p>
        </w:tc>
      </w:tr>
      <w:tr w14:paraId="02BDCF89"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 w14:paraId="3233FC1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6EBA90C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“六一”的小制作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、创意画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6466295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益智区：上学去、超级大富翁、好玩的数独等；</w:t>
            </w:r>
          </w:p>
          <w:p w14:paraId="1452B303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科探区：自制升降旗台、好玩的水游戏等；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图书区：阅读绘本、创编故事、找找我们的名字；</w:t>
            </w:r>
          </w:p>
          <w:p w14:paraId="44FE9B7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建构区：建构小学、我们的建筑；</w:t>
            </w:r>
          </w:p>
          <w:p w14:paraId="7F013A38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表演区: 职业体验、我是小小表演家等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自然角：观察土豆、花生、小蝌蚪等。</w:t>
            </w:r>
          </w:p>
          <w:p w14:paraId="4B96A9D7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老师重点关注幼儿在美工区创作能力的发展情况。</w:t>
            </w:r>
          </w:p>
          <w:p w14:paraId="7B393D69">
            <w:pPr>
              <w:spacing w:line="320" w:lineRule="exact"/>
              <w:ind w:firstLine="1050" w:firstLineChars="5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老师重点关注幼儿在益智区游戏的情况。</w:t>
            </w:r>
          </w:p>
        </w:tc>
      </w:tr>
      <w:tr w14:paraId="3F16578D"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4C1E43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3BC2E6A0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946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164B91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167DDD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1.谈话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我们的六一儿童节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2.美术：游园海报设计</w:t>
            </w:r>
          </w:p>
          <w:p w14:paraId="24320AFA"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.安全：六一游园注意事项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.半日活动：六一游园  5.数学：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10的加减</w:t>
            </w:r>
          </w:p>
        </w:tc>
      </w:tr>
      <w:tr w14:paraId="487AA296">
        <w:trPr>
          <w:cantSplit/>
          <w:trHeight w:val="86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78AF5B">
            <w:pPr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音乐：快乐的六一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.综合：六一游园活动准备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语言：快乐的小屋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75CA6DF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体育：小小运输员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.整理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床铺整理        </w:t>
            </w:r>
          </w:p>
        </w:tc>
      </w:tr>
      <w:tr w14:paraId="6253E145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科探区：魔法彩虹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2.专用活动室：创意室——制作海报</w:t>
            </w:r>
          </w:p>
          <w:p w14:paraId="60DC196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户外大课堂：六一游园</w:t>
            </w:r>
          </w:p>
        </w:tc>
      </w:tr>
    </w:tbl>
    <w:p w14:paraId="12AFF3DD">
      <w:pPr>
        <w:wordWrap w:val="0"/>
        <w:spacing w:line="300" w:lineRule="exact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 徐方可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0544E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6F6B63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7858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30EC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1260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4C"/>
    <w:rsid w:val="00EA64B4"/>
    <w:rsid w:val="00EB0410"/>
    <w:rsid w:val="00EB14DA"/>
    <w:rsid w:val="00EB287B"/>
    <w:rsid w:val="00EB3DAF"/>
    <w:rsid w:val="00EB5F2D"/>
    <w:rsid w:val="00EC1499"/>
    <w:rsid w:val="00EC4C10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510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2E8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B7644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7F055BD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3FCB4096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689</Words>
  <Characters>697</Characters>
  <Lines>77</Lines>
  <Paragraphs>60</Paragraphs>
  <TotalTime>34</TotalTime>
  <ScaleCrop>false</ScaleCrop>
  <LinksUpToDate>false</LinksUpToDate>
  <CharactersWithSpaces>1326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2025-05-19T07:56:00Z</cp:lastPrinted>
  <dcterms:modified xsi:type="dcterms:W3CDTF">2025-05-23T14:23:06Z</dcterms:modified>
  <dc:title>第七周   2011年3月31日   星期四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