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E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 w14:paraId="367D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2025.5.27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晴天</w:t>
      </w:r>
    </w:p>
    <w:p w14:paraId="0EE42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“童”享时光，童“趣”六一</w:t>
      </w:r>
    </w:p>
    <w:p w14:paraId="7AA9C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 w14:paraId="4D469C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1.知道“六一”是国际儿童节，体验过节的幸福和欢乐情感，并能用恰当的语言表达自己的愉快心情。</w:t>
      </w:r>
    </w:p>
    <w:p w14:paraId="7CD11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2.积极参与讨论和策划，确定六一游园活动方案，会设计和分工合作，积极准备节日活动。</w:t>
      </w:r>
    </w:p>
    <w:p w14:paraId="18C6AA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3.在六一活动中能自觉遵守活动秩序，大胆礼貌地与人交往。</w:t>
      </w:r>
    </w:p>
    <w:p w14:paraId="3D622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 w14:paraId="1D9D4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31人：黄梓宸请事假。</w:t>
      </w:r>
    </w:p>
    <w:p w14:paraId="4DF67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二、美术：《游园海报设计》</w:t>
      </w:r>
    </w:p>
    <w:p w14:paraId="6CFC3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海报是人们极为常见的一种张贴形式，多用于电影、戏剧、比赛、文艺演出等活动。海报中通常要写清楚活动的性质，活动的内容、时间、地点等。海报的语言要求简明扼要，形式要做到清楚美观。本次活动旨在引导幼儿在了解海报内容的基础上，知道设计海报要注意的事项。海报内容的表达要做到简洁突出，色彩也要温馨醒目。要具有画面大、内容广泛、艺术表现力丰富、远视效果强烈的特点。</w:t>
      </w:r>
    </w:p>
    <w:p w14:paraId="18B49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表扬这些小朋友能通过海报欣赏，初步了解海报的特点、意义及其作用：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谌睿、丁曼婷、冯欣、胡奕可、梁峻晰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谭沁、王楷博、徐筱晞、王秋瑶、徐梓赫、王诺婉、张奕涵、徐佳伊、杨易、阴少帅、张悦威、宗韫玉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75FC3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表扬这些小朋友知道海报设计的一些方法，能够为游园游戏进行海报设计：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王若鑫、王知霖、魏锦宸、吴文欣、徐诺、刘锦宥、申晓文、许诺言、章昕媛、蒋翊晗、李慕妍、郑书韵、周艺天、李璟睿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2CB1C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6100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2F60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8" name="图片 8" descr="/Users/elaine/Downloads/IMG_4770.jpegIMG_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770.jpegIMG_47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FE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谌睿与阴少帅对坐专注玩斗兽棋。棋盘上，双方棋子严阵以待。谌睿执红棋率先挪动 “象” 试探，阴少帅思索后以 “狮” 应对。两人目光紧盯着棋盘，时而轻皱眉头，时而指尖摩挲棋子，每一步落子都谨慎考量，在小小的棋盘上展开策略的较量，氛围紧张而专注。</w:t>
            </w:r>
          </w:p>
        </w:tc>
        <w:tc>
          <w:tcPr>
            <w:tcW w:w="4261" w:type="dxa"/>
          </w:tcPr>
          <w:p w14:paraId="027D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3" name="图片 13" descr="/Users/elaine/Downloads/IMG_4771.jpegIMG_4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4771.jpegIMG_47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B5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徐佳伊与王若鑫身着学士服，专注地拍摄着一群穿学士服的小朋友。孩子们或站或坐，神情灵动，有的轻拉学士帽穗，有的展露灿烂笑容，阳光洒在蓬松的学士服上，映出童真与朝气，画面洋溢着毕业季的温馨与对未来的期许，尽显青春与童趣的美好交融。</w:t>
            </w:r>
          </w:p>
        </w:tc>
      </w:tr>
      <w:tr w14:paraId="24E8C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54" w:hRule="atLeast"/>
        </w:trPr>
        <w:tc>
          <w:tcPr>
            <w:tcW w:w="4261" w:type="dxa"/>
          </w:tcPr>
          <w:p w14:paraId="546AE4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4" name="图片 4" descr="/Users/elaine/Downloads/IMG_4773.jpegIMG_4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4773.jpegIMG_47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EC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杨易与李璟睿专注地用万能工匠搭建用于拍摄毕业照的结构。他们仔细调整组件，搭建起多层台阶式框架，每层间距合理，确保后排人不会被前排遮挡。两人不时交流，微调角度与高度，力求让每个参与拍毕业照的人都能在镜头中清晰露脸，为毕业照拍摄做好扎实准备。</w:t>
            </w:r>
          </w:p>
        </w:tc>
        <w:tc>
          <w:tcPr>
            <w:tcW w:w="4261" w:type="dxa"/>
          </w:tcPr>
          <w:p w14:paraId="2DB75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5" name="图片 5" descr="/Users/elaine/Downloads/IMG_4774.jpegIMG_4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4774.jpegIMG_47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E8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李慕妍与张奕涵专注地用原木色积木搭建毕业照背景。她们逐层堆叠长方体积木作底座，用圆柱积木点缀边缘，搭出高低错落的 “立柱”。顶部以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弧形积木拼接成拱门造型，缝隙间嵌入小方块模拟装饰纹理，整体架构初具雏形，暖色调积木在光影下透着自然质感，两人不时交流调整，为毕业场景注入温馨与创意。</w:t>
            </w:r>
          </w:p>
        </w:tc>
      </w:tr>
    </w:tbl>
    <w:p w14:paraId="5387B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F27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1EAAD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/Users/elaine/Downloads/IMG_4765.jpegIMG_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4765.jpegIMG_47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CD3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梁峻晰眼神专注，灵活带球在球场穿梭，巧妙避开对手拦截。魏锦宸身姿矫健，积极拼抢，接到传球后精准传球给队友。谌睿镇守球门，目光紧盯足球动向，适时出击化解危机。三人配合默契，在球场上尽情展现对足球的热爱与活力。</w:t>
            </w:r>
          </w:p>
        </w:tc>
        <w:tc>
          <w:tcPr>
            <w:tcW w:w="4261" w:type="dxa"/>
          </w:tcPr>
          <w:p w14:paraId="1D5ED3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6" name="图片 6" descr="/Users/elaine/Downloads/IMG_4769.jpegIMG_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4769.jpegIMG_47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D1C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操场上，一群小朋友在跳长绳。两名小伙伴紧握长绳两端，有节奏地甩动绳子，绳子如银蛇飞舞。其他小朋友排成一列，眼睛紧盯绳子，轮到自己时，便轻快地跃入，轻盈跳过，脸上洋溢着欢快的笑容，场面热闹又充满活力。</w:t>
            </w:r>
          </w:p>
        </w:tc>
      </w:tr>
      <w:tr w14:paraId="6D1E8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50384C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3" name="图片 3" descr="/Users/elaine/Downloads/IMG_4768.jpegIMG_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4768.jpegIMG_47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D51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一群小朋友在平整的空地上双脚岔开围成圆圈，脸上洋溢着童真的笑容。郑书韵轻轻将彩色小球滚向圈内，小球骨碌碌地在地面打转，孩子们目光紧紧追随，不时发出欢快的惊呼声。当小球碰到某个小伙伴的脚边时，大家便笑着催促其接力，清脆的笑声在空气中飘荡。</w:t>
            </w:r>
          </w:p>
        </w:tc>
        <w:tc>
          <w:tcPr>
            <w:tcW w:w="4261" w:type="dxa"/>
          </w:tcPr>
          <w:p w14:paraId="6EE6B7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  <w:p w14:paraId="378DFB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</w:p>
        </w:tc>
      </w:tr>
    </w:tbl>
    <w:p w14:paraId="102BA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6A826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1.近期开始排练毕业典礼，请有相关节目的小朋友回家后也积极练习。</w:t>
      </w:r>
    </w:p>
    <w:p w14:paraId="3B060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2.天气炎热，在家也提醒小朋友健康饮食，尽量不吃冰凉的食物。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0ED7B60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7FDA84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7A0DA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B7E438D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6FA388E"/>
    <w:rsid w:val="679F4002"/>
    <w:rsid w:val="68CA7719"/>
    <w:rsid w:val="6A3550F2"/>
    <w:rsid w:val="6C2236D7"/>
    <w:rsid w:val="6E3DBE40"/>
    <w:rsid w:val="6F7FCB0F"/>
    <w:rsid w:val="6FF996DF"/>
    <w:rsid w:val="6FFD3691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5FB92DF"/>
    <w:rsid w:val="78522554"/>
    <w:rsid w:val="78DE2AE4"/>
    <w:rsid w:val="7AEFC24C"/>
    <w:rsid w:val="7BDE126A"/>
    <w:rsid w:val="7BDF435F"/>
    <w:rsid w:val="7C6023D0"/>
    <w:rsid w:val="7CAF0CBC"/>
    <w:rsid w:val="7CB91298"/>
    <w:rsid w:val="7D8BBDB7"/>
    <w:rsid w:val="7DD53398"/>
    <w:rsid w:val="7DFE1325"/>
    <w:rsid w:val="7F0F2005"/>
    <w:rsid w:val="7F5F0ED2"/>
    <w:rsid w:val="7F6AAEC9"/>
    <w:rsid w:val="7F75DEF4"/>
    <w:rsid w:val="7FBFC265"/>
    <w:rsid w:val="7FCF1162"/>
    <w:rsid w:val="7FE628AC"/>
    <w:rsid w:val="7FFF6301"/>
    <w:rsid w:val="8B972060"/>
    <w:rsid w:val="BF9F0DEE"/>
    <w:rsid w:val="BFD630E7"/>
    <w:rsid w:val="BFDFAF82"/>
    <w:rsid w:val="CBCEDA1D"/>
    <w:rsid w:val="D14F431F"/>
    <w:rsid w:val="DBAFD4B5"/>
    <w:rsid w:val="DDFF8131"/>
    <w:rsid w:val="DDFFE922"/>
    <w:rsid w:val="DEED728E"/>
    <w:rsid w:val="DF5C6217"/>
    <w:rsid w:val="E57F9221"/>
    <w:rsid w:val="EBFF91B0"/>
    <w:rsid w:val="EDECB9CF"/>
    <w:rsid w:val="EF7BBCE7"/>
    <w:rsid w:val="F5D78E51"/>
    <w:rsid w:val="F5FE1B01"/>
    <w:rsid w:val="F6C674AB"/>
    <w:rsid w:val="F7EE154E"/>
    <w:rsid w:val="FB77FD80"/>
    <w:rsid w:val="FBE9C1D9"/>
    <w:rsid w:val="FBFF4957"/>
    <w:rsid w:val="FCBC93F1"/>
    <w:rsid w:val="FCFCDF5B"/>
    <w:rsid w:val="FD7F6FC9"/>
    <w:rsid w:val="FEAF036D"/>
    <w:rsid w:val="FF1F90BD"/>
    <w:rsid w:val="FF7F0607"/>
    <w:rsid w:val="FF7F12C6"/>
    <w:rsid w:val="FFBD905D"/>
    <w:rsid w:val="FFE7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18</TotalTime>
  <ScaleCrop>false</ScaleCrop>
  <LinksUpToDate>false</LinksUpToDate>
  <CharactersWithSpaces>870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2021-09-27T07:58:00Z</dcterms:created>
  <dc:creator>Moent</dc:creator>
  <cp:lastModifiedBy>高</cp:lastModifiedBy>
  <cp:lastPrinted>2024-10-05T19:32:00Z</cp:lastPrinted>
  <dcterms:modified xsi:type="dcterms:W3CDTF">2025-05-27T10:34:18Z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