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1"/>
        <w:gridCol w:w="1559"/>
        <w:gridCol w:w="1630"/>
        <w:gridCol w:w="2211"/>
        <w:gridCol w:w="1792"/>
        <w:gridCol w:w="1792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热闹的夏天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知道“六一儿童节”是小朋友的节日，乐意参加儿童节丰富多彩的活动，学习用语言、美术、音乐等方式表达自己在节日中的感受,体验过节的喜悦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6E3160">
            <w:pPr>
              <w:tabs>
                <w:tab w:val="right" w:pos="8306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1.了解“六一”国际儿童节的由来和意义，知道它是全世界儿童的节日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学习关于“快乐”“分享”“友谊”的词汇和故事，理解节日背后的文化内涵。  </w:t>
            </w:r>
          </w:p>
          <w:p w14:paraId="12C8BC1D">
            <w:pPr>
              <w:tabs>
                <w:tab w:val="right" w:pos="8306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2.通过绘画、手工或表演，创作与“六一”相关的作品，展现节日的欢乐氛围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学会与同伴分工合作，体验团队合作的快乐。  </w:t>
            </w:r>
          </w:p>
          <w:p w14:paraId="439D7A69">
            <w:pPr>
              <w:tabs>
                <w:tab w:val="right" w:pos="8306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3.感受节日的喜悦和温暖，增强对集体活动的归属感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懂得感恩父母、老师的付出，学会用行动表达感谢。  </w:t>
            </w:r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56" w:type="dxa"/>
            <w:gridSpan w:val="2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59" w:type="dxa"/>
            <w:vAlign w:val="center"/>
          </w:tcPr>
          <w:p w14:paraId="71F2D78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30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211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2" w:type="dxa"/>
            <w:vAlign w:val="center"/>
          </w:tcPr>
          <w:p w14:paraId="6BD87DF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</w:p>
        </w:tc>
        <w:tc>
          <w:tcPr>
            <w:tcW w:w="1792" w:type="dxa"/>
            <w:vAlign w:val="center"/>
          </w:tcPr>
          <w:p w14:paraId="6B65EA3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45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11" w:type="dxa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8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AE0C21"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建构区：夏天的池塘   乐园            益智区：有趣的扑克牌   图形身份证</w:t>
            </w:r>
          </w:p>
          <w:p w14:paraId="140E459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阅读区：我眼中的夏天  夏天真快乐     美工区：扇子      太阳帽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8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奔跑吧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快乐攀爬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快乐运输员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、快乐滑梯、蚂蚁造新房、夏日剧场、快乐小屋、看谁爬得快、匍匐前进、时光隧道、吊环乐、朋友赛跑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56" w:type="dxa"/>
            <w:gridSpan w:val="2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8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儿童节、夏天来了、一起来游泳、生活中的安全、不玩恶作剧，危险地带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8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eastAsia="zh-CN"/>
              </w:rPr>
              <w:t>快乐的六一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56" w:type="dxa"/>
            <w:gridSpan w:val="2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84" w:type="dxa"/>
            <w:gridSpan w:val="5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04E09B1"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快乐的六一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2.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小鱼有多长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3.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快乐的节日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4.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我们的节日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56" w:type="dxa"/>
            <w:gridSpan w:val="2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3D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630" w:type="dxa"/>
            <w:vAlign w:val="center"/>
          </w:tcPr>
          <w:p w14:paraId="5F255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55B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561A2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8" w:firstLineChars="200"/>
              <w:jc w:val="left"/>
              <w:textAlignment w:val="auto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4D6DC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30CB2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4" w:firstLineChars="100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夏天的公园（一）</w:t>
            </w:r>
          </w:p>
        </w:tc>
        <w:tc>
          <w:tcPr>
            <w:tcW w:w="2211" w:type="dxa"/>
            <w:vAlign w:val="center"/>
          </w:tcPr>
          <w:p w14:paraId="4F16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2BCF1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沙水区：蚂蚁造新房</w:t>
            </w:r>
          </w:p>
          <w:p w14:paraId="49364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运动区：游乐园</w:t>
            </w:r>
          </w:p>
          <w:p w14:paraId="038DC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表演区：森林草帽秀</w:t>
            </w:r>
          </w:p>
          <w:p w14:paraId="7B0C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67962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美工区：制作拉花</w:t>
            </w:r>
          </w:p>
          <w:p w14:paraId="4000A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表演区：庆祝六一</w:t>
            </w:r>
          </w:p>
          <w:p w14:paraId="3FD53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益智区：挂彩带</w:t>
            </w:r>
          </w:p>
        </w:tc>
        <w:tc>
          <w:tcPr>
            <w:tcW w:w="1792" w:type="dxa"/>
            <w:vAlign w:val="center"/>
          </w:tcPr>
          <w:p w14:paraId="161A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9FA1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贴人</w:t>
            </w:r>
          </w:p>
          <w:p w14:paraId="5CCA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6993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美工区：布置节日的教室</w:t>
            </w:r>
          </w:p>
          <w:p w14:paraId="1AD41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益智区：吸水大王</w:t>
            </w:r>
          </w:p>
          <w:p w14:paraId="5477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w w:val="83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生活区：小毛巾</w:t>
            </w:r>
          </w:p>
        </w:tc>
        <w:tc>
          <w:tcPr>
            <w:tcW w:w="1792" w:type="dxa"/>
            <w:vAlign w:val="center"/>
          </w:tcPr>
          <w:p w14:paraId="18646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222D8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游戏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  <w:p w14:paraId="6513F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夏天的池塘（一）</w:t>
            </w:r>
          </w:p>
          <w:p w14:paraId="087E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16E9A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一块和五毛</w:t>
            </w:r>
          </w:p>
          <w:p w14:paraId="65700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204E6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四季歌</w:t>
            </w:r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56" w:type="dxa"/>
            <w:gridSpan w:val="2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84" w:type="dxa"/>
            <w:gridSpan w:val="5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56" w:type="dxa"/>
            <w:gridSpan w:val="2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84" w:type="dxa"/>
            <w:gridSpan w:val="5"/>
            <w:tcBorders>
              <w:top w:val="nil"/>
            </w:tcBorders>
            <w:vAlign w:val="center"/>
          </w:tcPr>
          <w:p w14:paraId="6095B1DB">
            <w:pPr>
              <w:widowControl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绘本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家长和幼儿一起收集有关六一儿童节的绘本，大家一起阅读从绘本中了解儿童节意义等</w:t>
            </w:r>
            <w:r>
              <w:rPr>
                <w:rFonts w:hint="eastAsia" w:ascii="宋体" w:hAnsi="宋体"/>
                <w:szCs w:val="21"/>
              </w:rPr>
              <w:t>……</w:t>
            </w:r>
          </w:p>
          <w:p w14:paraId="00D4674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2.班级环境与材料调整</w:t>
            </w:r>
            <w:r>
              <w:rPr>
                <w:rFonts w:hint="eastAsia" w:ascii="宋体" w:hAnsi="宋体" w:cs="宋体"/>
                <w:szCs w:val="21"/>
              </w:rPr>
              <w:t>.共同布置节日的环境，体验过节的喜悦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开展问卷调查布置在主题墙上，搜集、展示孩子们对 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六一</w:t>
            </w:r>
            <w:r>
              <w:rPr>
                <w:rFonts w:hint="eastAsia" w:ascii="宋体" w:hAnsi="宋体" w:cs="宋体"/>
                <w:szCs w:val="21"/>
              </w:rPr>
              <w:t>”的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了解</w:t>
            </w:r>
            <w:r>
              <w:rPr>
                <w:rFonts w:hint="eastAsia" w:ascii="宋体" w:hAnsi="宋体" w:cs="宋体"/>
                <w:szCs w:val="21"/>
              </w:rPr>
              <w:t>，让幼儿能根据自己的想法来创设环境、设计活动，体验到“我是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六一</w:t>
            </w:r>
            <w:r>
              <w:rPr>
                <w:rFonts w:hint="eastAsia" w:ascii="宋体" w:hAnsi="宋体" w:cs="宋体"/>
                <w:szCs w:val="21"/>
              </w:rPr>
              <w:t>小主人”的自豪感、成就感。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56" w:type="dxa"/>
            <w:gridSpan w:val="2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84" w:type="dxa"/>
            <w:gridSpan w:val="5"/>
            <w:tcBorders>
              <w:top w:val="nil"/>
              <w:bottom w:val="nil"/>
            </w:tcBorders>
            <w:vAlign w:val="center"/>
          </w:tcPr>
          <w:p w14:paraId="1BABD28C">
            <w:pPr>
              <w:spacing w:line="24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夏天天气炎热，幼儿出汗多、易疲劳。</w:t>
            </w:r>
          </w:p>
          <w:p w14:paraId="3178C17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晨间锻炼和户外活动前后，鼓励幼儿多饮水。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56" w:type="dxa"/>
            <w:gridSpan w:val="2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84" w:type="dxa"/>
            <w:gridSpan w:val="5"/>
            <w:vAlign w:val="center"/>
          </w:tcPr>
          <w:p w14:paraId="0CBE224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鼓励家长带孩子到社会大环境中感受节日的气氛，体验生活的幸福和快乐，还可带领孩子参与“六一”献爱心活动，如为贫困孩子、孤儿献爱心，激发幼儿的同情心。</w:t>
            </w:r>
          </w:p>
        </w:tc>
      </w:tr>
    </w:tbl>
    <w:p w14:paraId="4BD94273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陈心仪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4737"/>
    <w:rsid w:val="000A5B38"/>
    <w:rsid w:val="000B39D2"/>
    <w:rsid w:val="00186727"/>
    <w:rsid w:val="001947EE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D62AE"/>
    <w:rsid w:val="02090549"/>
    <w:rsid w:val="0639166E"/>
    <w:rsid w:val="06EB6C54"/>
    <w:rsid w:val="0A686E27"/>
    <w:rsid w:val="0B762ED9"/>
    <w:rsid w:val="0B9148B6"/>
    <w:rsid w:val="10BA3675"/>
    <w:rsid w:val="167668CA"/>
    <w:rsid w:val="1E443DEE"/>
    <w:rsid w:val="1E4727F0"/>
    <w:rsid w:val="1EB633AD"/>
    <w:rsid w:val="1EBA4BC2"/>
    <w:rsid w:val="266D4AC9"/>
    <w:rsid w:val="27D8088F"/>
    <w:rsid w:val="28E74583"/>
    <w:rsid w:val="2FFA3936"/>
    <w:rsid w:val="31405AF9"/>
    <w:rsid w:val="369005A7"/>
    <w:rsid w:val="384219F3"/>
    <w:rsid w:val="39874BC2"/>
    <w:rsid w:val="3B9D79CE"/>
    <w:rsid w:val="3DC20772"/>
    <w:rsid w:val="41AA3E18"/>
    <w:rsid w:val="436F1C50"/>
    <w:rsid w:val="490D770D"/>
    <w:rsid w:val="4B8F4263"/>
    <w:rsid w:val="4D3150E8"/>
    <w:rsid w:val="4EFB6A8D"/>
    <w:rsid w:val="4FED3657"/>
    <w:rsid w:val="515F4902"/>
    <w:rsid w:val="52E6010A"/>
    <w:rsid w:val="557B593D"/>
    <w:rsid w:val="5A753B98"/>
    <w:rsid w:val="5ADC3AF8"/>
    <w:rsid w:val="5B7B7A2C"/>
    <w:rsid w:val="5D760115"/>
    <w:rsid w:val="5DD53951"/>
    <w:rsid w:val="5F051B0E"/>
    <w:rsid w:val="621E4B15"/>
    <w:rsid w:val="671B1623"/>
    <w:rsid w:val="67CF6D09"/>
    <w:rsid w:val="69FF2048"/>
    <w:rsid w:val="6BCA5D66"/>
    <w:rsid w:val="6C9C4FB4"/>
    <w:rsid w:val="6FAC666A"/>
    <w:rsid w:val="76FD1DA6"/>
    <w:rsid w:val="784F036E"/>
    <w:rsid w:val="7E5A7ABC"/>
    <w:rsid w:val="7E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987</Words>
  <Characters>1001</Characters>
  <Lines>8</Lines>
  <Paragraphs>2</Paragraphs>
  <TotalTime>0</TotalTime>
  <ScaleCrop>false</ScaleCrop>
  <LinksUpToDate>false</LinksUpToDate>
  <CharactersWithSpaces>1105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2024-03-19T06:15:00Z</dcterms:created>
  <dc:creator>Administrator</dc:creator>
  <cp:lastModifiedBy>蜡笔小新说你妖言惑众</cp:lastModifiedBy>
  <dcterms:modified xsi:type="dcterms:W3CDTF">2025-04-30T05:11:33Z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